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9A" w:rsidRDefault="00596F9A" w:rsidP="00596F9A">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70" type="#_x0000_t75" alt="mindre_EUnetHTA_logotype" style="position:absolute;margin-left:-19.95pt;margin-top:-4.7pt;width:113.4pt;height:84.75pt;z-index:251657216;visibility:visible">
            <v:imagedata r:id="rId8" o:title="mindre_EUnetHTA_logotype"/>
          </v:shape>
        </w:pict>
      </w:r>
    </w:p>
    <w:p w:rsidR="00596F9A" w:rsidRDefault="00596F9A" w:rsidP="00596F9A"/>
    <w:p w:rsidR="00596F9A" w:rsidRDefault="00596F9A" w:rsidP="00596F9A">
      <w:pPr>
        <w:tabs>
          <w:tab w:val="left" w:pos="2835"/>
        </w:tabs>
      </w:pPr>
    </w:p>
    <w:p w:rsidR="00596F9A" w:rsidRDefault="00596F9A" w:rsidP="00596F9A"/>
    <w:p w:rsidR="00596F9A" w:rsidRDefault="00596F9A" w:rsidP="00596F9A"/>
    <w:p w:rsidR="00596F9A" w:rsidRDefault="00596F9A" w:rsidP="00596F9A">
      <w:r>
        <w:rPr>
          <w:noProof/>
        </w:rPr>
        <w:pict>
          <v:rect id="Rectangle 40" o:spid="_x0000_s1072" style="position:absolute;margin-left:-72.35pt;margin-top:668.95pt;width:612.75pt;height:2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" fillcolor="#e5e5e5" stroked="f">
            <v:fill color2="#7f7f7f" angle="90" focus="100%" type="gradient"/>
            <v:textbox>
              <w:txbxContent>
                <w:p w:rsidR="00596F9A" w:rsidRPr="006D6AE4" w:rsidRDefault="00596F9A" w:rsidP="00596F9A">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rsidR="00596F9A" w:rsidRPr="002337A9" w:rsidRDefault="00596F9A" w:rsidP="00596F9A">
                  <w:pPr>
                    <w:widowControl w:val="0"/>
                    <w:rPr>
                      <w:rFonts w:ascii="Arial" w:hAnsi="Arial" w:cs="Arial"/>
                      <w:sz w:val="72"/>
                      <w:szCs w:val="72"/>
                    </w:rPr>
                  </w:pPr>
                  <w:r>
                    <w:t> </w:t>
                  </w:r>
                </w:p>
              </w:txbxContent>
            </v:textbox>
          </v:rect>
        </w:pict>
      </w:r>
      <w:r>
        <w:rPr>
          <w:noProof/>
        </w:rPr>
        <w:pict>
          <v:shape id="Picture 39" o:spid="_x0000_s1075" type="#_x0000_t75" style="position:absolute;margin-left:255.95pt;margin-top:83.45pt;width:291.95pt;height:255.1pt;z-index:251662336;visibility:visible" stroked="t" strokecolor="#fc0" strokeweight="2.25pt">
            <v:imagedata r:id="rId9" o:title="" croptop="-239f" cropbottom="-319f" cropright="-135f" grayscale="t"/>
            <o:lock v:ext="edit" aspectratio="f"/>
          </v:shape>
        </w:pict>
      </w:r>
      <w:r>
        <w:rPr>
          <w:noProof/>
        </w:rPr>
        <w:pict>
          <v:rect id="Rectangle 28" o:spid="_x0000_s1074" style="position:absolute;margin-left:-52.95pt;margin-top:50.9pt;width:612.75pt;height:3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" fillcolor="#f90" stroked="f">
            <v:textbox>
              <w:txbxContent>
                <w:p w:rsidR="00596F9A" w:rsidRDefault="00596F9A" w:rsidP="00596F9A">
                  <w:pPr>
                    <w:widowControl w:val="0"/>
                    <w:rPr>
                      <w:rFonts w:ascii="Arial" w:hAnsi="Arial" w:cs="Arial"/>
                      <w:b/>
                      <w:bCs/>
                      <w:caps/>
                      <w:color w:val="FFFFFF"/>
                      <w:sz w:val="72"/>
                      <w:szCs w:val="72"/>
                    </w:rPr>
                  </w:pPr>
                </w:p>
                <w:p w:rsidR="00596F9A" w:rsidRPr="0078538F" w:rsidRDefault="00596F9A" w:rsidP="00596F9A">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rsidR="00596F9A" w:rsidRPr="0078538F" w:rsidRDefault="00596F9A" w:rsidP="00596F9A">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r w:rsidR="008347E6">
                    <w:rPr>
                      <w:rFonts w:ascii="Arial" w:hAnsi="Arial" w:cs="Arial"/>
                      <w:b/>
                      <w:bCs/>
                      <w:color w:val="FFFFFF"/>
                      <w:sz w:val="40"/>
                      <w:szCs w:val="40"/>
                    </w:rPr>
                    <w:br/>
                  </w:r>
                </w:p>
                <w:p w:rsidR="00596F9A" w:rsidRDefault="00596F9A" w:rsidP="00596F9A">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rsidR="00596F9A" w:rsidRDefault="00596F9A" w:rsidP="00596F9A">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rsidR="00596F9A" w:rsidRDefault="00596F9A" w:rsidP="00596F9A">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rsidR="00596F9A" w:rsidRDefault="00596F9A" w:rsidP="00596F9A">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rsidR="00596F9A" w:rsidRDefault="00596F9A" w:rsidP="00596F9A">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p>
                <w:p w:rsidR="00596F9A" w:rsidRPr="00C123A3" w:rsidRDefault="00596F9A" w:rsidP="00596F9A">
                  <w:pPr>
                    <w:widowControl w:val="0"/>
                    <w:ind w:left="454"/>
                    <w:rPr>
                      <w:rFonts w:ascii="Arial" w:hAnsi="Arial" w:cs="Arial"/>
                      <w:b/>
                      <w:bCs/>
                      <w:color w:val="FFFFFF"/>
                      <w:sz w:val="40"/>
                      <w:szCs w:val="40"/>
                    </w:rPr>
                  </w:pPr>
                  <w:r>
                    <w:rPr>
                      <w:rFonts w:ascii="Arial" w:hAnsi="Arial" w:cs="Arial"/>
                      <w:b/>
                      <w:bCs/>
                      <w:color w:val="FFFFFF"/>
                      <w:sz w:val="40"/>
                      <w:szCs w:val="40"/>
                    </w:rPr>
                    <w:t>Pharmaceuticals</w:t>
                  </w:r>
                </w:p>
                <w:p w:rsidR="00596F9A" w:rsidRDefault="00596F9A" w:rsidP="00596F9A">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evidence submission </w:t>
                  </w:r>
                </w:p>
                <w:p w:rsidR="00596F9A" w:rsidRPr="00C123A3" w:rsidRDefault="00596F9A" w:rsidP="00DF0E71">
                  <w:pPr>
                    <w:widowControl w:val="0"/>
                    <w:ind w:left="454"/>
                    <w:rPr>
                      <w:rFonts w:ascii="Arial" w:hAnsi="Arial" w:cs="Arial"/>
                      <w:b/>
                      <w:bCs/>
                      <w:color w:val="FFFFFF"/>
                      <w:sz w:val="40"/>
                      <w:szCs w:val="40"/>
                    </w:rPr>
                  </w:pPr>
                  <w:r w:rsidRPr="00C123A3">
                    <w:rPr>
                      <w:rFonts w:ascii="Arial" w:hAnsi="Arial" w:cs="Arial"/>
                      <w:b/>
                      <w:bCs/>
                      <w:color w:val="FFFFFF"/>
                      <w:sz w:val="40"/>
                      <w:szCs w:val="40"/>
                    </w:rPr>
                    <w:t>template long version</w:t>
                  </w:r>
                </w:p>
                <w:p w:rsidR="00596F9A" w:rsidRDefault="00596F9A" w:rsidP="00596F9A">
                  <w:pPr>
                    <w:widowControl w:val="0"/>
                    <w:rPr>
                      <w:rFonts w:ascii="Arial" w:hAnsi="Arial" w:cs="Arial"/>
                      <w:b/>
                      <w:bCs/>
                      <w:caps/>
                      <w:color w:val="FFFFFF"/>
                      <w:sz w:val="72"/>
                      <w:szCs w:val="72"/>
                    </w:rPr>
                  </w:pPr>
                </w:p>
                <w:p w:rsidR="00596F9A" w:rsidRPr="002337A9" w:rsidRDefault="00596F9A" w:rsidP="00596F9A">
                  <w:pPr>
                    <w:widowControl w:val="0"/>
                    <w:rPr>
                      <w:rFonts w:ascii="Arial" w:hAnsi="Arial" w:cs="Arial"/>
                      <w:sz w:val="72"/>
                      <w:szCs w:val="72"/>
                    </w:rPr>
                  </w:pPr>
                  <w:r>
                    <w:t> </w:t>
                  </w:r>
                </w:p>
              </w:txbxContent>
            </v:textbox>
          </v:rect>
        </w:pict>
      </w:r>
      <w:r>
        <w:rPr>
          <w:noProof/>
        </w:rPr>
        <w:pict>
          <v:shape id="Picture 3" o:spid="_x0000_s1069" type="#_x0000_t75" alt="mindre_EUnetHTA_logotype" style="position:absolute;margin-left:-378.75pt;margin-top:57.95pt;width:113.4pt;height:84.75pt;z-index:251656192;visibility:visible">
            <v:imagedata r:id="rId8" o:title="mindre_EUnetHTA_logotype"/>
          </v:shape>
        </w:pict>
      </w:r>
    </w:p>
    <w:p w:rsidR="00596F9A" w:rsidRDefault="00596F9A" w:rsidP="00596F9A">
      <w:pPr>
        <w:pStyle w:val="Heading1"/>
        <w:numPr>
          <w:ilvl w:val="0"/>
          <w:numId w:val="0"/>
        </w:numPr>
        <w:suppressLineNumbers/>
      </w:pPr>
    </w:p>
    <w:p w:rsidR="00596F9A" w:rsidRDefault="00596F9A" w:rsidP="00596F9A">
      <w:pPr>
        <w:pStyle w:val="Paragraphnonumbers"/>
        <w:suppressLineNumbers/>
      </w:pPr>
    </w:p>
    <w:p w:rsidR="00596F9A" w:rsidRDefault="00596F9A" w:rsidP="00596F9A">
      <w:pPr>
        <w:pStyle w:val="Paragraphnonumbers"/>
        <w:suppressLineNumbers/>
      </w:pPr>
    </w:p>
    <w:p w:rsidR="00596F9A" w:rsidRDefault="00596F9A" w:rsidP="00596F9A">
      <w:pPr>
        <w:pStyle w:val="Paragraphnonumbers"/>
        <w:suppressLineNumbers/>
      </w:pPr>
      <w:r>
        <w:rPr>
          <w:noProof/>
        </w:rPr>
        <w:pict>
          <v:shape id="Picture 8" o:spid="_x0000_s1073" type="#_x0000_t75" style="position:absolute;margin-left:-14.7pt;margin-top:354.95pt;width:79.5pt;height:57pt;z-index:251660288;visibility:visible">
            <v:imagedata r:id="rId10" o:title=""/>
            <w10:wrap type="square"/>
          </v:shape>
        </w:pict>
      </w:r>
      <w:r>
        <w:rPr>
          <w:noProof/>
        </w:rPr>
        <w:pict>
          <v:rect id="Rectangle 21" o:spid="_x0000_s1071" style="position:absolute;margin-left:64.8pt;margin-top:359.45pt;width:265.8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" stroked="f">
            <v:textbox>
              <w:txbxContent>
                <w:p w:rsidR="00596F9A" w:rsidRPr="00F726A9" w:rsidRDefault="00596F9A" w:rsidP="00596F9A">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w:r>
    </w:p>
    <w:p w:rsidR="00596F9A" w:rsidRDefault="00596F9A" w:rsidP="00596F9A">
      <w:pPr>
        <w:pStyle w:val="Paragraphnonumbers"/>
        <w:suppressLineNumbers/>
        <w:sectPr w:rsidR="00596F9A" w:rsidSect="008E18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596F9A" w:rsidRDefault="00596F9A" w:rsidP="00596F9A">
      <w:pPr>
        <w:pStyle w:val="Paragraphnonumbers"/>
        <w:suppressLineNumbers/>
      </w:pPr>
    </w:p>
    <w:p w:rsidR="00596F9A" w:rsidRPr="003A0753" w:rsidRDefault="00596F9A" w:rsidP="00596F9A">
      <w:pPr>
        <w:widowControl w:val="0"/>
        <w:suppressLineNumbers/>
        <w:autoSpaceDE w:val="0"/>
        <w:autoSpaceDN w:val="0"/>
        <w:adjustRightInd w:val="0"/>
        <w:spacing w:before="34"/>
        <w:ind w:right="100"/>
        <w:rPr>
          <w:rFonts w:ascii="Arial" w:hAnsi="Arial" w:cs="Arial"/>
          <w:b/>
          <w:bCs/>
        </w:rPr>
      </w:pPr>
    </w:p>
    <w:p w:rsidR="00596F9A" w:rsidRPr="00375E48" w:rsidRDefault="00596F9A" w:rsidP="00596F9A">
      <w:pPr>
        <w:jc w:val="center"/>
        <w:rPr>
          <w:rFonts w:ascii="Arial" w:hAnsi="Arial" w:cs="Arial"/>
          <w:noProof/>
        </w:rPr>
      </w:pPr>
    </w:p>
    <w:p w:rsidR="00596F9A" w:rsidRPr="00375E48" w:rsidRDefault="00596F9A" w:rsidP="00596F9A">
      <w:pPr>
        <w:jc w:val="center"/>
        <w:rPr>
          <w:rFonts w:ascii="Arial" w:hAnsi="Arial" w:cs="Arial"/>
          <w:noProof/>
        </w:rPr>
      </w:pPr>
    </w:p>
    <w:p w:rsidR="00596F9A" w:rsidRPr="00375E48" w:rsidRDefault="00596F9A" w:rsidP="00596F9A">
      <w:pPr>
        <w:jc w:val="center"/>
        <w:rPr>
          <w:rFonts w:ascii="Arial" w:hAnsi="Arial" w:cs="Arial"/>
          <w:noProof/>
        </w:rPr>
      </w:pPr>
      <w:r w:rsidRPr="00F21696">
        <w:rPr>
          <w:rFonts w:ascii="Arial" w:hAnsi="Arial" w:cs="Arial"/>
          <w:noProof/>
        </w:rPr>
        <w:pict>
          <v:shape id="Picture 2" o:spid="_x0000_i1025" type="#_x0000_t75" style="width:156.75pt;height:149.25pt;visibility:visible">
            <v:imagedata r:id="rId17" o:title=""/>
          </v:shape>
        </w:pict>
      </w:r>
    </w:p>
    <w:p w:rsidR="00596F9A" w:rsidRPr="00375E48" w:rsidRDefault="00596F9A" w:rsidP="00596F9A">
      <w:pPr>
        <w:jc w:val="center"/>
        <w:rPr>
          <w:rFonts w:ascii="Arial" w:hAnsi="Arial" w:cs="Arial"/>
        </w:rPr>
      </w:pPr>
    </w:p>
    <w:p w:rsidR="00596F9A" w:rsidRPr="00375E48" w:rsidRDefault="00596F9A" w:rsidP="00596F9A">
      <w:pPr>
        <w:jc w:val="center"/>
        <w:rPr>
          <w:rFonts w:ascii="Arial" w:hAnsi="Arial" w:cs="Arial"/>
        </w:rPr>
      </w:pPr>
    </w:p>
    <w:p w:rsidR="00596F9A" w:rsidRPr="00375E48" w:rsidRDefault="00596F9A" w:rsidP="00596F9A">
      <w:pPr>
        <w:rPr>
          <w:rFonts w:ascii="Arial" w:hAnsi="Arial" w:cs="Arial"/>
        </w:rPr>
      </w:pPr>
    </w:p>
    <w:p w:rsidR="00596F9A" w:rsidRPr="00375E48" w:rsidRDefault="00596F9A" w:rsidP="00596F9A">
      <w:pPr>
        <w:pStyle w:val="Title"/>
      </w:pPr>
      <w:bookmarkStart w:id="1" w:name="_Toc246239779"/>
      <w:bookmarkStart w:id="2" w:name="_Toc246299529"/>
      <w:bookmarkStart w:id="3" w:name="_Toc269888017"/>
      <w:bookmarkStart w:id="4" w:name="_Toc269888150"/>
      <w:bookmarkStart w:id="5" w:name="_Toc269890162"/>
      <w:bookmarkStart w:id="6" w:name="_Toc332616590"/>
      <w:bookmarkStart w:id="7" w:name="_Toc422218723"/>
      <w:bookmarkStart w:id="8" w:name="_Toc422741235"/>
      <w:bookmarkStart w:id="9" w:name="_Toc422743491"/>
      <w:r w:rsidRPr="00375E48">
        <w:t>Joint Action on HTA 201</w:t>
      </w:r>
      <w:r>
        <w:t>2</w:t>
      </w:r>
      <w:r w:rsidRPr="00375E48">
        <w:t>-201</w:t>
      </w:r>
      <w:bookmarkEnd w:id="1"/>
      <w:bookmarkEnd w:id="2"/>
      <w:bookmarkEnd w:id="3"/>
      <w:bookmarkEnd w:id="4"/>
      <w:bookmarkEnd w:id="5"/>
      <w:bookmarkEnd w:id="6"/>
      <w:r>
        <w:t>5</w:t>
      </w:r>
      <w:bookmarkEnd w:id="7"/>
      <w:bookmarkEnd w:id="8"/>
      <w:bookmarkEnd w:id="9"/>
    </w:p>
    <w:p w:rsidR="00596F9A" w:rsidRPr="00375E48" w:rsidRDefault="00596F9A" w:rsidP="00596F9A">
      <w:pPr>
        <w:jc w:val="center"/>
        <w:rPr>
          <w:rFonts w:ascii="Arial" w:hAnsi="Arial" w:cs="Arial"/>
        </w:rPr>
      </w:pPr>
    </w:p>
    <w:p w:rsidR="00596F9A" w:rsidRPr="00271E69" w:rsidRDefault="00596F9A" w:rsidP="00596F9A">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Pharmaceuticals evidence submission template long version</w:t>
      </w:r>
    </w:p>
    <w:p w:rsidR="00596F9A" w:rsidRPr="00E41DC8" w:rsidRDefault="00596F9A" w:rsidP="00596F9A">
      <w:pPr>
        <w:pStyle w:val="Title"/>
        <w:rPr>
          <w:b w:val="0"/>
        </w:rPr>
      </w:pPr>
      <w:r w:rsidRPr="00E41DC8">
        <w:rPr>
          <w:b w:val="0"/>
        </w:rPr>
        <w:t xml:space="preserve">Date: </w:t>
      </w:r>
      <w:r>
        <w:rPr>
          <w:b w:val="0"/>
        </w:rPr>
        <w:t>October 2015</w:t>
      </w:r>
    </w:p>
    <w:p w:rsidR="00596F9A" w:rsidRDefault="00596F9A" w:rsidP="00596F9A">
      <w:pPr>
        <w:jc w:val="center"/>
        <w:rPr>
          <w:rFonts w:ascii="Arial" w:hAnsi="Arial" w:cs="Arial"/>
        </w:rPr>
      </w:pPr>
    </w:p>
    <w:p w:rsidR="00596F9A" w:rsidRDefault="00596F9A" w:rsidP="00596F9A">
      <w:pPr>
        <w:jc w:val="center"/>
        <w:rPr>
          <w:rFonts w:ascii="Arial" w:hAnsi="Arial" w:cs="Arial"/>
        </w:rPr>
      </w:pPr>
    </w:p>
    <w:p w:rsidR="00596F9A" w:rsidRDefault="00596F9A" w:rsidP="00596F9A">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rsidR="00596F9A" w:rsidRDefault="00596F9A" w:rsidP="00596F9A">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rsidR="00596F9A" w:rsidRPr="00BF5C69" w:rsidRDefault="00596F9A" w:rsidP="00596F9A">
      <w:pPr>
        <w:jc w:val="center"/>
        <w:rPr>
          <w:rFonts w:ascii="Arial" w:hAnsi="Arial" w:cs="Arial"/>
        </w:rPr>
      </w:pPr>
      <w:r>
        <w:rPr>
          <w:rFonts w:ascii="Arial" w:hAnsi="Arial" w:cs="Arial"/>
        </w:rPr>
        <w:t>WP Subgroup Coordinator: National Institute for Health and Care Excellence (NICE)</w:t>
      </w:r>
    </w:p>
    <w:p w:rsidR="00596F9A" w:rsidRPr="00375E48" w:rsidRDefault="00596F9A" w:rsidP="00596F9A">
      <w:pPr>
        <w:jc w:val="center"/>
        <w:rPr>
          <w:rFonts w:ascii="Arial" w:hAnsi="Arial" w:cs="Arial"/>
        </w:rPr>
      </w:pPr>
    </w:p>
    <w:p w:rsidR="00596F9A" w:rsidRDefault="00596F9A" w:rsidP="00596F9A">
      <w:pPr>
        <w:jc w:val="center"/>
        <w:rPr>
          <w:rFonts w:ascii="Arial" w:hAnsi="Arial" w:cs="Arial"/>
        </w:rPr>
      </w:pPr>
      <w:r w:rsidRPr="005015EB">
        <w:rPr>
          <w:noProof/>
        </w:rPr>
        <w:pict>
          <v:shape id="Picture 50" o:spid="_x0000_i1026" type="#_x0000_t75" style="width:117.75pt;height:41.25pt;visibility:visible">
            <v:imagedata r:id="rId18" o:title=""/>
            <o:lock v:ext="edit" aspectratio="f"/>
          </v:shape>
        </w:pict>
      </w:r>
    </w:p>
    <w:p w:rsidR="00596F9A" w:rsidRDefault="00596F9A" w:rsidP="00596F9A">
      <w:pPr>
        <w:jc w:val="center"/>
        <w:rPr>
          <w:rFonts w:ascii="Arial" w:hAnsi="Arial" w:cs="Arial"/>
        </w:rPr>
      </w:pPr>
    </w:p>
    <w:p w:rsidR="00596F9A" w:rsidRDefault="00596F9A" w:rsidP="00596F9A">
      <w:pPr>
        <w:jc w:val="center"/>
        <w:rPr>
          <w:rFonts w:ascii="Arial" w:hAnsi="Arial" w:cs="Arial"/>
        </w:rPr>
      </w:pPr>
      <w:r w:rsidRPr="00F21696">
        <w:rPr>
          <w:rFonts w:cs="Arial"/>
          <w:b/>
          <w:noProof/>
        </w:rPr>
        <w:pict>
          <v:shape id="Picture 51" o:spid="_x0000_i1027" type="#_x0000_t75" style="width:214.5pt;height:21.75pt;visibility:visible">
            <v:imagedata r:id="rId19" o:title=""/>
          </v:shape>
        </w:pict>
      </w:r>
    </w:p>
    <w:p w:rsidR="00596F9A" w:rsidRDefault="00596F9A" w:rsidP="00596F9A">
      <w:pPr>
        <w:rPr>
          <w:rFonts w:ascii="Arial" w:hAnsi="Arial" w:cs="Arial"/>
        </w:rPr>
      </w:pPr>
    </w:p>
    <w:p w:rsidR="00596F9A" w:rsidRDefault="00596F9A" w:rsidP="00596F9A">
      <w:pPr>
        <w:rPr>
          <w:rFonts w:ascii="Arial" w:hAnsi="Arial" w:cs="Arial"/>
        </w:rPr>
      </w:pPr>
    </w:p>
    <w:p w:rsidR="00596F9A" w:rsidRDefault="00596F9A" w:rsidP="00596F9A">
      <w:pPr>
        <w:rPr>
          <w:rFonts w:ascii="Arial" w:hAnsi="Arial" w:cs="Arial"/>
        </w:rPr>
      </w:pPr>
    </w:p>
    <w:p w:rsidR="00596F9A" w:rsidRDefault="00596F9A" w:rsidP="00596F9A">
      <w:pPr>
        <w:rPr>
          <w:rFonts w:ascii="Arial" w:hAnsi="Arial" w:cs="Arial"/>
        </w:rPr>
      </w:pPr>
    </w:p>
    <w:p w:rsidR="00596F9A" w:rsidRDefault="00596F9A" w:rsidP="00596F9A">
      <w:pPr>
        <w:jc w:val="center"/>
        <w:rPr>
          <w:rFonts w:ascii="Arial" w:hAnsi="Arial" w:cs="Arial"/>
        </w:rPr>
      </w:pPr>
    </w:p>
    <w:p w:rsidR="00596F9A" w:rsidRPr="008347E6" w:rsidRDefault="00596F9A" w:rsidP="00596F9A">
      <w:pPr>
        <w:jc w:val="both"/>
        <w:rPr>
          <w:rFonts w:ascii="Arial" w:hAnsi="Arial" w:cs="Arial"/>
          <w:sz w:val="16"/>
          <w:szCs w:val="16"/>
        </w:rPr>
      </w:pPr>
      <w:r w:rsidRPr="008347E6">
        <w:rPr>
          <w:rFonts w:ascii="Arial" w:hAnsi="Arial" w:cs="Arial"/>
          <w:b/>
          <w:sz w:val="16"/>
          <w:szCs w:val="16"/>
        </w:rPr>
        <w:t>Disclaimer:</w:t>
      </w:r>
      <w:r w:rsidRPr="008347E6">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05459D" w:rsidRDefault="0005459D" w:rsidP="0005459D">
      <w:pPr>
        <w:suppressLineNumbers/>
        <w:jc w:val="center"/>
      </w:pPr>
    </w:p>
    <w:p w:rsidR="0005459D" w:rsidRDefault="0005459D" w:rsidP="0005459D">
      <w:pPr>
        <w:suppressLineNumbers/>
        <w:jc w:val="center"/>
        <w:rPr>
          <w:rFonts w:ascii="Arial" w:hAnsi="Arial" w:cs="Arial"/>
          <w:b/>
          <w:sz w:val="30"/>
          <w:szCs w:val="30"/>
        </w:rPr>
      </w:pPr>
    </w:p>
    <w:p w:rsidR="00A45F3F" w:rsidRDefault="00A45F3F" w:rsidP="00596F9A">
      <w:pPr>
        <w:suppressLineNumbers/>
        <w:rPr>
          <w:rFonts w:ascii="Arial" w:hAnsi="Arial" w:cs="Arial"/>
          <w:b/>
          <w:sz w:val="30"/>
          <w:szCs w:val="30"/>
        </w:rPr>
      </w:pPr>
    </w:p>
    <w:p w:rsidR="0005459D" w:rsidRPr="00596F9A" w:rsidRDefault="0005459D" w:rsidP="00596F9A">
      <w:pPr>
        <w:suppressLineNumbers/>
        <w:rPr>
          <w:rFonts w:ascii="Arial" w:hAnsi="Arial" w:cs="Arial"/>
          <w:b/>
          <w:sz w:val="18"/>
          <w:szCs w:val="18"/>
        </w:rPr>
      </w:pPr>
    </w:p>
    <w:p w:rsidR="0005459D" w:rsidRDefault="00A810D1" w:rsidP="0005459D">
      <w:pPr>
        <w:widowControl w:val="0"/>
        <w:suppressLineNumbers/>
        <w:autoSpaceDE w:val="0"/>
        <w:autoSpaceDN w:val="0"/>
        <w:adjustRightInd w:val="0"/>
        <w:spacing w:before="34"/>
        <w:ind w:right="100"/>
        <w:jc w:val="center"/>
        <w:rPr>
          <w:rFonts w:ascii="Arial" w:hAnsi="Arial" w:cs="Arial"/>
          <w:b/>
          <w:bCs/>
        </w:rPr>
      </w:pPr>
      <w:r>
        <w:rPr>
          <w:rFonts w:ascii="Arial" w:hAnsi="Arial" w:cs="Arial"/>
          <w:b/>
          <w:noProof/>
          <w:sz w:val="30"/>
          <w:szCs w:val="30"/>
        </w:rPr>
        <w:pict>
          <v:shapetype id="_x0000_t202" coordsize="21600,21600" o:spt="202" path="m,l,21600r21600,l21600,xe">
            <v:stroke joinstyle="miter"/>
            <v:path gradientshapeok="t" o:connecttype="rect"/>
          </v:shapetype>
          <v:shape id="_x0000_s1068" type="#_x0000_t202" style="position:absolute;left:0;text-align:left;margin-left:14.6pt;margin-top:6.3pt;width:423.4pt;height:30.9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68;mso-fit-shape-to-text:t">
              <w:txbxContent>
                <w:p w:rsidR="008D124F" w:rsidRPr="00A440F7" w:rsidRDefault="008D124F" w:rsidP="0005459D">
                  <w:pPr>
                    <w:pStyle w:val="tabletext0"/>
                  </w:pPr>
                  <w:bookmarkStart w:id="10" w:name="_Toc429748688"/>
                  <w:bookmarkStart w:id="11" w:name="_Toc433285391"/>
                  <w:r w:rsidRPr="00A440F7">
                    <w:rPr>
                      <w:rStyle w:val="TitleChar"/>
                      <w:b w:val="0"/>
                      <w:bCs w:val="0"/>
                      <w:kern w:val="0"/>
                      <w:sz w:val="20"/>
                      <w:szCs w:val="20"/>
                    </w:rPr>
                    <w:t xml:space="preserve">Notes are available </w:t>
                  </w:r>
                  <w:r w:rsidR="007C2273">
                    <w:rPr>
                      <w:rStyle w:val="TitleChar"/>
                      <w:b w:val="0"/>
                      <w:bCs w:val="0"/>
                      <w:kern w:val="0"/>
                      <w:sz w:val="20"/>
                      <w:szCs w:val="20"/>
                    </w:rPr>
                    <w:t xml:space="preserve">from the EUnetHTA website </w:t>
                  </w:r>
                  <w:r w:rsidRPr="00A440F7">
                    <w:rPr>
                      <w:rStyle w:val="TitleChar"/>
                      <w:b w:val="0"/>
                      <w:bCs w:val="0"/>
                      <w:kern w:val="0"/>
                      <w:sz w:val="20"/>
                      <w:szCs w:val="20"/>
                    </w:rPr>
                    <w:t>for agencies to use when adapting the submission template for regional, national or joint processes</w:t>
                  </w:r>
                  <w:bookmarkEnd w:id="10"/>
                  <w:bookmarkEnd w:id="11"/>
                  <w:r w:rsidR="007C2273">
                    <w:t>.</w:t>
                  </w:r>
                </w:p>
              </w:txbxContent>
            </v:textbox>
          </v:shape>
        </w:pict>
      </w: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pStyle w:val="tabletext0"/>
      </w:pPr>
      <w:r>
        <w:br w:type="page"/>
      </w:r>
    </w:p>
    <w:p w:rsidR="0005459D" w:rsidRDefault="0005459D" w:rsidP="0005459D">
      <w:pPr>
        <w:pStyle w:val="unnumberedmainheading"/>
        <w:jc w:val="center"/>
        <w:rPr>
          <w:rStyle w:val="TitleChar"/>
          <w:lang w:val="en-GB"/>
        </w:rPr>
      </w:pPr>
      <w:bookmarkStart w:id="12" w:name="_Toc429748690"/>
      <w:bookmarkStart w:id="13" w:name="_Toc433285393"/>
      <w:r w:rsidRPr="008F4362">
        <w:rPr>
          <w:rStyle w:val="TitleChar"/>
        </w:rPr>
        <w:t xml:space="preserve">EUnetHTA </w:t>
      </w:r>
      <w:r>
        <w:rPr>
          <w:rStyle w:val="TitleChar"/>
          <w:lang w:val="en-GB"/>
        </w:rPr>
        <w:t xml:space="preserve">pharmaceuticals </w:t>
      </w:r>
      <w:r w:rsidRPr="008F4362">
        <w:rPr>
          <w:rStyle w:val="TitleChar"/>
        </w:rPr>
        <w:t>evidence submission template</w:t>
      </w:r>
      <w:bookmarkEnd w:id="12"/>
      <w:bookmarkEnd w:id="13"/>
      <w:r>
        <w:rPr>
          <w:rStyle w:val="TitleChar"/>
          <w:lang w:val="en-GB"/>
        </w:rPr>
        <w:t xml:space="preserve"> </w:t>
      </w:r>
    </w:p>
    <w:p w:rsidR="0005459D" w:rsidRPr="00656291" w:rsidRDefault="0005459D" w:rsidP="0005459D">
      <w:pPr>
        <w:pStyle w:val="unnumberedmainheading"/>
        <w:jc w:val="center"/>
        <w:rPr>
          <w:rStyle w:val="TitleChar"/>
          <w:lang w:val="en-GB"/>
        </w:rPr>
      </w:pPr>
      <w:bookmarkStart w:id="14" w:name="_Toc429748691"/>
      <w:bookmarkStart w:id="15" w:name="_Toc433285394"/>
      <w:r>
        <w:rPr>
          <w:rStyle w:val="TitleChar"/>
          <w:lang w:val="en-GB"/>
        </w:rPr>
        <w:t>Long version</w:t>
      </w:r>
      <w:bookmarkEnd w:id="14"/>
      <w:bookmarkEnd w:id="15"/>
    </w:p>
    <w:p w:rsidR="0005459D" w:rsidRDefault="0005459D" w:rsidP="0005459D">
      <w:pPr>
        <w:pStyle w:val="Style1"/>
        <w:rPr>
          <w:rStyle w:val="TitleChar"/>
        </w:rPr>
      </w:pPr>
    </w:p>
    <w:p w:rsidR="0005459D" w:rsidRDefault="0005459D" w:rsidP="0005459D">
      <w:pPr>
        <w:pStyle w:val="Style1"/>
        <w:rPr>
          <w:rStyle w:val="TitleChar"/>
        </w:rPr>
      </w:pPr>
    </w:p>
    <w:p w:rsidR="0005459D" w:rsidRPr="009D0A9A" w:rsidRDefault="0005459D" w:rsidP="0005459D">
      <w:pPr>
        <w:pStyle w:val="Style1"/>
      </w:pPr>
      <w:r w:rsidRPr="009D0A9A">
        <w:br w:type="page"/>
      </w: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Pr="00190B93" w:rsidRDefault="0005459D" w:rsidP="0005459D">
      <w:pPr>
        <w:pStyle w:val="Style1"/>
      </w:pPr>
    </w:p>
    <w:p w:rsidR="0005459D" w:rsidRPr="00EF2B4C" w:rsidRDefault="00CD6F5F" w:rsidP="0005459D">
      <w:pPr>
        <w:pStyle w:val="Paragraphnonumbers"/>
        <w:jc w:val="center"/>
      </w:pPr>
      <w:r>
        <w:t>[</w:t>
      </w:r>
      <w:r w:rsidR="0005459D">
        <w:t>Technology n</w:t>
      </w:r>
      <w:r w:rsidR="0005459D" w:rsidRPr="00EF2B4C">
        <w:t>ame</w:t>
      </w:r>
      <w:r>
        <w:t>]</w:t>
      </w:r>
    </w:p>
    <w:p w:rsidR="0005459D" w:rsidRPr="00EF2B4C" w:rsidRDefault="00CD6F5F" w:rsidP="0005459D">
      <w:pPr>
        <w:pStyle w:val="Paragraphnonumbers"/>
        <w:jc w:val="center"/>
      </w:pPr>
      <w:r>
        <w:t>[</w:t>
      </w:r>
      <w:r w:rsidR="0005459D">
        <w:t>Indication for u</w:t>
      </w:r>
      <w:r w:rsidR="0005459D" w:rsidRPr="00EF2B4C">
        <w:t>se</w:t>
      </w:r>
      <w:r>
        <w:t>]</w:t>
      </w:r>
    </w:p>
    <w:p w:rsidR="0005459D" w:rsidRPr="00EF2B4C" w:rsidRDefault="00CD6F5F" w:rsidP="0005459D">
      <w:pPr>
        <w:pStyle w:val="Paragraphnonumbers"/>
        <w:jc w:val="center"/>
      </w:pPr>
      <w:r>
        <w:t>[</w:t>
      </w:r>
      <w:r w:rsidR="0005459D">
        <w:t>Company/Sponsor</w:t>
      </w:r>
      <w:r>
        <w:t>]</w:t>
      </w: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Pr="00BF7F45"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unnumberedmainheading"/>
        <w:suppressLineNumbers/>
        <w:rPr>
          <w:lang w:val="en-GB"/>
        </w:rPr>
      </w:pPr>
      <w:bookmarkStart w:id="16" w:name="_Toc429748692"/>
      <w:bookmarkStart w:id="17" w:name="_Toc433285395"/>
      <w:r>
        <w:rPr>
          <w:noProof/>
        </w:rPr>
        <w:pict>
          <v:shape id="_x0000_s1067" type="#_x0000_t202" style="position:absolute;margin-left:-.35pt;margin-top:177.85pt;width:313.45pt;height:49.3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7;mso-fit-shape-to-text:t">
              <w:txbxContent>
                <w:p w:rsidR="008D124F" w:rsidRPr="00641BD8" w:rsidRDefault="008D124F" w:rsidP="0005459D">
                  <w:pPr>
                    <w:rPr>
                      <w:rFonts w:ascii="Arial" w:hAnsi="Arial" w:cs="Arial"/>
                      <w:i/>
                    </w:rPr>
                  </w:pPr>
                  <w:r w:rsidRPr="00641BD8">
                    <w:rPr>
                      <w:rFonts w:ascii="Arial" w:hAnsi="Arial" w:cs="Arial"/>
                      <w:i/>
                    </w:rPr>
                    <w:t>For agency completion</w:t>
                  </w:r>
                </w:p>
                <w:p w:rsidR="008D124F" w:rsidRPr="00641BD8" w:rsidRDefault="008D124F" w:rsidP="0005459D">
                  <w:pPr>
                    <w:rPr>
                      <w:rFonts w:ascii="Arial" w:hAnsi="Arial" w:cs="Arial"/>
                    </w:rPr>
                  </w:pPr>
                  <w:r w:rsidRPr="00641BD8">
                    <w:rPr>
                      <w:rFonts w:ascii="Arial" w:hAnsi="Arial" w:cs="Arial"/>
                    </w:rPr>
                    <w:t>Date of receipt:</w:t>
                  </w:r>
                </w:p>
                <w:p w:rsidR="008D124F" w:rsidRPr="00641BD8" w:rsidRDefault="008D124F" w:rsidP="0005459D">
                  <w:pPr>
                    <w:rPr>
                      <w:rFonts w:ascii="Arial" w:hAnsi="Arial" w:cs="Arial"/>
                    </w:rPr>
                  </w:pPr>
                  <w:r w:rsidRPr="00641BD8">
                    <w:rPr>
                      <w:rFonts w:ascii="Arial" w:hAnsi="Arial" w:cs="Arial"/>
                    </w:rPr>
                    <w:t>Identifier:</w:t>
                  </w:r>
                </w:p>
              </w:txbxContent>
            </v:textbox>
          </v:shape>
        </w:pict>
      </w:r>
      <w:r w:rsidRPr="002F3E06">
        <w:rPr>
          <w:noProof/>
        </w:rPr>
        <w:pict>
          <v:shape id="Text Box 2" o:spid="_x0000_s1066" type="#_x0000_t202" style="position:absolute;margin-left:-.35pt;margin-top:18.85pt;width:313.85pt;height:153.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8D124F" w:rsidRPr="001B0270" w:rsidRDefault="008D124F" w:rsidP="0005459D">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8D124F" w:rsidRPr="001B0270" w:rsidRDefault="008D124F" w:rsidP="0005459D">
                  <w:pPr>
                    <w:rPr>
                      <w:rFonts w:ascii="Arial" w:hAnsi="Arial" w:cs="Arial"/>
                    </w:rPr>
                  </w:pPr>
                  <w:r w:rsidRPr="001B0270">
                    <w:rPr>
                      <w:rFonts w:ascii="Arial" w:hAnsi="Arial" w:cs="Arial"/>
                    </w:rPr>
                    <w:t>Name of contact person:</w:t>
                  </w:r>
                </w:p>
                <w:p w:rsidR="008D124F" w:rsidRPr="001B0270" w:rsidRDefault="008D124F" w:rsidP="0005459D">
                  <w:pPr>
                    <w:rPr>
                      <w:rFonts w:ascii="Arial" w:hAnsi="Arial" w:cs="Arial"/>
                    </w:rPr>
                  </w:pPr>
                  <w:r w:rsidRPr="001B0270">
                    <w:rPr>
                      <w:rFonts w:ascii="Arial" w:hAnsi="Arial" w:cs="Arial"/>
                    </w:rPr>
                    <w:t>Address of contact:</w:t>
                  </w:r>
                </w:p>
                <w:p w:rsidR="008D124F" w:rsidRDefault="008D124F" w:rsidP="0005459D">
                  <w:pPr>
                    <w:rPr>
                      <w:rFonts w:ascii="Arial" w:hAnsi="Arial" w:cs="Arial"/>
                    </w:rPr>
                  </w:pPr>
                </w:p>
                <w:p w:rsidR="008D124F" w:rsidRDefault="008D124F" w:rsidP="0005459D">
                  <w:pPr>
                    <w:rPr>
                      <w:rFonts w:ascii="Arial" w:hAnsi="Arial" w:cs="Arial"/>
                    </w:rPr>
                  </w:pPr>
                </w:p>
                <w:p w:rsidR="008D124F" w:rsidRDefault="008D124F" w:rsidP="0005459D">
                  <w:pPr>
                    <w:rPr>
                      <w:rFonts w:ascii="Arial" w:hAnsi="Arial" w:cs="Arial"/>
                    </w:rPr>
                  </w:pPr>
                </w:p>
                <w:p w:rsidR="008D124F" w:rsidRDefault="008D124F" w:rsidP="0005459D">
                  <w:pPr>
                    <w:rPr>
                      <w:rFonts w:ascii="Arial" w:hAnsi="Arial" w:cs="Arial"/>
                    </w:rPr>
                  </w:pPr>
                </w:p>
                <w:p w:rsidR="008D124F" w:rsidRDefault="008D124F" w:rsidP="0005459D">
                  <w:pPr>
                    <w:rPr>
                      <w:rFonts w:ascii="Arial" w:hAnsi="Arial" w:cs="Arial"/>
                    </w:rPr>
                  </w:pPr>
                </w:p>
                <w:p w:rsidR="008D124F" w:rsidRPr="001B0270" w:rsidRDefault="008D124F" w:rsidP="0005459D">
                  <w:pPr>
                    <w:rPr>
                      <w:rFonts w:ascii="Arial" w:hAnsi="Arial" w:cs="Arial"/>
                    </w:rPr>
                  </w:pPr>
                  <w:r w:rsidRPr="001B0270">
                    <w:rPr>
                      <w:rFonts w:ascii="Arial" w:hAnsi="Arial" w:cs="Arial"/>
                    </w:rPr>
                    <w:t>Telephone number:</w:t>
                  </w:r>
                </w:p>
                <w:p w:rsidR="008D124F" w:rsidRPr="001B0270" w:rsidRDefault="008D124F" w:rsidP="0005459D">
                  <w:pPr>
                    <w:rPr>
                      <w:rFonts w:ascii="Arial" w:hAnsi="Arial" w:cs="Arial"/>
                    </w:rPr>
                  </w:pPr>
                  <w:r w:rsidRPr="001B0270">
                    <w:rPr>
                      <w:rFonts w:ascii="Arial" w:hAnsi="Arial" w:cs="Arial"/>
                    </w:rPr>
                    <w:t>Email address:</w:t>
                  </w:r>
                </w:p>
              </w:txbxContent>
            </v:textbox>
          </v:shape>
        </w:pict>
      </w:r>
      <w:r>
        <w:br w:type="page"/>
      </w:r>
      <w:r>
        <w:rPr>
          <w:lang w:val="en-GB"/>
        </w:rPr>
        <w:lastRenderedPageBreak/>
        <w:t>Abbreviations</w:t>
      </w:r>
      <w:bookmarkEnd w:id="16"/>
      <w:bookmarkEnd w:id="17"/>
    </w:p>
    <w:p w:rsidR="0005459D" w:rsidRDefault="0005459D" w:rsidP="0005459D">
      <w:pPr>
        <w:pStyle w:val="NoSpacing"/>
        <w:rPr>
          <w:rFonts w:ascii="Arial" w:hAnsi="Arial" w:cs="Arial"/>
        </w:rPr>
      </w:pPr>
      <w:r w:rsidRPr="00BA6F45">
        <w:rPr>
          <w:rFonts w:ascii="Arial" w:hAnsi="Arial" w:cs="Arial"/>
        </w:rPr>
        <w:t>ATC</w:t>
      </w:r>
      <w:r>
        <w:rPr>
          <w:rFonts w:ascii="Arial" w:hAnsi="Arial" w:cs="Arial"/>
        </w:rPr>
        <w:t xml:space="preserve">: </w:t>
      </w:r>
      <w:r w:rsidRPr="00CD5D9A">
        <w:rPr>
          <w:rFonts w:ascii="Arial" w:hAnsi="Arial" w:cs="Arial"/>
        </w:rPr>
        <w:t>anatomical therapeutic chemical</w:t>
      </w:r>
    </w:p>
    <w:p w:rsidR="0005459D" w:rsidRDefault="0005459D" w:rsidP="0005459D">
      <w:pPr>
        <w:pStyle w:val="NoSpacing"/>
        <w:rPr>
          <w:rFonts w:ascii="Arial" w:hAnsi="Arial" w:cs="Arial"/>
        </w:rPr>
      </w:pPr>
      <w:r>
        <w:rPr>
          <w:rFonts w:ascii="Arial" w:hAnsi="Arial" w:cs="Arial"/>
        </w:rPr>
        <w:t>CI: confidence interval</w:t>
      </w:r>
    </w:p>
    <w:p w:rsidR="0005459D" w:rsidRDefault="0005459D" w:rsidP="0005459D">
      <w:pPr>
        <w:pStyle w:val="NoSpacing"/>
        <w:rPr>
          <w:rFonts w:ascii="Arial" w:hAnsi="Arial" w:cs="Arial"/>
        </w:rPr>
      </w:pPr>
      <w:r>
        <w:rPr>
          <w:rFonts w:ascii="Arial" w:hAnsi="Arial" w:cs="Arial"/>
        </w:rPr>
        <w:t xml:space="preserve">CONSORT: </w:t>
      </w:r>
      <w:r w:rsidRPr="0075456B">
        <w:rPr>
          <w:rFonts w:ascii="Arial" w:hAnsi="Arial" w:cs="Arial"/>
        </w:rPr>
        <w:t>consolidated standards of reporting trials</w:t>
      </w:r>
    </w:p>
    <w:p w:rsidR="0005459D" w:rsidRDefault="0005459D" w:rsidP="0005459D">
      <w:pPr>
        <w:pStyle w:val="NoSpacing"/>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05459D" w:rsidRDefault="0005459D" w:rsidP="0005459D">
      <w:pPr>
        <w:pStyle w:val="NoSpacing"/>
        <w:rPr>
          <w:rFonts w:ascii="Arial" w:hAnsi="Arial" w:cs="Arial"/>
        </w:rPr>
      </w:pPr>
      <w:r>
        <w:rPr>
          <w:rFonts w:ascii="Arial" w:hAnsi="Arial" w:cs="Arial"/>
        </w:rPr>
        <w:t>EMA: European Medicines Agency</w:t>
      </w:r>
    </w:p>
    <w:p w:rsidR="0005459D" w:rsidRDefault="0005459D" w:rsidP="0005459D">
      <w:pPr>
        <w:pStyle w:val="NoSpacing"/>
        <w:rPr>
          <w:rFonts w:ascii="Arial" w:hAnsi="Arial" w:cs="Arial"/>
        </w:rPr>
      </w:pPr>
      <w:r>
        <w:rPr>
          <w:rFonts w:ascii="Arial" w:hAnsi="Arial" w:cs="Arial"/>
        </w:rPr>
        <w:t>EPAR: European Public Assessment Report</w:t>
      </w:r>
    </w:p>
    <w:p w:rsidR="0005459D" w:rsidRDefault="0005459D" w:rsidP="0005459D">
      <w:pPr>
        <w:pStyle w:val="NoSpacing"/>
        <w:rPr>
          <w:rFonts w:ascii="Arial" w:hAnsi="Arial" w:cs="Arial"/>
        </w:rPr>
      </w:pPr>
      <w:r>
        <w:rPr>
          <w:rFonts w:ascii="Arial" w:hAnsi="Arial" w:cs="Arial"/>
        </w:rPr>
        <w:t>HRQOL: health-related quality of life</w:t>
      </w:r>
    </w:p>
    <w:p w:rsidR="0005459D" w:rsidRPr="00BA6F45" w:rsidRDefault="0005459D" w:rsidP="0005459D">
      <w:pPr>
        <w:pStyle w:val="NoSpacing"/>
        <w:rPr>
          <w:rFonts w:ascii="Arial" w:hAnsi="Arial" w:cs="Arial"/>
        </w:rPr>
      </w:pPr>
      <w:r>
        <w:rPr>
          <w:rFonts w:ascii="Arial" w:hAnsi="Arial" w:cs="Arial"/>
        </w:rPr>
        <w:t>HTA: health technology assessment</w:t>
      </w:r>
    </w:p>
    <w:p w:rsidR="0005459D" w:rsidRDefault="0005459D" w:rsidP="0005459D">
      <w:pPr>
        <w:pStyle w:val="NoSpacing"/>
        <w:rPr>
          <w:rFonts w:ascii="Arial" w:hAnsi="Arial" w:cs="Arial"/>
        </w:rPr>
      </w:pPr>
      <w:r w:rsidRPr="00BA6F45">
        <w:rPr>
          <w:rFonts w:ascii="Arial" w:hAnsi="Arial" w:cs="Arial"/>
        </w:rPr>
        <w:t>ICD</w:t>
      </w:r>
      <w:r>
        <w:rPr>
          <w:rFonts w:ascii="Arial" w:hAnsi="Arial" w:cs="Arial"/>
        </w:rPr>
        <w:t xml:space="preserve">: </w:t>
      </w:r>
      <w:r w:rsidRPr="00CE77A5">
        <w:rPr>
          <w:rFonts w:ascii="Arial" w:hAnsi="Arial" w:cs="Arial"/>
        </w:rPr>
        <w:t>International Classification of Diseases</w:t>
      </w:r>
    </w:p>
    <w:p w:rsidR="00F76060" w:rsidRDefault="00F76060" w:rsidP="0005459D">
      <w:pPr>
        <w:pStyle w:val="NoSpacing"/>
        <w:rPr>
          <w:rFonts w:ascii="Arial" w:hAnsi="Arial" w:cs="Arial"/>
        </w:rPr>
      </w:pPr>
      <w:r>
        <w:rPr>
          <w:rFonts w:ascii="Arial" w:hAnsi="Arial" w:cs="Arial"/>
        </w:rPr>
        <w:t>ITT: intention-to-treat</w:t>
      </w:r>
    </w:p>
    <w:p w:rsidR="0005459D" w:rsidRDefault="0005459D" w:rsidP="0005459D">
      <w:pPr>
        <w:pStyle w:val="NoSpacing"/>
        <w:rPr>
          <w:rFonts w:ascii="Arial" w:hAnsi="Arial" w:cs="Arial"/>
        </w:rPr>
      </w:pPr>
      <w:r>
        <w:rPr>
          <w:rFonts w:ascii="Arial" w:hAnsi="Arial" w:cs="Arial"/>
        </w:rPr>
        <w:t xml:space="preserve">PRISMA: </w:t>
      </w:r>
      <w:r w:rsidRPr="0075456B">
        <w:rPr>
          <w:rFonts w:ascii="Arial" w:hAnsi="Arial" w:cs="Arial"/>
        </w:rPr>
        <w:t>preferred reporting items for systematic reviews and meta-analyses</w:t>
      </w:r>
    </w:p>
    <w:p w:rsidR="0005459D" w:rsidRDefault="0005459D" w:rsidP="0005459D">
      <w:pPr>
        <w:pStyle w:val="NoSpacing"/>
        <w:rPr>
          <w:rFonts w:ascii="Arial" w:hAnsi="Arial" w:cs="Arial"/>
        </w:rPr>
      </w:pPr>
      <w:r>
        <w:rPr>
          <w:rFonts w:ascii="Arial" w:hAnsi="Arial" w:cs="Arial"/>
        </w:rPr>
        <w:t>QOL: quality of life</w:t>
      </w:r>
    </w:p>
    <w:p w:rsidR="0005459D" w:rsidRPr="00BA6F45" w:rsidRDefault="0005459D" w:rsidP="0005459D">
      <w:pPr>
        <w:pStyle w:val="NoSpacing"/>
        <w:rPr>
          <w:rFonts w:ascii="Arial" w:hAnsi="Arial" w:cs="Arial"/>
        </w:rPr>
      </w:pPr>
      <w:r>
        <w:rPr>
          <w:rFonts w:ascii="Arial" w:hAnsi="Arial" w:cs="Arial"/>
        </w:rPr>
        <w:t>RCT: randomised controlled trial</w:t>
      </w:r>
    </w:p>
    <w:p w:rsidR="0005459D" w:rsidRDefault="0005459D" w:rsidP="0005459D">
      <w:pPr>
        <w:pStyle w:val="NoSpacing"/>
        <w:rPr>
          <w:rFonts w:ascii="Arial" w:hAnsi="Arial" w:cs="Arial"/>
        </w:rPr>
      </w:pPr>
      <w:r>
        <w:rPr>
          <w:rFonts w:ascii="Arial" w:hAnsi="Arial" w:cs="Arial"/>
        </w:rPr>
        <w:t>RMP: risk management plan</w:t>
      </w:r>
    </w:p>
    <w:p w:rsidR="0005459D" w:rsidRDefault="0005459D" w:rsidP="0005459D">
      <w:pPr>
        <w:pStyle w:val="NoSpacing"/>
        <w:rPr>
          <w:rFonts w:ascii="Arial" w:hAnsi="Arial" w:cs="Arial"/>
        </w:rPr>
      </w:pPr>
      <w:r>
        <w:rPr>
          <w:rFonts w:ascii="Arial" w:hAnsi="Arial" w:cs="Arial"/>
        </w:rPr>
        <w:t>SD: standard deviation</w:t>
      </w:r>
    </w:p>
    <w:p w:rsidR="0005459D" w:rsidRPr="00BA6F45" w:rsidRDefault="0005459D" w:rsidP="0005459D">
      <w:pPr>
        <w:pStyle w:val="NoSpacing"/>
        <w:rPr>
          <w:rFonts w:ascii="Arial" w:hAnsi="Arial" w:cs="Arial"/>
        </w:rPr>
      </w:pPr>
      <w:r>
        <w:rPr>
          <w:rFonts w:ascii="Arial" w:hAnsi="Arial" w:cs="Arial"/>
        </w:rPr>
        <w:t>SPC: summary of product characteristics</w:t>
      </w:r>
    </w:p>
    <w:p w:rsidR="0005459D" w:rsidRDefault="0005459D" w:rsidP="0005459D">
      <w:pPr>
        <w:pStyle w:val="NoSpacing"/>
        <w:rPr>
          <w:rFonts w:ascii="Arial" w:hAnsi="Arial" w:cs="Arial"/>
        </w:rPr>
      </w:pPr>
      <w:r>
        <w:rPr>
          <w:rFonts w:ascii="Arial" w:hAnsi="Arial" w:cs="Arial"/>
        </w:rPr>
        <w:t>STROBE: strengthening the reporting of observational studies in e</w:t>
      </w:r>
      <w:r w:rsidRPr="0075456B">
        <w:rPr>
          <w:rFonts w:ascii="Arial" w:hAnsi="Arial" w:cs="Arial"/>
        </w:rPr>
        <w:t>pidemiology</w:t>
      </w:r>
    </w:p>
    <w:p w:rsidR="0005459D" w:rsidRDefault="0005459D" w:rsidP="0005459D">
      <w:pPr>
        <w:pStyle w:val="NoSpacing"/>
        <w:rPr>
          <w:rFonts w:ascii="Arial" w:hAnsi="Arial" w:cs="Arial"/>
        </w:rPr>
      </w:pPr>
      <w:r>
        <w:rPr>
          <w:rFonts w:ascii="Arial" w:hAnsi="Arial" w:cs="Arial"/>
        </w:rPr>
        <w:t>US: United States</w:t>
      </w:r>
    </w:p>
    <w:p w:rsidR="0005459D" w:rsidRDefault="0005459D" w:rsidP="0005459D">
      <w:pPr>
        <w:pStyle w:val="NoSpacing"/>
        <w:rPr>
          <w:rFonts w:ascii="Arial" w:hAnsi="Arial" w:cs="Arial"/>
        </w:rPr>
      </w:pPr>
      <w:r w:rsidRPr="00BA6F45">
        <w:rPr>
          <w:rFonts w:ascii="Arial" w:hAnsi="Arial" w:cs="Arial"/>
        </w:rPr>
        <w:t>VnR</w:t>
      </w:r>
      <w:r>
        <w:rPr>
          <w:rFonts w:ascii="Arial" w:hAnsi="Arial" w:cs="Arial"/>
        </w:rPr>
        <w:t xml:space="preserve">: </w:t>
      </w:r>
      <w:r w:rsidRPr="00CE77A5">
        <w:rPr>
          <w:rFonts w:ascii="Arial" w:hAnsi="Arial" w:cs="Arial"/>
        </w:rPr>
        <w:t>Nordic Article Number</w:t>
      </w:r>
    </w:p>
    <w:p w:rsidR="0005459D" w:rsidRPr="00215515" w:rsidRDefault="0005459D" w:rsidP="0005459D">
      <w:pPr>
        <w:pStyle w:val="unnumberedmainheading"/>
      </w:pPr>
      <w:r>
        <w:br w:type="page"/>
      </w:r>
      <w:bookmarkStart w:id="18" w:name="_Toc429748693"/>
      <w:bookmarkStart w:id="19" w:name="_Toc433285396"/>
      <w:r w:rsidRPr="00215515">
        <w:lastRenderedPageBreak/>
        <w:t>Contents</w:t>
      </w:r>
      <w:bookmarkEnd w:id="18"/>
      <w:bookmarkEnd w:id="19"/>
    </w:p>
    <w:p w:rsidR="00D50BA7" w:rsidRPr="00E66084" w:rsidRDefault="0005459D">
      <w:pPr>
        <w:pStyle w:val="TOC1"/>
        <w:tabs>
          <w:tab w:val="right" w:leader="dot" w:pos="9016"/>
        </w:tabs>
        <w:rPr>
          <w:rFonts w:ascii="Calibri" w:hAnsi="Calibri"/>
          <w:noProof/>
          <w:sz w:val="22"/>
          <w:szCs w:val="22"/>
        </w:rPr>
      </w:pPr>
      <w:r>
        <w:fldChar w:fldCharType="begin"/>
      </w:r>
      <w:r>
        <w:instrText xml:space="preserve"> TOC \o "1-3" \h \z \u </w:instrText>
      </w:r>
      <w:r>
        <w:fldChar w:fldCharType="separate"/>
      </w:r>
    </w:p>
    <w:p w:rsidR="00D50BA7" w:rsidRPr="00E66084" w:rsidRDefault="00D50BA7">
      <w:pPr>
        <w:pStyle w:val="TOC1"/>
        <w:tabs>
          <w:tab w:val="right" w:leader="dot" w:pos="9016"/>
        </w:tabs>
        <w:rPr>
          <w:rFonts w:ascii="Calibri" w:hAnsi="Calibri"/>
          <w:noProof/>
          <w:sz w:val="22"/>
          <w:szCs w:val="22"/>
        </w:rPr>
      </w:pPr>
      <w:hyperlink w:anchor="_Toc433285395" w:history="1">
        <w:r w:rsidRPr="00A66F9B">
          <w:rPr>
            <w:rStyle w:val="Hyperlink"/>
            <w:noProof/>
          </w:rPr>
          <w:t>Abbreviations</w:t>
        </w:r>
        <w:r>
          <w:rPr>
            <w:noProof/>
            <w:webHidden/>
          </w:rPr>
          <w:tab/>
        </w:r>
        <w:r>
          <w:rPr>
            <w:noProof/>
            <w:webHidden/>
          </w:rPr>
          <w:fldChar w:fldCharType="begin"/>
        </w:r>
        <w:r>
          <w:rPr>
            <w:noProof/>
            <w:webHidden/>
          </w:rPr>
          <w:instrText xml:space="preserve"> PAGEREF _Toc433285395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1"/>
        <w:tabs>
          <w:tab w:val="right" w:leader="dot" w:pos="9016"/>
        </w:tabs>
        <w:rPr>
          <w:rFonts w:ascii="Calibri" w:hAnsi="Calibri"/>
          <w:noProof/>
          <w:sz w:val="22"/>
          <w:szCs w:val="22"/>
        </w:rPr>
      </w:pPr>
      <w:hyperlink w:anchor="_Toc433285397" w:history="1">
        <w:r w:rsidRPr="00A66F9B">
          <w:rPr>
            <w:rStyle w:val="Hyperlink"/>
            <w:noProof/>
          </w:rPr>
          <w:t>1</w:t>
        </w:r>
        <w:r w:rsidRPr="00E66084">
          <w:rPr>
            <w:rFonts w:ascii="Calibri" w:hAnsi="Calibri"/>
            <w:noProof/>
            <w:sz w:val="22"/>
            <w:szCs w:val="22"/>
          </w:rPr>
          <w:tab/>
        </w:r>
        <w:r w:rsidRPr="00A66F9B">
          <w:rPr>
            <w:rStyle w:val="Hyperlink"/>
            <w:noProof/>
          </w:rPr>
          <w:t>Description and technical characteristics of the technology</w:t>
        </w:r>
        <w:r>
          <w:rPr>
            <w:noProof/>
            <w:webHidden/>
          </w:rPr>
          <w:tab/>
        </w:r>
        <w:r>
          <w:rPr>
            <w:noProof/>
            <w:webHidden/>
          </w:rPr>
          <w:fldChar w:fldCharType="begin"/>
        </w:r>
        <w:r>
          <w:rPr>
            <w:noProof/>
            <w:webHidden/>
          </w:rPr>
          <w:instrText xml:space="preserve"> PAGEREF _Toc433285397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399" w:history="1">
        <w:r w:rsidRPr="00A66F9B">
          <w:rPr>
            <w:rStyle w:val="Hyperlink"/>
            <w:noProof/>
          </w:rPr>
          <w:t>1.1</w:t>
        </w:r>
        <w:r w:rsidRPr="00E66084">
          <w:rPr>
            <w:rFonts w:ascii="Calibri" w:hAnsi="Calibri"/>
            <w:noProof/>
            <w:sz w:val="22"/>
            <w:szCs w:val="22"/>
          </w:rPr>
          <w:tab/>
        </w:r>
        <w:r w:rsidRPr="00A66F9B">
          <w:rPr>
            <w:rStyle w:val="Hyperlink"/>
            <w:noProof/>
          </w:rPr>
          <w:t>Characteristics of the technology</w:t>
        </w:r>
        <w:r>
          <w:rPr>
            <w:noProof/>
            <w:webHidden/>
          </w:rPr>
          <w:tab/>
        </w:r>
        <w:r>
          <w:rPr>
            <w:noProof/>
            <w:webHidden/>
          </w:rPr>
          <w:fldChar w:fldCharType="begin"/>
        </w:r>
        <w:r>
          <w:rPr>
            <w:noProof/>
            <w:webHidden/>
          </w:rPr>
          <w:instrText xml:space="preserve"> PAGEREF _Toc433285399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06" w:history="1">
        <w:r w:rsidRPr="00A66F9B">
          <w:rPr>
            <w:rStyle w:val="Hyperlink"/>
            <w:noProof/>
            <w:kern w:val="32"/>
            <w:lang w:eastAsia="x-none"/>
          </w:rPr>
          <w:t>1.2</w:t>
        </w:r>
        <w:r w:rsidRPr="00E66084">
          <w:rPr>
            <w:rFonts w:ascii="Calibri" w:hAnsi="Calibri"/>
            <w:noProof/>
            <w:sz w:val="22"/>
            <w:szCs w:val="22"/>
          </w:rPr>
          <w:tab/>
        </w:r>
        <w:r w:rsidRPr="00A66F9B">
          <w:rPr>
            <w:rStyle w:val="Hyperlink"/>
            <w:noProof/>
          </w:rPr>
          <w:t>Regulatory status of the technology</w:t>
        </w:r>
        <w:r>
          <w:rPr>
            <w:noProof/>
            <w:webHidden/>
          </w:rPr>
          <w:tab/>
        </w:r>
        <w:r>
          <w:rPr>
            <w:noProof/>
            <w:webHidden/>
          </w:rPr>
          <w:fldChar w:fldCharType="begin"/>
        </w:r>
        <w:r>
          <w:rPr>
            <w:noProof/>
            <w:webHidden/>
          </w:rPr>
          <w:instrText xml:space="preserve"> PAGEREF _Toc433285406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1"/>
        <w:tabs>
          <w:tab w:val="right" w:leader="dot" w:pos="9016"/>
        </w:tabs>
        <w:rPr>
          <w:rFonts w:ascii="Calibri" w:hAnsi="Calibri"/>
          <w:noProof/>
          <w:sz w:val="22"/>
          <w:szCs w:val="22"/>
        </w:rPr>
      </w:pPr>
      <w:hyperlink w:anchor="_Toc433285416" w:history="1">
        <w:r w:rsidRPr="00A66F9B">
          <w:rPr>
            <w:rStyle w:val="Hyperlink"/>
            <w:noProof/>
          </w:rPr>
          <w:t>2</w:t>
        </w:r>
        <w:r w:rsidRPr="00E66084">
          <w:rPr>
            <w:rFonts w:ascii="Calibri" w:hAnsi="Calibri"/>
            <w:noProof/>
            <w:sz w:val="22"/>
            <w:szCs w:val="22"/>
          </w:rPr>
          <w:tab/>
        </w:r>
        <w:r w:rsidRPr="00A66F9B">
          <w:rPr>
            <w:rStyle w:val="Hyperlink"/>
            <w:noProof/>
          </w:rPr>
          <w:t>Health problem and current clinical practice</w:t>
        </w:r>
        <w:r>
          <w:rPr>
            <w:noProof/>
            <w:webHidden/>
          </w:rPr>
          <w:tab/>
        </w:r>
        <w:r>
          <w:rPr>
            <w:noProof/>
            <w:webHidden/>
          </w:rPr>
          <w:fldChar w:fldCharType="begin"/>
        </w:r>
        <w:r>
          <w:rPr>
            <w:noProof/>
            <w:webHidden/>
          </w:rPr>
          <w:instrText xml:space="preserve"> PAGEREF _Toc433285416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18" w:history="1">
        <w:r w:rsidRPr="00A66F9B">
          <w:rPr>
            <w:rStyle w:val="Hyperlink"/>
            <w:noProof/>
          </w:rPr>
          <w:t>2.1</w:t>
        </w:r>
        <w:r w:rsidRPr="00E66084">
          <w:rPr>
            <w:rFonts w:ascii="Calibri" w:hAnsi="Calibri"/>
            <w:noProof/>
            <w:sz w:val="22"/>
            <w:szCs w:val="22"/>
          </w:rPr>
          <w:tab/>
        </w:r>
        <w:r w:rsidRPr="00A66F9B">
          <w:rPr>
            <w:rStyle w:val="Hyperlink"/>
            <w:noProof/>
          </w:rPr>
          <w:t>Overview of the disease or health condition</w:t>
        </w:r>
        <w:r>
          <w:rPr>
            <w:noProof/>
            <w:webHidden/>
          </w:rPr>
          <w:tab/>
        </w:r>
        <w:r>
          <w:rPr>
            <w:noProof/>
            <w:webHidden/>
          </w:rPr>
          <w:fldChar w:fldCharType="begin"/>
        </w:r>
        <w:r>
          <w:rPr>
            <w:noProof/>
            <w:webHidden/>
          </w:rPr>
          <w:instrText xml:space="preserve"> PAGEREF _Toc433285418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26" w:history="1">
        <w:r w:rsidRPr="00A66F9B">
          <w:rPr>
            <w:rStyle w:val="Hyperlink"/>
            <w:noProof/>
          </w:rPr>
          <w:t>2.2</w:t>
        </w:r>
        <w:r w:rsidRPr="00E66084">
          <w:rPr>
            <w:rFonts w:ascii="Calibri" w:hAnsi="Calibri"/>
            <w:noProof/>
            <w:sz w:val="22"/>
            <w:szCs w:val="22"/>
          </w:rPr>
          <w:tab/>
        </w:r>
        <w:r w:rsidRPr="00A66F9B">
          <w:rPr>
            <w:rStyle w:val="Hyperlink"/>
            <w:noProof/>
          </w:rPr>
          <w:t>Target population</w:t>
        </w:r>
        <w:r>
          <w:rPr>
            <w:noProof/>
            <w:webHidden/>
          </w:rPr>
          <w:tab/>
        </w:r>
        <w:r>
          <w:rPr>
            <w:noProof/>
            <w:webHidden/>
          </w:rPr>
          <w:fldChar w:fldCharType="begin"/>
        </w:r>
        <w:r>
          <w:rPr>
            <w:noProof/>
            <w:webHidden/>
          </w:rPr>
          <w:instrText xml:space="preserve"> PAGEREF _Toc433285426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30" w:history="1">
        <w:r w:rsidRPr="00A66F9B">
          <w:rPr>
            <w:rStyle w:val="Hyperlink"/>
            <w:noProof/>
          </w:rPr>
          <w:t>2.3</w:t>
        </w:r>
        <w:r w:rsidRPr="00E66084">
          <w:rPr>
            <w:rFonts w:ascii="Calibri" w:hAnsi="Calibri"/>
            <w:noProof/>
            <w:sz w:val="22"/>
            <w:szCs w:val="22"/>
          </w:rPr>
          <w:tab/>
        </w:r>
        <w:r w:rsidRPr="00A66F9B">
          <w:rPr>
            <w:rStyle w:val="Hyperlink"/>
            <w:noProof/>
          </w:rPr>
          <w:t>Clinical management of the disease or health condition</w:t>
        </w:r>
        <w:r>
          <w:rPr>
            <w:noProof/>
            <w:webHidden/>
          </w:rPr>
          <w:tab/>
        </w:r>
        <w:r>
          <w:rPr>
            <w:noProof/>
            <w:webHidden/>
          </w:rPr>
          <w:fldChar w:fldCharType="begin"/>
        </w:r>
        <w:r>
          <w:rPr>
            <w:noProof/>
            <w:webHidden/>
          </w:rPr>
          <w:instrText xml:space="preserve"> PAGEREF _Toc433285430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35" w:history="1">
        <w:r w:rsidRPr="00A66F9B">
          <w:rPr>
            <w:rStyle w:val="Hyperlink"/>
            <w:noProof/>
          </w:rPr>
          <w:t>2.4</w:t>
        </w:r>
        <w:r w:rsidRPr="00E66084">
          <w:rPr>
            <w:rFonts w:ascii="Calibri" w:hAnsi="Calibri"/>
            <w:noProof/>
            <w:sz w:val="22"/>
            <w:szCs w:val="22"/>
          </w:rPr>
          <w:tab/>
        </w:r>
        <w:r w:rsidRPr="00A66F9B">
          <w:rPr>
            <w:rStyle w:val="Hyperlink"/>
            <w:noProof/>
          </w:rPr>
          <w:t>Comparators in the assessment</w:t>
        </w:r>
        <w:r>
          <w:rPr>
            <w:noProof/>
            <w:webHidden/>
          </w:rPr>
          <w:tab/>
        </w:r>
        <w:r>
          <w:rPr>
            <w:noProof/>
            <w:webHidden/>
          </w:rPr>
          <w:fldChar w:fldCharType="begin"/>
        </w:r>
        <w:r>
          <w:rPr>
            <w:noProof/>
            <w:webHidden/>
          </w:rPr>
          <w:instrText xml:space="preserve"> PAGEREF _Toc433285435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1"/>
        <w:tabs>
          <w:tab w:val="right" w:leader="dot" w:pos="9016"/>
        </w:tabs>
        <w:rPr>
          <w:rFonts w:ascii="Calibri" w:hAnsi="Calibri"/>
          <w:noProof/>
          <w:sz w:val="22"/>
          <w:szCs w:val="22"/>
        </w:rPr>
      </w:pPr>
      <w:hyperlink w:anchor="_Toc433285438" w:history="1">
        <w:r w:rsidRPr="00A66F9B">
          <w:rPr>
            <w:rStyle w:val="Hyperlink"/>
            <w:noProof/>
          </w:rPr>
          <w:t>3</w:t>
        </w:r>
        <w:r w:rsidRPr="00E66084">
          <w:rPr>
            <w:rFonts w:ascii="Calibri" w:hAnsi="Calibri"/>
            <w:noProof/>
            <w:sz w:val="22"/>
            <w:szCs w:val="22"/>
          </w:rPr>
          <w:tab/>
        </w:r>
        <w:r w:rsidRPr="00A66F9B">
          <w:rPr>
            <w:rStyle w:val="Hyperlink"/>
            <w:noProof/>
          </w:rPr>
          <w:t>Current use of the technology and comparators</w:t>
        </w:r>
        <w:r>
          <w:rPr>
            <w:noProof/>
            <w:webHidden/>
          </w:rPr>
          <w:tab/>
        </w:r>
        <w:r>
          <w:rPr>
            <w:noProof/>
            <w:webHidden/>
          </w:rPr>
          <w:fldChar w:fldCharType="begin"/>
        </w:r>
        <w:r>
          <w:rPr>
            <w:noProof/>
            <w:webHidden/>
          </w:rPr>
          <w:instrText xml:space="preserve"> PAGEREF _Toc433285438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40" w:history="1">
        <w:r w:rsidRPr="00A66F9B">
          <w:rPr>
            <w:rStyle w:val="Hyperlink"/>
            <w:noProof/>
          </w:rPr>
          <w:t>3.1</w:t>
        </w:r>
        <w:r w:rsidRPr="00E66084">
          <w:rPr>
            <w:rFonts w:ascii="Calibri" w:hAnsi="Calibri"/>
            <w:noProof/>
            <w:sz w:val="22"/>
            <w:szCs w:val="22"/>
          </w:rPr>
          <w:tab/>
        </w:r>
        <w:r w:rsidRPr="00A66F9B">
          <w:rPr>
            <w:rStyle w:val="Hyperlink"/>
            <w:noProof/>
          </w:rPr>
          <w:t>Current use of the technology</w:t>
        </w:r>
        <w:r>
          <w:rPr>
            <w:noProof/>
            <w:webHidden/>
          </w:rPr>
          <w:tab/>
        </w:r>
        <w:r>
          <w:rPr>
            <w:noProof/>
            <w:webHidden/>
          </w:rPr>
          <w:fldChar w:fldCharType="begin"/>
        </w:r>
        <w:r>
          <w:rPr>
            <w:noProof/>
            <w:webHidden/>
          </w:rPr>
          <w:instrText xml:space="preserve"> PAGEREF _Toc433285440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44" w:history="1">
        <w:r w:rsidRPr="00A66F9B">
          <w:rPr>
            <w:rStyle w:val="Hyperlink"/>
            <w:noProof/>
          </w:rPr>
          <w:t>3.2</w:t>
        </w:r>
        <w:r w:rsidRPr="00E66084">
          <w:rPr>
            <w:rFonts w:ascii="Calibri" w:hAnsi="Calibri"/>
            <w:noProof/>
            <w:sz w:val="22"/>
            <w:szCs w:val="22"/>
          </w:rPr>
          <w:tab/>
        </w:r>
        <w:r w:rsidRPr="00A66F9B">
          <w:rPr>
            <w:rStyle w:val="Hyperlink"/>
            <w:noProof/>
          </w:rPr>
          <w:t>Reimbursement and assessment status of the technology</w:t>
        </w:r>
        <w:r>
          <w:rPr>
            <w:noProof/>
            <w:webHidden/>
          </w:rPr>
          <w:tab/>
        </w:r>
        <w:r>
          <w:rPr>
            <w:noProof/>
            <w:webHidden/>
          </w:rPr>
          <w:fldChar w:fldCharType="begin"/>
        </w:r>
        <w:r>
          <w:rPr>
            <w:noProof/>
            <w:webHidden/>
          </w:rPr>
          <w:instrText xml:space="preserve"> PAGEREF _Toc433285444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47" w:history="1">
        <w:r w:rsidRPr="00A66F9B">
          <w:rPr>
            <w:rStyle w:val="Hyperlink"/>
            <w:noProof/>
          </w:rPr>
          <w:t>3.3</w:t>
        </w:r>
        <w:r w:rsidRPr="00E66084">
          <w:rPr>
            <w:rFonts w:ascii="Calibri" w:hAnsi="Calibri"/>
            <w:noProof/>
            <w:sz w:val="22"/>
            <w:szCs w:val="22"/>
          </w:rPr>
          <w:tab/>
        </w:r>
        <w:r w:rsidRPr="00A66F9B">
          <w:rPr>
            <w:rStyle w:val="Hyperlink"/>
            <w:noProof/>
          </w:rPr>
          <w:t>Current use of the comparators</w:t>
        </w:r>
        <w:r>
          <w:rPr>
            <w:noProof/>
            <w:webHidden/>
          </w:rPr>
          <w:tab/>
        </w:r>
        <w:r>
          <w:rPr>
            <w:noProof/>
            <w:webHidden/>
          </w:rPr>
          <w:fldChar w:fldCharType="begin"/>
        </w:r>
        <w:r>
          <w:rPr>
            <w:noProof/>
            <w:webHidden/>
          </w:rPr>
          <w:instrText xml:space="preserve"> PAGEREF _Toc433285447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1"/>
        <w:tabs>
          <w:tab w:val="right" w:leader="dot" w:pos="9016"/>
        </w:tabs>
        <w:rPr>
          <w:rFonts w:ascii="Calibri" w:hAnsi="Calibri"/>
          <w:noProof/>
          <w:sz w:val="22"/>
          <w:szCs w:val="22"/>
        </w:rPr>
      </w:pPr>
      <w:hyperlink w:anchor="_Toc433285452" w:history="1">
        <w:r w:rsidRPr="00A66F9B">
          <w:rPr>
            <w:rStyle w:val="Hyperlink"/>
            <w:noProof/>
          </w:rPr>
          <w:t>4</w:t>
        </w:r>
        <w:r w:rsidRPr="00E66084">
          <w:rPr>
            <w:rFonts w:ascii="Calibri" w:hAnsi="Calibri"/>
            <w:noProof/>
            <w:sz w:val="22"/>
            <w:szCs w:val="22"/>
          </w:rPr>
          <w:tab/>
        </w:r>
        <w:r w:rsidRPr="00A66F9B">
          <w:rPr>
            <w:rStyle w:val="Hyperlink"/>
            <w:noProof/>
          </w:rPr>
          <w:t>Investments and tools required</w:t>
        </w:r>
        <w:r>
          <w:rPr>
            <w:noProof/>
            <w:webHidden/>
          </w:rPr>
          <w:tab/>
        </w:r>
        <w:r>
          <w:rPr>
            <w:noProof/>
            <w:webHidden/>
          </w:rPr>
          <w:fldChar w:fldCharType="begin"/>
        </w:r>
        <w:r>
          <w:rPr>
            <w:noProof/>
            <w:webHidden/>
          </w:rPr>
          <w:instrText xml:space="preserve"> PAGEREF _Toc433285452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54" w:history="1">
        <w:r w:rsidRPr="00A66F9B">
          <w:rPr>
            <w:rStyle w:val="Hyperlink"/>
            <w:noProof/>
          </w:rPr>
          <w:t>4.1</w:t>
        </w:r>
        <w:r w:rsidRPr="00E66084">
          <w:rPr>
            <w:rFonts w:ascii="Calibri" w:hAnsi="Calibri"/>
            <w:noProof/>
            <w:sz w:val="22"/>
            <w:szCs w:val="22"/>
          </w:rPr>
          <w:tab/>
        </w:r>
        <w:r w:rsidRPr="00A66F9B">
          <w:rPr>
            <w:rStyle w:val="Hyperlink"/>
            <w:noProof/>
          </w:rPr>
          <w:t>Requirements to use the technology</w:t>
        </w:r>
        <w:r>
          <w:rPr>
            <w:noProof/>
            <w:webHidden/>
          </w:rPr>
          <w:tab/>
        </w:r>
        <w:r>
          <w:rPr>
            <w:noProof/>
            <w:webHidden/>
          </w:rPr>
          <w:fldChar w:fldCharType="begin"/>
        </w:r>
        <w:r>
          <w:rPr>
            <w:noProof/>
            <w:webHidden/>
          </w:rPr>
          <w:instrText xml:space="preserve"> PAGEREF _Toc433285454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60" w:history="1">
        <w:r w:rsidRPr="00A66F9B">
          <w:rPr>
            <w:rStyle w:val="Hyperlink"/>
            <w:noProof/>
          </w:rPr>
          <w:t>4.2</w:t>
        </w:r>
        <w:r w:rsidRPr="00E66084">
          <w:rPr>
            <w:rFonts w:ascii="Calibri" w:hAnsi="Calibri"/>
            <w:noProof/>
            <w:sz w:val="22"/>
            <w:szCs w:val="22"/>
          </w:rPr>
          <w:tab/>
        </w:r>
        <w:r w:rsidRPr="00A66F9B">
          <w:rPr>
            <w:rStyle w:val="Hyperlink"/>
            <w:noProof/>
          </w:rPr>
          <w:t>Procedures required to use the technology</w:t>
        </w:r>
        <w:r>
          <w:rPr>
            <w:noProof/>
            <w:webHidden/>
          </w:rPr>
          <w:tab/>
        </w:r>
        <w:r>
          <w:rPr>
            <w:noProof/>
            <w:webHidden/>
          </w:rPr>
          <w:fldChar w:fldCharType="begin"/>
        </w:r>
        <w:r>
          <w:rPr>
            <w:noProof/>
            <w:webHidden/>
          </w:rPr>
          <w:instrText xml:space="preserve"> PAGEREF _Toc433285460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67" w:history="1">
        <w:r w:rsidRPr="00A66F9B">
          <w:rPr>
            <w:rStyle w:val="Hyperlink"/>
            <w:noProof/>
          </w:rPr>
          <w:t>4.3</w:t>
        </w:r>
        <w:r w:rsidRPr="00E66084">
          <w:rPr>
            <w:rFonts w:ascii="Calibri" w:hAnsi="Calibri"/>
            <w:noProof/>
            <w:sz w:val="22"/>
            <w:szCs w:val="22"/>
          </w:rPr>
          <w:tab/>
        </w:r>
        <w:r w:rsidRPr="00A66F9B">
          <w:rPr>
            <w:rStyle w:val="Hyperlink"/>
            <w:noProof/>
          </w:rPr>
          <w:t>Investments, disinvestments and changes in service organisation</w:t>
        </w:r>
        <w:r>
          <w:rPr>
            <w:noProof/>
            <w:webHidden/>
          </w:rPr>
          <w:tab/>
        </w:r>
        <w:r>
          <w:rPr>
            <w:noProof/>
            <w:webHidden/>
          </w:rPr>
          <w:fldChar w:fldCharType="begin"/>
        </w:r>
        <w:r>
          <w:rPr>
            <w:noProof/>
            <w:webHidden/>
          </w:rPr>
          <w:instrText xml:space="preserve"> PAGEREF _Toc433285467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1"/>
        <w:tabs>
          <w:tab w:val="right" w:leader="dot" w:pos="9016"/>
        </w:tabs>
        <w:rPr>
          <w:rFonts w:ascii="Calibri" w:hAnsi="Calibri"/>
          <w:noProof/>
          <w:sz w:val="22"/>
          <w:szCs w:val="22"/>
        </w:rPr>
      </w:pPr>
      <w:hyperlink w:anchor="_Toc433285473" w:history="1">
        <w:r w:rsidRPr="00A66F9B">
          <w:rPr>
            <w:rStyle w:val="Hyperlink"/>
            <w:noProof/>
          </w:rPr>
          <w:t>5</w:t>
        </w:r>
        <w:r w:rsidRPr="00E66084">
          <w:rPr>
            <w:rFonts w:ascii="Calibri" w:hAnsi="Calibri"/>
            <w:noProof/>
            <w:sz w:val="22"/>
            <w:szCs w:val="22"/>
          </w:rPr>
          <w:tab/>
        </w:r>
        <w:r w:rsidRPr="00A66F9B">
          <w:rPr>
            <w:rStyle w:val="Hyperlink"/>
            <w:noProof/>
          </w:rPr>
          <w:t>Clinical effectiveness and safety</w:t>
        </w:r>
        <w:r>
          <w:rPr>
            <w:noProof/>
            <w:webHidden/>
          </w:rPr>
          <w:tab/>
        </w:r>
        <w:r>
          <w:rPr>
            <w:noProof/>
            <w:webHidden/>
          </w:rPr>
          <w:fldChar w:fldCharType="begin"/>
        </w:r>
        <w:r>
          <w:rPr>
            <w:noProof/>
            <w:webHidden/>
          </w:rPr>
          <w:instrText xml:space="preserve"> PAGEREF _Toc433285473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76" w:history="1">
        <w:r w:rsidRPr="00A66F9B">
          <w:rPr>
            <w:rStyle w:val="Hyperlink"/>
            <w:noProof/>
          </w:rPr>
          <w:t>5.1</w:t>
        </w:r>
        <w:r w:rsidRPr="00E66084">
          <w:rPr>
            <w:rFonts w:ascii="Calibri" w:hAnsi="Calibri"/>
            <w:noProof/>
            <w:sz w:val="22"/>
            <w:szCs w:val="22"/>
          </w:rPr>
          <w:tab/>
        </w:r>
        <w:r w:rsidRPr="00A66F9B">
          <w:rPr>
            <w:rStyle w:val="Hyperlink"/>
            <w:noProof/>
          </w:rPr>
          <w:t>Identification and selection of relevant studies</w:t>
        </w:r>
        <w:r>
          <w:rPr>
            <w:noProof/>
            <w:webHidden/>
          </w:rPr>
          <w:tab/>
        </w:r>
        <w:r>
          <w:rPr>
            <w:noProof/>
            <w:webHidden/>
          </w:rPr>
          <w:fldChar w:fldCharType="begin"/>
        </w:r>
        <w:r>
          <w:rPr>
            <w:noProof/>
            <w:webHidden/>
          </w:rPr>
          <w:instrText xml:space="preserve"> PAGEREF _Toc433285476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82" w:history="1">
        <w:r w:rsidRPr="00A66F9B">
          <w:rPr>
            <w:rStyle w:val="Hyperlink"/>
            <w:noProof/>
          </w:rPr>
          <w:t>5.2</w:t>
        </w:r>
        <w:r w:rsidRPr="00E66084">
          <w:rPr>
            <w:rFonts w:ascii="Calibri" w:hAnsi="Calibri"/>
            <w:noProof/>
            <w:sz w:val="22"/>
            <w:szCs w:val="22"/>
          </w:rPr>
          <w:tab/>
        </w:r>
        <w:r w:rsidRPr="00A66F9B">
          <w:rPr>
            <w:rStyle w:val="Hyperlink"/>
            <w:noProof/>
          </w:rPr>
          <w:t>Relevant studies</w:t>
        </w:r>
        <w:r>
          <w:rPr>
            <w:noProof/>
            <w:webHidden/>
          </w:rPr>
          <w:tab/>
        </w:r>
        <w:r>
          <w:rPr>
            <w:noProof/>
            <w:webHidden/>
          </w:rPr>
          <w:fldChar w:fldCharType="begin"/>
        </w:r>
        <w:r>
          <w:rPr>
            <w:noProof/>
            <w:webHidden/>
          </w:rPr>
          <w:instrText xml:space="preserve"> PAGEREF _Toc433285482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84" w:history="1">
        <w:r w:rsidRPr="00A66F9B">
          <w:rPr>
            <w:rStyle w:val="Hyperlink"/>
            <w:noProof/>
          </w:rPr>
          <w:t>5.3</w:t>
        </w:r>
        <w:r w:rsidRPr="00E66084">
          <w:rPr>
            <w:rFonts w:ascii="Calibri" w:hAnsi="Calibri"/>
            <w:noProof/>
            <w:sz w:val="22"/>
            <w:szCs w:val="22"/>
          </w:rPr>
          <w:tab/>
        </w:r>
        <w:r w:rsidRPr="00A66F9B">
          <w:rPr>
            <w:rStyle w:val="Hyperlink"/>
            <w:noProof/>
          </w:rPr>
          <w:t>Main characteristics of studies</w:t>
        </w:r>
        <w:r>
          <w:rPr>
            <w:noProof/>
            <w:webHidden/>
          </w:rPr>
          <w:tab/>
        </w:r>
        <w:r>
          <w:rPr>
            <w:noProof/>
            <w:webHidden/>
          </w:rPr>
          <w:fldChar w:fldCharType="begin"/>
        </w:r>
        <w:r>
          <w:rPr>
            <w:noProof/>
            <w:webHidden/>
          </w:rPr>
          <w:instrText xml:space="preserve"> PAGEREF _Toc433285484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91" w:history="1">
        <w:r w:rsidRPr="00A66F9B">
          <w:rPr>
            <w:rStyle w:val="Hyperlink"/>
            <w:noProof/>
          </w:rPr>
          <w:t>5.4</w:t>
        </w:r>
        <w:r w:rsidRPr="00E66084">
          <w:rPr>
            <w:rFonts w:ascii="Calibri" w:hAnsi="Calibri"/>
            <w:noProof/>
            <w:sz w:val="22"/>
            <w:szCs w:val="22"/>
          </w:rPr>
          <w:tab/>
        </w:r>
        <w:r w:rsidRPr="00A66F9B">
          <w:rPr>
            <w:rStyle w:val="Hyperlink"/>
            <w:noProof/>
          </w:rPr>
          <w:t>Individual study results (clinical outcomes)</w:t>
        </w:r>
        <w:r>
          <w:rPr>
            <w:noProof/>
            <w:webHidden/>
          </w:rPr>
          <w:tab/>
        </w:r>
        <w:r>
          <w:rPr>
            <w:noProof/>
            <w:webHidden/>
          </w:rPr>
          <w:fldChar w:fldCharType="begin"/>
        </w:r>
        <w:r>
          <w:rPr>
            <w:noProof/>
            <w:webHidden/>
          </w:rPr>
          <w:instrText xml:space="preserve"> PAGEREF _Toc433285491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497" w:history="1">
        <w:r w:rsidRPr="00A66F9B">
          <w:rPr>
            <w:rStyle w:val="Hyperlink"/>
            <w:noProof/>
          </w:rPr>
          <w:t>5.5</w:t>
        </w:r>
        <w:r w:rsidRPr="00E66084">
          <w:rPr>
            <w:rFonts w:ascii="Calibri" w:hAnsi="Calibri"/>
            <w:noProof/>
            <w:sz w:val="22"/>
            <w:szCs w:val="22"/>
          </w:rPr>
          <w:tab/>
        </w:r>
        <w:r w:rsidRPr="00A66F9B">
          <w:rPr>
            <w:rStyle w:val="Hyperlink"/>
            <w:noProof/>
          </w:rPr>
          <w:t>Individual study results (safety outcomes)</w:t>
        </w:r>
        <w:r>
          <w:rPr>
            <w:noProof/>
            <w:webHidden/>
          </w:rPr>
          <w:tab/>
        </w:r>
        <w:r>
          <w:rPr>
            <w:noProof/>
            <w:webHidden/>
          </w:rPr>
          <w:fldChar w:fldCharType="begin"/>
        </w:r>
        <w:r>
          <w:rPr>
            <w:noProof/>
            <w:webHidden/>
          </w:rPr>
          <w:instrText xml:space="preserve"> PAGEREF _Toc433285497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04" w:history="1">
        <w:r w:rsidRPr="00A66F9B">
          <w:rPr>
            <w:rStyle w:val="Hyperlink"/>
            <w:noProof/>
          </w:rPr>
          <w:t>5.6</w:t>
        </w:r>
        <w:r w:rsidRPr="00E66084">
          <w:rPr>
            <w:rFonts w:ascii="Calibri" w:hAnsi="Calibri"/>
            <w:noProof/>
            <w:sz w:val="22"/>
            <w:szCs w:val="22"/>
          </w:rPr>
          <w:tab/>
        </w:r>
        <w:r w:rsidRPr="00A66F9B">
          <w:rPr>
            <w:rStyle w:val="Hyperlink"/>
            <w:noProof/>
          </w:rPr>
          <w:t>Subgroups</w:t>
        </w:r>
        <w:r>
          <w:rPr>
            <w:noProof/>
            <w:webHidden/>
          </w:rPr>
          <w:tab/>
        </w:r>
        <w:r>
          <w:rPr>
            <w:noProof/>
            <w:webHidden/>
          </w:rPr>
          <w:fldChar w:fldCharType="begin"/>
        </w:r>
        <w:r>
          <w:rPr>
            <w:noProof/>
            <w:webHidden/>
          </w:rPr>
          <w:instrText xml:space="preserve"> PAGEREF _Toc433285504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09" w:history="1">
        <w:r w:rsidRPr="00A66F9B">
          <w:rPr>
            <w:rStyle w:val="Hyperlink"/>
            <w:noProof/>
          </w:rPr>
          <w:t>5.7</w:t>
        </w:r>
        <w:r w:rsidRPr="00E66084">
          <w:rPr>
            <w:rFonts w:ascii="Calibri" w:hAnsi="Calibri"/>
            <w:noProof/>
            <w:sz w:val="22"/>
            <w:szCs w:val="22"/>
          </w:rPr>
          <w:tab/>
        </w:r>
        <w:r w:rsidRPr="00A66F9B">
          <w:rPr>
            <w:rStyle w:val="Hyperlink"/>
            <w:noProof/>
          </w:rPr>
          <w:t>Risk of bias at study level: randomised controlled trials</w:t>
        </w:r>
        <w:r>
          <w:rPr>
            <w:noProof/>
            <w:webHidden/>
          </w:rPr>
          <w:tab/>
        </w:r>
        <w:r>
          <w:rPr>
            <w:noProof/>
            <w:webHidden/>
          </w:rPr>
          <w:fldChar w:fldCharType="begin"/>
        </w:r>
        <w:r>
          <w:rPr>
            <w:noProof/>
            <w:webHidden/>
          </w:rPr>
          <w:instrText xml:space="preserve"> PAGEREF _Toc433285509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11" w:history="1">
        <w:r w:rsidRPr="00A66F9B">
          <w:rPr>
            <w:rStyle w:val="Hyperlink"/>
            <w:noProof/>
          </w:rPr>
          <w:t>5.8</w:t>
        </w:r>
        <w:r w:rsidRPr="00E66084">
          <w:rPr>
            <w:rFonts w:ascii="Calibri" w:hAnsi="Calibri"/>
            <w:noProof/>
            <w:sz w:val="22"/>
            <w:szCs w:val="22"/>
          </w:rPr>
          <w:tab/>
        </w:r>
        <w:r w:rsidRPr="00A66F9B">
          <w:rPr>
            <w:rStyle w:val="Hyperlink"/>
            <w:noProof/>
          </w:rPr>
          <w:t>Risk of bias at outcome level: randomised studies</w:t>
        </w:r>
        <w:r>
          <w:rPr>
            <w:noProof/>
            <w:webHidden/>
          </w:rPr>
          <w:tab/>
        </w:r>
        <w:r>
          <w:rPr>
            <w:noProof/>
            <w:webHidden/>
          </w:rPr>
          <w:fldChar w:fldCharType="begin"/>
        </w:r>
        <w:r>
          <w:rPr>
            <w:noProof/>
            <w:webHidden/>
          </w:rPr>
          <w:instrText xml:space="preserve"> PAGEREF _Toc433285511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13" w:history="1">
        <w:r w:rsidRPr="00A66F9B">
          <w:rPr>
            <w:rStyle w:val="Hyperlink"/>
            <w:noProof/>
          </w:rPr>
          <w:t>5.9</w:t>
        </w:r>
        <w:r w:rsidRPr="00E66084">
          <w:rPr>
            <w:rFonts w:ascii="Calibri" w:hAnsi="Calibri"/>
            <w:noProof/>
            <w:sz w:val="22"/>
            <w:szCs w:val="22"/>
          </w:rPr>
          <w:tab/>
        </w:r>
        <w:r w:rsidRPr="00A66F9B">
          <w:rPr>
            <w:rStyle w:val="Hyperlink"/>
            <w:noProof/>
          </w:rPr>
          <w:t>Risk of bias: non-randomised studies</w:t>
        </w:r>
        <w:r>
          <w:rPr>
            <w:noProof/>
            <w:webHidden/>
          </w:rPr>
          <w:tab/>
        </w:r>
        <w:r>
          <w:rPr>
            <w:noProof/>
            <w:webHidden/>
          </w:rPr>
          <w:fldChar w:fldCharType="begin"/>
        </w:r>
        <w:r>
          <w:rPr>
            <w:noProof/>
            <w:webHidden/>
          </w:rPr>
          <w:instrText xml:space="preserve"> PAGEREF _Toc433285513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15" w:history="1">
        <w:r w:rsidRPr="00A66F9B">
          <w:rPr>
            <w:rStyle w:val="Hyperlink"/>
            <w:noProof/>
          </w:rPr>
          <w:t>5.10</w:t>
        </w:r>
        <w:r w:rsidRPr="00E66084">
          <w:rPr>
            <w:rFonts w:ascii="Calibri" w:hAnsi="Calibri"/>
            <w:noProof/>
            <w:sz w:val="22"/>
            <w:szCs w:val="22"/>
          </w:rPr>
          <w:tab/>
        </w:r>
        <w:r w:rsidRPr="00A66F9B">
          <w:rPr>
            <w:rStyle w:val="Hyperlink"/>
            <w:noProof/>
          </w:rPr>
          <w:t>Methods of evidence synthesis</w:t>
        </w:r>
        <w:r>
          <w:rPr>
            <w:noProof/>
            <w:webHidden/>
          </w:rPr>
          <w:tab/>
        </w:r>
        <w:r>
          <w:rPr>
            <w:noProof/>
            <w:webHidden/>
          </w:rPr>
          <w:fldChar w:fldCharType="begin"/>
        </w:r>
        <w:r>
          <w:rPr>
            <w:noProof/>
            <w:webHidden/>
          </w:rPr>
          <w:instrText xml:space="preserve"> PAGEREF _Toc433285515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28" w:history="1">
        <w:r w:rsidRPr="00A66F9B">
          <w:rPr>
            <w:rStyle w:val="Hyperlink"/>
            <w:noProof/>
          </w:rPr>
          <w:t>5.11</w:t>
        </w:r>
        <w:r w:rsidRPr="00E66084">
          <w:rPr>
            <w:rFonts w:ascii="Calibri" w:hAnsi="Calibri"/>
            <w:noProof/>
            <w:sz w:val="22"/>
            <w:szCs w:val="22"/>
          </w:rPr>
          <w:tab/>
        </w:r>
        <w:r w:rsidRPr="00A66F9B">
          <w:rPr>
            <w:rStyle w:val="Hyperlink"/>
            <w:noProof/>
          </w:rPr>
          <w:t>Results of evidence synthesis</w:t>
        </w:r>
        <w:r>
          <w:rPr>
            <w:noProof/>
            <w:webHidden/>
          </w:rPr>
          <w:tab/>
        </w:r>
        <w:r>
          <w:rPr>
            <w:noProof/>
            <w:webHidden/>
          </w:rPr>
          <w:fldChar w:fldCharType="begin"/>
        </w:r>
        <w:r>
          <w:rPr>
            <w:noProof/>
            <w:webHidden/>
          </w:rPr>
          <w:instrText xml:space="preserve"> PAGEREF _Toc433285528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34" w:history="1">
        <w:r w:rsidRPr="00A66F9B">
          <w:rPr>
            <w:rStyle w:val="Hyperlink"/>
            <w:noProof/>
          </w:rPr>
          <w:t>5.12</w:t>
        </w:r>
        <w:r w:rsidRPr="00E66084">
          <w:rPr>
            <w:rFonts w:ascii="Calibri" w:hAnsi="Calibri"/>
            <w:noProof/>
            <w:sz w:val="22"/>
            <w:szCs w:val="22"/>
          </w:rPr>
          <w:tab/>
        </w:r>
        <w:r w:rsidRPr="00A66F9B">
          <w:rPr>
            <w:rStyle w:val="Hyperlink"/>
            <w:noProof/>
          </w:rPr>
          <w:t>Conclusions</w:t>
        </w:r>
        <w:r>
          <w:rPr>
            <w:noProof/>
            <w:webHidden/>
          </w:rPr>
          <w:tab/>
        </w:r>
        <w:r>
          <w:rPr>
            <w:noProof/>
            <w:webHidden/>
          </w:rPr>
          <w:fldChar w:fldCharType="begin"/>
        </w:r>
        <w:r>
          <w:rPr>
            <w:noProof/>
            <w:webHidden/>
          </w:rPr>
          <w:instrText xml:space="preserve"> PAGEREF _Toc433285534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37" w:history="1">
        <w:r w:rsidRPr="00A66F9B">
          <w:rPr>
            <w:rStyle w:val="Hyperlink"/>
            <w:noProof/>
          </w:rPr>
          <w:t>5.13</w:t>
        </w:r>
        <w:r w:rsidRPr="00E66084">
          <w:rPr>
            <w:rFonts w:ascii="Calibri" w:hAnsi="Calibri"/>
            <w:noProof/>
            <w:sz w:val="22"/>
            <w:szCs w:val="22"/>
          </w:rPr>
          <w:tab/>
        </w:r>
        <w:r w:rsidRPr="00A66F9B">
          <w:rPr>
            <w:rStyle w:val="Hyperlink"/>
            <w:noProof/>
          </w:rPr>
          <w:t>Strengths and limitations</w:t>
        </w:r>
        <w:r>
          <w:rPr>
            <w:noProof/>
            <w:webHidden/>
          </w:rPr>
          <w:tab/>
        </w:r>
        <w:r>
          <w:rPr>
            <w:noProof/>
            <w:webHidden/>
          </w:rPr>
          <w:fldChar w:fldCharType="begin"/>
        </w:r>
        <w:r>
          <w:rPr>
            <w:noProof/>
            <w:webHidden/>
          </w:rPr>
          <w:instrText xml:space="preserve"> PAGEREF _Toc433285537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2"/>
        <w:tabs>
          <w:tab w:val="right" w:leader="dot" w:pos="9016"/>
        </w:tabs>
        <w:rPr>
          <w:rFonts w:ascii="Calibri" w:hAnsi="Calibri"/>
          <w:noProof/>
          <w:sz w:val="22"/>
          <w:szCs w:val="22"/>
        </w:rPr>
      </w:pPr>
      <w:hyperlink w:anchor="_Toc433285541" w:history="1">
        <w:r w:rsidRPr="00A66F9B">
          <w:rPr>
            <w:rStyle w:val="Hyperlink"/>
            <w:noProof/>
          </w:rPr>
          <w:t>5.14</w:t>
        </w:r>
        <w:r w:rsidRPr="00E66084">
          <w:rPr>
            <w:rFonts w:ascii="Calibri" w:hAnsi="Calibri"/>
            <w:noProof/>
            <w:sz w:val="22"/>
            <w:szCs w:val="22"/>
          </w:rPr>
          <w:tab/>
        </w:r>
        <w:r w:rsidRPr="00A66F9B">
          <w:rPr>
            <w:rStyle w:val="Hyperlink"/>
            <w:noProof/>
          </w:rPr>
          <w:t>Safety risk management</w:t>
        </w:r>
        <w:r>
          <w:rPr>
            <w:noProof/>
            <w:webHidden/>
          </w:rPr>
          <w:tab/>
        </w:r>
        <w:r>
          <w:rPr>
            <w:noProof/>
            <w:webHidden/>
          </w:rPr>
          <w:fldChar w:fldCharType="begin"/>
        </w:r>
        <w:r>
          <w:rPr>
            <w:noProof/>
            <w:webHidden/>
          </w:rPr>
          <w:instrText xml:space="preserve"> PAGEREF _Toc433285541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1"/>
        <w:tabs>
          <w:tab w:val="right" w:leader="dot" w:pos="9016"/>
        </w:tabs>
        <w:rPr>
          <w:rFonts w:ascii="Calibri" w:hAnsi="Calibri"/>
          <w:noProof/>
          <w:sz w:val="22"/>
          <w:szCs w:val="22"/>
        </w:rPr>
      </w:pPr>
      <w:hyperlink w:anchor="_Toc433285546" w:history="1">
        <w:r w:rsidRPr="00A66F9B">
          <w:rPr>
            <w:rStyle w:val="Hyperlink"/>
            <w:noProof/>
          </w:rPr>
          <w:t>References</w:t>
        </w:r>
        <w:r>
          <w:rPr>
            <w:noProof/>
            <w:webHidden/>
          </w:rPr>
          <w:tab/>
        </w:r>
        <w:r>
          <w:rPr>
            <w:noProof/>
            <w:webHidden/>
          </w:rPr>
          <w:fldChar w:fldCharType="begin"/>
        </w:r>
        <w:r>
          <w:rPr>
            <w:noProof/>
            <w:webHidden/>
          </w:rPr>
          <w:instrText xml:space="preserve"> PAGEREF _Toc433285546 \h </w:instrText>
        </w:r>
        <w:r>
          <w:rPr>
            <w:noProof/>
            <w:webHidden/>
          </w:rPr>
        </w:r>
        <w:r>
          <w:rPr>
            <w:noProof/>
            <w:webHidden/>
          </w:rPr>
          <w:fldChar w:fldCharType="separate"/>
        </w:r>
        <w:r w:rsidR="00C05DE9">
          <w:rPr>
            <w:noProof/>
            <w:webHidden/>
          </w:rPr>
          <w:t>3</w:t>
        </w:r>
        <w:r>
          <w:rPr>
            <w:noProof/>
            <w:webHidden/>
          </w:rPr>
          <w:fldChar w:fldCharType="end"/>
        </w:r>
      </w:hyperlink>
    </w:p>
    <w:p w:rsidR="00D50BA7" w:rsidRPr="00E66084" w:rsidRDefault="00D50BA7">
      <w:pPr>
        <w:pStyle w:val="TOC1"/>
        <w:tabs>
          <w:tab w:val="right" w:leader="dot" w:pos="9016"/>
        </w:tabs>
        <w:rPr>
          <w:rFonts w:ascii="Calibri" w:hAnsi="Calibri"/>
          <w:noProof/>
          <w:sz w:val="22"/>
          <w:szCs w:val="22"/>
        </w:rPr>
      </w:pPr>
      <w:hyperlink w:anchor="_Toc433285548" w:history="1">
        <w:r w:rsidRPr="00A66F9B">
          <w:rPr>
            <w:rStyle w:val="Hyperlink"/>
            <w:noProof/>
          </w:rPr>
          <w:t>Example presentation of a search strategy</w:t>
        </w:r>
        <w:r>
          <w:rPr>
            <w:noProof/>
            <w:webHidden/>
          </w:rPr>
          <w:tab/>
        </w:r>
        <w:r>
          <w:rPr>
            <w:noProof/>
            <w:webHidden/>
          </w:rPr>
          <w:fldChar w:fldCharType="begin"/>
        </w:r>
        <w:r>
          <w:rPr>
            <w:noProof/>
            <w:webHidden/>
          </w:rPr>
          <w:instrText xml:space="preserve"> PAGEREF _Toc433285548 \h </w:instrText>
        </w:r>
        <w:r>
          <w:rPr>
            <w:noProof/>
            <w:webHidden/>
          </w:rPr>
        </w:r>
        <w:r>
          <w:rPr>
            <w:noProof/>
            <w:webHidden/>
          </w:rPr>
          <w:fldChar w:fldCharType="separate"/>
        </w:r>
        <w:r w:rsidR="00C05DE9">
          <w:rPr>
            <w:noProof/>
            <w:webHidden/>
          </w:rPr>
          <w:t>3</w:t>
        </w:r>
        <w:r>
          <w:rPr>
            <w:noProof/>
            <w:webHidden/>
          </w:rPr>
          <w:fldChar w:fldCharType="end"/>
        </w:r>
      </w:hyperlink>
    </w:p>
    <w:p w:rsidR="0005459D" w:rsidRPr="00CB3057" w:rsidRDefault="0005459D" w:rsidP="00D50BA7">
      <w:r>
        <w:rPr>
          <w:b/>
          <w:bCs/>
          <w:noProof/>
        </w:rPr>
        <w:fldChar w:fldCharType="end"/>
      </w:r>
    </w:p>
    <w:p w:rsidR="0005459D" w:rsidRPr="00FB0761" w:rsidRDefault="0005459D" w:rsidP="0005459D">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r>
        <w:br w:type="page"/>
      </w:r>
      <w:r w:rsidRPr="00FB0761">
        <w:rPr>
          <w:rFonts w:ascii="Arial" w:hAnsi="Arial"/>
          <w:b/>
          <w:bCs/>
          <w:sz w:val="28"/>
        </w:rPr>
        <w:lastRenderedPageBreak/>
        <w:t xml:space="preserve">Using this </w:t>
      </w:r>
      <w:r w:rsidR="00A338FF">
        <w:rPr>
          <w:rFonts w:ascii="Arial" w:hAnsi="Arial"/>
          <w:b/>
          <w:bCs/>
          <w:sz w:val="28"/>
        </w:rPr>
        <w:t xml:space="preserve">evidence submission </w:t>
      </w:r>
      <w:r w:rsidRPr="00FB0761">
        <w:rPr>
          <w:rFonts w:ascii="Arial" w:hAnsi="Arial"/>
          <w:b/>
          <w:bCs/>
          <w:sz w:val="28"/>
        </w:rPr>
        <w:t>template</w:t>
      </w:r>
    </w:p>
    <w:p w:rsidR="0005459D" w:rsidRPr="00531243" w:rsidRDefault="0005459D" w:rsidP="0005459D">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rsidR="00A338FF">
        <w:t xml:space="preserve">evidence submission </w:t>
      </w:r>
      <w:r w:rsidRPr="00612D27">
        <w:t xml:space="preserve">template contains </w:t>
      </w:r>
      <w:r w:rsidR="000B44C2">
        <w:t xml:space="preserve">suggestions </w:t>
      </w:r>
      <w:r w:rsidR="00A338FF">
        <w:t xml:space="preserve">to companies </w:t>
      </w:r>
      <w:r w:rsidR="000B44C2">
        <w:t xml:space="preserve">about what information to include, </w:t>
      </w:r>
      <w:r w:rsidR="000B44C2" w:rsidRPr="00285317">
        <w:rPr>
          <w:i/>
          <w:highlight w:val="cyan"/>
        </w:rPr>
        <w:t xml:space="preserve">highlighted in </w:t>
      </w:r>
      <w:r w:rsidR="00EA110E">
        <w:rPr>
          <w:i/>
          <w:highlight w:val="cyan"/>
        </w:rPr>
        <w:t>blue</w:t>
      </w:r>
      <w:r w:rsidR="00EA110E" w:rsidRPr="00EC7D82">
        <w:rPr>
          <w:highlight w:val="cyan"/>
        </w:rPr>
        <w:t>,</w:t>
      </w:r>
      <w:r w:rsidR="00EA110E" w:rsidRPr="00A338FF">
        <w:t xml:space="preserve"> which </w:t>
      </w:r>
      <w:r w:rsidR="00A338FF">
        <w:t xml:space="preserve">agencies </w:t>
      </w:r>
      <w:r w:rsidR="00EA110E" w:rsidRPr="00A338FF">
        <w:t xml:space="preserve">can </w:t>
      </w:r>
      <w:r w:rsidR="00A338FF">
        <w:t>adapt</w:t>
      </w:r>
      <w:r w:rsidR="00EA110E" w:rsidRPr="00A338FF">
        <w:t xml:space="preserve"> as necessary</w:t>
      </w:r>
      <w:r w:rsidR="000B44C2" w:rsidRPr="00EA110E">
        <w:t>.</w:t>
      </w:r>
      <w:r w:rsidR="000B44C2">
        <w:t xml:space="preserve"> There are also </w:t>
      </w:r>
      <w:r w:rsidRPr="00612D27">
        <w:t>‘form fields’ that p</w:t>
      </w:r>
      <w:r w:rsidR="00A338FF">
        <w:t>rompt companies</w:t>
      </w:r>
      <w:r>
        <w:t xml:space="preserve"> </w:t>
      </w:r>
      <w:r w:rsidR="00A338FF">
        <w:t>for their response</w:t>
      </w:r>
      <w:r w:rsidR="000B44C2">
        <w:t xml:space="preserve">, for example </w:t>
      </w:r>
      <w:r w:rsidR="000B44C2"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000B44C2" w:rsidRPr="00A35EDA">
        <w:rPr>
          <w:rStyle w:val="unnumberedmainheadingChar"/>
          <w:b w:val="0"/>
          <w:bCs w:val="0"/>
          <w:kern w:val="0"/>
          <w:sz w:val="24"/>
          <w:szCs w:val="24"/>
          <w:lang w:val="en-GB" w:eastAsia="en-GB"/>
        </w:rPr>
        <w:instrText xml:space="preserve"> FORMTEXT </w:instrText>
      </w:r>
      <w:r w:rsidR="000B44C2" w:rsidRPr="00A35EDA">
        <w:rPr>
          <w:rStyle w:val="unnumberedmainheadingChar"/>
          <w:b w:val="0"/>
          <w:bCs w:val="0"/>
          <w:kern w:val="0"/>
          <w:sz w:val="24"/>
          <w:szCs w:val="24"/>
          <w:lang w:val="en-GB" w:eastAsia="en-GB"/>
        </w:rPr>
      </w:r>
      <w:r w:rsidR="000B44C2" w:rsidRPr="00A35EDA">
        <w:rPr>
          <w:rStyle w:val="unnumberedmainheadingChar"/>
          <w:b w:val="0"/>
          <w:bCs w:val="0"/>
          <w:kern w:val="0"/>
          <w:sz w:val="24"/>
          <w:szCs w:val="24"/>
          <w:lang w:val="en-GB" w:eastAsia="en-GB"/>
        </w:rPr>
        <w:fldChar w:fldCharType="separate"/>
      </w:r>
      <w:r w:rsidR="000B44C2" w:rsidRPr="00F227AA">
        <w:rPr>
          <w:rStyle w:val="unnumberedmainheadingChar"/>
          <w:b w:val="0"/>
          <w:bCs w:val="0"/>
          <w:i/>
          <w:kern w:val="0"/>
          <w:sz w:val="24"/>
          <w:szCs w:val="24"/>
          <w:lang w:val="en-GB" w:eastAsia="en-GB"/>
        </w:rPr>
        <w:t>[add details here]</w:t>
      </w:r>
      <w:r w:rsidR="000B44C2" w:rsidRPr="00F227AA">
        <w:rPr>
          <w:rStyle w:val="unnumberedmainheadingChar"/>
          <w:b w:val="0"/>
          <w:bCs w:val="0"/>
          <w:i/>
          <w:kern w:val="0"/>
          <w:sz w:val="24"/>
          <w:szCs w:val="24"/>
          <w:lang w:val="en-GB" w:eastAsia="en-GB"/>
        </w:rPr>
        <w:fldChar w:fldCharType="end"/>
      </w:r>
      <w:r>
        <w:t>.</w:t>
      </w:r>
      <w:r w:rsidR="00A338FF">
        <w:t xml:space="preserve"> To insert a response</w:t>
      </w:r>
      <w:r w:rsidRPr="00612D27">
        <w:t xml:space="preserve">, </w:t>
      </w:r>
      <w:r w:rsidR="00A338FF">
        <w:t xml:space="preserve">a company should </w:t>
      </w:r>
      <w:r w:rsidRPr="00612D27">
        <w:t>click once anywhere within the highlighted text and then type in</w:t>
      </w:r>
      <w:r w:rsidR="00A338FF">
        <w:t xml:space="preserve"> their response</w:t>
      </w:r>
      <w:r w:rsidRPr="00612D27">
        <w:t xml:space="preserve">. This overwrites the section that was highlighted. To delete </w:t>
      </w:r>
      <w:r w:rsidR="000B44C2">
        <w:t>a form field</w:t>
      </w:r>
      <w:r w:rsidRPr="00612D27">
        <w:t xml:space="preserve">, click anywhere within the </w:t>
      </w:r>
      <w:r w:rsidR="00A670DA" w:rsidRPr="00612D27">
        <w:t xml:space="preserve">highlighted </w:t>
      </w:r>
      <w:r w:rsidRPr="00612D27">
        <w:t>text and press DELETE.</w:t>
      </w:r>
    </w:p>
    <w:p w:rsidR="0005459D" w:rsidRPr="005E2CF6" w:rsidRDefault="0005459D" w:rsidP="004A6B39">
      <w:pPr>
        <w:pStyle w:val="Numberedheading1"/>
        <w:rPr>
          <w:lang w:val="en-GB"/>
        </w:rPr>
      </w:pPr>
      <w:bookmarkStart w:id="20" w:name="_Toc433285397"/>
      <w:r w:rsidRPr="005E2CF6">
        <w:t>Description and technical characteristics of the technology</w:t>
      </w:r>
      <w:bookmarkEnd w:id="20"/>
    </w:p>
    <w:p w:rsidR="0005459D" w:rsidRPr="005E2CF6" w:rsidRDefault="0005459D" w:rsidP="004A6B39">
      <w:pPr>
        <w:pStyle w:val="unnumberedheading"/>
      </w:pPr>
      <w:bookmarkStart w:id="21" w:name="_Toc433285398"/>
      <w:r w:rsidRPr="005E2CF6">
        <w:t>Summary of the characteristics of the technology</w:t>
      </w:r>
      <w:bookmarkEnd w:id="21"/>
    </w:p>
    <w:p w:rsidR="0005459D" w:rsidRPr="00285317" w:rsidRDefault="0005459D" w:rsidP="0005459D">
      <w:pPr>
        <w:pStyle w:val="Paragraphnonumbers"/>
        <w:rPr>
          <w:i/>
          <w:highlight w:val="cyan"/>
        </w:rPr>
      </w:pPr>
      <w:r w:rsidRPr="00285317">
        <w:rPr>
          <w:i/>
          <w:highlight w:val="cyan"/>
        </w:rPr>
        <w:t>In no more than 6 bullet points describe key statements about the technology and its regulatory status.</w:t>
      </w:r>
    </w:p>
    <w:p w:rsidR="0005459D" w:rsidRDefault="0005459D" w:rsidP="0005459D">
      <w:pPr>
        <w:pStyle w:val="Paragraphnonumbers"/>
        <w:rPr>
          <w:i/>
        </w:rPr>
      </w:pPr>
      <w:r w:rsidRPr="00285317">
        <w:rPr>
          <w:i/>
          <w:highlight w:val="cyan"/>
        </w:rPr>
        <w:t>For example, include statements that describe the key features of the technology and its authorisation status.</w:t>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83BC4" w:rsidRDefault="0005459D" w:rsidP="004A6B39">
      <w:pPr>
        <w:pStyle w:val="Bullets"/>
      </w:pPr>
      <w:r w:rsidRPr="00083BC4">
        <w:rPr>
          <w:i/>
          <w:noProof/>
        </w:rPr>
        <w:fldChar w:fldCharType="begin">
          <w:ffData>
            <w:name w:val=""/>
            <w:enabled/>
            <w:calcOnExit w:val="0"/>
            <w:textInput>
              <w:default w:val="key statement"/>
            </w:textInput>
          </w:ffData>
        </w:fldChar>
      </w:r>
      <w:r w:rsidRPr="00083BC4">
        <w:rPr>
          <w:i/>
          <w:noProof/>
        </w:rPr>
        <w:instrText xml:space="preserve"> FORMTEXT </w:instrText>
      </w:r>
      <w:r w:rsidRPr="00F227AA">
        <w:rPr>
          <w:i/>
          <w:noProof/>
        </w:rPr>
      </w:r>
      <w:r w:rsidRPr="00083BC4">
        <w:rPr>
          <w:i/>
          <w:noProof/>
        </w:rPr>
        <w:fldChar w:fldCharType="separate"/>
      </w:r>
      <w:r w:rsidRPr="00083BC4">
        <w:rPr>
          <w:i/>
          <w:noProof/>
        </w:rPr>
        <w:t>key statement</w:t>
      </w:r>
      <w:r w:rsidRPr="00083BC4">
        <w:rPr>
          <w:i/>
          <w:noProof/>
        </w:rPr>
        <w:fldChar w:fldCharType="end"/>
      </w:r>
    </w:p>
    <w:p w:rsidR="0005459D" w:rsidRPr="005E2CF6" w:rsidRDefault="0005459D" w:rsidP="004A6B39">
      <w:pPr>
        <w:pStyle w:val="Numberedheading2"/>
        <w:rPr>
          <w:lang w:val="en-GB"/>
        </w:rPr>
      </w:pPr>
      <w:bookmarkStart w:id="22" w:name="_Toc433285399"/>
      <w:r w:rsidRPr="004A6B39">
        <w:t>Characteristics</w:t>
      </w:r>
      <w:r w:rsidRPr="005E2CF6">
        <w:t xml:space="preserve"> of the </w:t>
      </w:r>
      <w:r w:rsidRPr="005E2CF6">
        <w:rPr>
          <w:lang w:val="en-GB"/>
        </w:rPr>
        <w:t>technology</w:t>
      </w:r>
      <w:bookmarkEnd w:id="22"/>
    </w:p>
    <w:p w:rsidR="0005459D" w:rsidRPr="005E2CF6" w:rsidRDefault="0005459D" w:rsidP="0005459D">
      <w:pPr>
        <w:numPr>
          <w:ilvl w:val="0"/>
          <w:numId w:val="18"/>
        </w:numPr>
        <w:spacing w:after="240" w:line="276" w:lineRule="auto"/>
        <w:rPr>
          <w:rFonts w:ascii="Arial" w:hAnsi="Arial"/>
        </w:rPr>
      </w:pPr>
      <w:r w:rsidRPr="005E2CF6">
        <w:rPr>
          <w:rFonts w:ascii="Arial" w:hAnsi="Arial"/>
        </w:rPr>
        <w:t>In table 1 provide an overview of the technology.</w:t>
      </w:r>
    </w:p>
    <w:p w:rsidR="0005459D" w:rsidRPr="005E2CF6" w:rsidRDefault="0005459D" w:rsidP="0005459D">
      <w:pPr>
        <w:pStyle w:val="unnumberedheading"/>
        <w:rPr>
          <w:lang w:val="en-GB"/>
        </w:rPr>
      </w:pPr>
      <w:bookmarkStart w:id="23" w:name="_Toc408400897"/>
      <w:bookmarkStart w:id="24" w:name="_Toc433285400"/>
      <w:r w:rsidRPr="005E2CF6">
        <w:t xml:space="preserve">Table </w:t>
      </w:r>
      <w:r w:rsidRPr="005E2CF6">
        <w:rPr>
          <w:lang w:val="en-GB"/>
        </w:rPr>
        <w:t>1</w:t>
      </w:r>
      <w:r w:rsidRPr="005E2CF6">
        <w:t>: Features of the technology</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Non-proprietary name</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Proprietary name</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Marketing authorisation holder</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Class</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Active substance(s)</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Pharmaceutical formulation(s)</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ATC code</w:t>
            </w:r>
          </w:p>
        </w:tc>
        <w:tc>
          <w:tcPr>
            <w:tcW w:w="6662" w:type="dxa"/>
          </w:tcPr>
          <w:p w:rsidR="0005459D" w:rsidRPr="005E2CF6" w:rsidRDefault="0005459D" w:rsidP="008D124F">
            <w:pPr>
              <w:rPr>
                <w:rFonts w:ascii="Arial" w:hAnsi="Arial" w:cs="Arial"/>
                <w:sz w:val="20"/>
                <w:szCs w:val="20"/>
              </w:rPr>
            </w:pPr>
          </w:p>
        </w:tc>
      </w:tr>
      <w:tr w:rsidR="0005459D" w:rsidRPr="005E2CF6" w:rsidDel="00A27FDB" w:rsidTr="008D124F">
        <w:tc>
          <w:tcPr>
            <w:tcW w:w="2235" w:type="dxa"/>
          </w:tcPr>
          <w:p w:rsidR="0005459D" w:rsidRPr="005E2CF6" w:rsidDel="00A27FDB" w:rsidRDefault="0005459D" w:rsidP="008D124F">
            <w:pPr>
              <w:rPr>
                <w:rFonts w:ascii="Arial" w:hAnsi="Arial" w:cs="Arial"/>
                <w:sz w:val="20"/>
                <w:szCs w:val="20"/>
              </w:rPr>
            </w:pPr>
            <w:r w:rsidRPr="005E2CF6">
              <w:rPr>
                <w:rFonts w:ascii="Arial" w:hAnsi="Arial" w:cs="Arial"/>
                <w:sz w:val="20"/>
                <w:szCs w:val="20"/>
              </w:rPr>
              <w:t>Mechanism of action</w:t>
            </w:r>
          </w:p>
        </w:tc>
        <w:tc>
          <w:tcPr>
            <w:tcW w:w="6662" w:type="dxa"/>
          </w:tcPr>
          <w:p w:rsidR="0005459D" w:rsidRPr="005E2CF6" w:rsidDel="00A27FDB" w:rsidRDefault="0005459D" w:rsidP="008D124F">
            <w:pPr>
              <w:rPr>
                <w:rFonts w:ascii="Arial" w:hAnsi="Arial" w:cs="Arial"/>
                <w:sz w:val="20"/>
                <w:szCs w:val="20"/>
              </w:rPr>
            </w:pPr>
          </w:p>
        </w:tc>
      </w:tr>
    </w:tbl>
    <w:p w:rsidR="0005459D" w:rsidRPr="005E2CF6" w:rsidRDefault="0005459D" w:rsidP="0005459D">
      <w:pPr>
        <w:pStyle w:val="Paragraphnonumbers"/>
      </w:pPr>
    </w:p>
    <w:p w:rsidR="0005459D" w:rsidRPr="005E2CF6" w:rsidRDefault="0005459D" w:rsidP="0005459D">
      <w:pPr>
        <w:numPr>
          <w:ilvl w:val="0"/>
          <w:numId w:val="18"/>
        </w:numPr>
        <w:spacing w:after="240" w:line="276" w:lineRule="auto"/>
        <w:rPr>
          <w:rFonts w:ascii="Arial" w:hAnsi="Arial"/>
        </w:rPr>
      </w:pPr>
      <w:r w:rsidRPr="005E2CF6">
        <w:rPr>
          <w:rFonts w:ascii="Arial" w:hAnsi="Arial"/>
        </w:rPr>
        <w:lastRenderedPageBreak/>
        <w:t>In table 2, summarise the information about administration and dosing of the technology.</w:t>
      </w:r>
    </w:p>
    <w:p w:rsidR="0005459D" w:rsidRPr="005E2CF6" w:rsidRDefault="0005459D" w:rsidP="0005459D">
      <w:pPr>
        <w:pStyle w:val="unnumberedheading"/>
        <w:rPr>
          <w:lang w:val="en-GB"/>
        </w:rPr>
      </w:pPr>
      <w:bookmarkStart w:id="25" w:name="_Toc370459738"/>
      <w:bookmarkStart w:id="26" w:name="_Toc408400901"/>
      <w:bookmarkStart w:id="27" w:name="_Toc433285401"/>
      <w:r w:rsidRPr="005E2CF6">
        <w:t xml:space="preserve">Table </w:t>
      </w:r>
      <w:r w:rsidRPr="005E2CF6">
        <w:rPr>
          <w:lang w:val="en-GB"/>
        </w:rPr>
        <w:t>2</w:t>
      </w:r>
      <w:r w:rsidRPr="005E2CF6">
        <w:t>: Administration and dosing of the technology</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103"/>
      </w:tblGrid>
      <w:tr w:rsidR="0005459D" w:rsidRPr="005E2CF6" w:rsidTr="008D124F">
        <w:tc>
          <w:tcPr>
            <w:tcW w:w="3652" w:type="dxa"/>
          </w:tcPr>
          <w:p w:rsidR="0005459D" w:rsidRPr="005E2CF6" w:rsidRDefault="0005459D" w:rsidP="008D124F">
            <w:pPr>
              <w:pStyle w:val="tabletext0"/>
            </w:pPr>
            <w:r w:rsidRPr="005E2CF6">
              <w:t>Method of administration</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 xml:space="preserve">Doses </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Dosing frequency</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Average length of a course of treatment</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Anticipated average interval between courses of treatments</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Anticipated number of repeat courses of treatments</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Dose adjustments</w:t>
            </w:r>
          </w:p>
        </w:tc>
        <w:tc>
          <w:tcPr>
            <w:tcW w:w="5103" w:type="dxa"/>
          </w:tcPr>
          <w:p w:rsidR="0005459D" w:rsidRPr="005E2CF6" w:rsidRDefault="0005459D" w:rsidP="008D124F">
            <w:pPr>
              <w:rPr>
                <w:rFonts w:ascii="Arial" w:hAnsi="Arial" w:cs="Arial"/>
                <w:sz w:val="20"/>
                <w:szCs w:val="20"/>
              </w:rPr>
            </w:pPr>
          </w:p>
        </w:tc>
      </w:tr>
    </w:tbl>
    <w:p w:rsidR="0005459D" w:rsidRPr="005E2CF6" w:rsidRDefault="0005459D" w:rsidP="0005459D">
      <w:pPr>
        <w:pStyle w:val="Paragraphnonumbers"/>
      </w:pPr>
    </w:p>
    <w:p w:rsidR="0005459D" w:rsidRPr="005E2CF6" w:rsidRDefault="0005459D" w:rsidP="0005459D">
      <w:pPr>
        <w:numPr>
          <w:ilvl w:val="0"/>
          <w:numId w:val="18"/>
        </w:numPr>
        <w:spacing w:after="240" w:line="276" w:lineRule="auto"/>
        <w:rPr>
          <w:rFonts w:ascii="Arial" w:hAnsi="Arial"/>
        </w:rPr>
      </w:pPr>
      <w:r w:rsidRPr="005E2CF6">
        <w:rPr>
          <w:rFonts w:ascii="Arial" w:hAnsi="Arial"/>
        </w:rPr>
        <w:t>In table 3 provide information about the different packs available.</w:t>
      </w:r>
    </w:p>
    <w:p w:rsidR="0005459D" w:rsidRPr="005E2CF6" w:rsidRDefault="0005459D" w:rsidP="0005459D">
      <w:pPr>
        <w:pStyle w:val="unnumberedheading"/>
        <w:rPr>
          <w:lang w:val="en-GB"/>
        </w:rPr>
      </w:pPr>
      <w:bookmarkStart w:id="28" w:name="_Toc433285402"/>
      <w:r w:rsidRPr="005E2CF6">
        <w:t xml:space="preserve">Table </w:t>
      </w:r>
      <w:r w:rsidRPr="005E2CF6">
        <w:rPr>
          <w:lang w:val="en-GB"/>
        </w:rPr>
        <w:t>3</w:t>
      </w:r>
      <w:r w:rsidRPr="005E2CF6">
        <w:t xml:space="preserve">: </w:t>
      </w:r>
      <w:r w:rsidRPr="005E2CF6">
        <w:rPr>
          <w:lang w:val="en-GB"/>
        </w:rPr>
        <w:t>Pack information</w:t>
      </w:r>
      <w:bookmarkEnd w:id="28"/>
      <w:r w:rsidRPr="005E2CF6">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200"/>
        <w:gridCol w:w="1418"/>
        <w:gridCol w:w="1417"/>
        <w:gridCol w:w="2410"/>
      </w:tblGrid>
      <w:tr w:rsidR="0005459D" w:rsidRPr="005E2CF6" w:rsidTr="004A6B39">
        <w:tc>
          <w:tcPr>
            <w:tcW w:w="2310" w:type="dxa"/>
            <w:shd w:val="clear" w:color="auto" w:fill="auto"/>
          </w:tcPr>
          <w:p w:rsidR="0005459D" w:rsidRPr="005E2CF6" w:rsidRDefault="0005459D" w:rsidP="008D124F">
            <w:pPr>
              <w:pStyle w:val="tabletext0"/>
            </w:pPr>
          </w:p>
        </w:tc>
        <w:tc>
          <w:tcPr>
            <w:tcW w:w="1200" w:type="dxa"/>
            <w:shd w:val="clear" w:color="auto" w:fill="auto"/>
          </w:tcPr>
          <w:p w:rsidR="0005459D" w:rsidRPr="005E2CF6" w:rsidRDefault="0005459D" w:rsidP="008D124F">
            <w:pPr>
              <w:pStyle w:val="tabletext0"/>
            </w:pPr>
            <w:r w:rsidRPr="005E2CF6">
              <w:t>Pack size</w:t>
            </w:r>
          </w:p>
        </w:tc>
        <w:tc>
          <w:tcPr>
            <w:tcW w:w="1418" w:type="dxa"/>
            <w:shd w:val="clear" w:color="auto" w:fill="auto"/>
          </w:tcPr>
          <w:p w:rsidR="0005459D" w:rsidRPr="005E2CF6" w:rsidRDefault="0005459D" w:rsidP="008D124F">
            <w:pPr>
              <w:pStyle w:val="tabletext0"/>
            </w:pPr>
            <w:r w:rsidRPr="005E2CF6">
              <w:t>Strength</w:t>
            </w:r>
          </w:p>
        </w:tc>
        <w:tc>
          <w:tcPr>
            <w:tcW w:w="1417" w:type="dxa"/>
            <w:shd w:val="clear" w:color="auto" w:fill="auto"/>
          </w:tcPr>
          <w:p w:rsidR="0005459D" w:rsidRPr="005E2CF6" w:rsidRDefault="0005459D" w:rsidP="008D124F">
            <w:pPr>
              <w:pStyle w:val="tabletext0"/>
            </w:pPr>
            <w:r w:rsidRPr="005E2CF6">
              <w:t>Form</w:t>
            </w:r>
          </w:p>
        </w:tc>
        <w:tc>
          <w:tcPr>
            <w:tcW w:w="2410" w:type="dxa"/>
            <w:shd w:val="clear" w:color="auto" w:fill="auto"/>
          </w:tcPr>
          <w:p w:rsidR="0005459D" w:rsidRPr="005E2CF6" w:rsidRDefault="0005459D" w:rsidP="008D124F">
            <w:pPr>
              <w:pStyle w:val="tabletext0"/>
            </w:pPr>
            <w:r w:rsidRPr="005E2CF6">
              <w:t xml:space="preserve">Pack code </w:t>
            </w:r>
          </w:p>
          <w:p w:rsidR="0005459D" w:rsidRPr="005E2CF6" w:rsidRDefault="0005459D" w:rsidP="008D124F">
            <w:pPr>
              <w:pStyle w:val="tabletext0"/>
            </w:pPr>
            <w:r w:rsidRPr="005E2CF6">
              <w:t>(if available, for example VnR code or barcode)</w:t>
            </w:r>
          </w:p>
        </w:tc>
      </w:tr>
      <w:tr w:rsidR="0005459D" w:rsidRPr="005E2CF6" w:rsidTr="004A6B39">
        <w:tc>
          <w:tcPr>
            <w:tcW w:w="2310" w:type="dxa"/>
            <w:shd w:val="clear" w:color="auto" w:fill="auto"/>
          </w:tcPr>
          <w:p w:rsidR="0005459D" w:rsidRPr="005E2CF6" w:rsidRDefault="0005459D" w:rsidP="008D124F">
            <w:pPr>
              <w:pStyle w:val="tabletext0"/>
            </w:pPr>
            <w:r w:rsidRPr="005E2CF6">
              <w:t>Pack 1</w:t>
            </w:r>
          </w:p>
        </w:tc>
        <w:tc>
          <w:tcPr>
            <w:tcW w:w="1200" w:type="dxa"/>
            <w:shd w:val="clear" w:color="auto" w:fill="auto"/>
          </w:tcPr>
          <w:p w:rsidR="0005459D" w:rsidRPr="005E2CF6" w:rsidRDefault="0005459D" w:rsidP="008D124F">
            <w:pPr>
              <w:pStyle w:val="tabletext0"/>
            </w:pPr>
          </w:p>
        </w:tc>
        <w:tc>
          <w:tcPr>
            <w:tcW w:w="1418" w:type="dxa"/>
            <w:shd w:val="clear" w:color="auto" w:fill="auto"/>
          </w:tcPr>
          <w:p w:rsidR="0005459D" w:rsidRPr="005E2CF6" w:rsidRDefault="0005459D" w:rsidP="008D124F">
            <w:pPr>
              <w:pStyle w:val="tabletext0"/>
            </w:pPr>
          </w:p>
        </w:tc>
        <w:tc>
          <w:tcPr>
            <w:tcW w:w="1417" w:type="dxa"/>
            <w:shd w:val="clear" w:color="auto" w:fill="auto"/>
          </w:tcPr>
          <w:p w:rsidR="0005459D" w:rsidRPr="005E2CF6" w:rsidRDefault="0005459D" w:rsidP="008D124F">
            <w:pPr>
              <w:pStyle w:val="tabletext0"/>
            </w:pPr>
          </w:p>
        </w:tc>
        <w:tc>
          <w:tcPr>
            <w:tcW w:w="2410" w:type="dxa"/>
            <w:shd w:val="clear" w:color="auto" w:fill="auto"/>
          </w:tcPr>
          <w:p w:rsidR="0005459D" w:rsidRPr="005E2CF6" w:rsidRDefault="0005459D" w:rsidP="008D124F">
            <w:pPr>
              <w:pStyle w:val="tabletext0"/>
            </w:pPr>
          </w:p>
        </w:tc>
      </w:tr>
      <w:tr w:rsidR="0005459D" w:rsidRPr="005E2CF6" w:rsidTr="004A6B39">
        <w:tc>
          <w:tcPr>
            <w:tcW w:w="2310" w:type="dxa"/>
            <w:shd w:val="clear" w:color="auto" w:fill="auto"/>
          </w:tcPr>
          <w:p w:rsidR="0005459D" w:rsidRPr="005E2CF6" w:rsidRDefault="0005459D" w:rsidP="008D124F">
            <w:pPr>
              <w:pStyle w:val="tabletext0"/>
              <w:rPr>
                <w:i/>
              </w:rPr>
            </w:pPr>
            <w:r w:rsidRPr="00285317">
              <w:rPr>
                <w:i/>
                <w:highlight w:val="cyan"/>
              </w:rPr>
              <w:t>[Insert line for each pack available]</w:t>
            </w:r>
          </w:p>
        </w:tc>
        <w:tc>
          <w:tcPr>
            <w:tcW w:w="1200" w:type="dxa"/>
            <w:shd w:val="clear" w:color="auto" w:fill="auto"/>
          </w:tcPr>
          <w:p w:rsidR="0005459D" w:rsidRPr="005E2CF6" w:rsidRDefault="0005459D" w:rsidP="008D124F">
            <w:pPr>
              <w:pStyle w:val="tabletext0"/>
            </w:pPr>
          </w:p>
        </w:tc>
        <w:tc>
          <w:tcPr>
            <w:tcW w:w="1418" w:type="dxa"/>
            <w:shd w:val="clear" w:color="auto" w:fill="auto"/>
          </w:tcPr>
          <w:p w:rsidR="0005459D" w:rsidRPr="005E2CF6" w:rsidRDefault="0005459D" w:rsidP="008D124F">
            <w:pPr>
              <w:pStyle w:val="tabletext0"/>
            </w:pPr>
          </w:p>
        </w:tc>
        <w:tc>
          <w:tcPr>
            <w:tcW w:w="1417" w:type="dxa"/>
            <w:shd w:val="clear" w:color="auto" w:fill="auto"/>
          </w:tcPr>
          <w:p w:rsidR="0005459D" w:rsidRPr="005E2CF6" w:rsidRDefault="0005459D" w:rsidP="008D124F">
            <w:pPr>
              <w:pStyle w:val="tabletext0"/>
            </w:pPr>
          </w:p>
        </w:tc>
        <w:tc>
          <w:tcPr>
            <w:tcW w:w="2410" w:type="dxa"/>
            <w:shd w:val="clear" w:color="auto" w:fill="auto"/>
          </w:tcPr>
          <w:p w:rsidR="0005459D" w:rsidRPr="005E2CF6" w:rsidRDefault="0005459D" w:rsidP="008D124F">
            <w:pPr>
              <w:pStyle w:val="tabletext0"/>
            </w:pPr>
          </w:p>
        </w:tc>
      </w:tr>
    </w:tbl>
    <w:p w:rsidR="0005459D" w:rsidRPr="005E2CF6" w:rsidRDefault="0005459D" w:rsidP="0005459D">
      <w:pPr>
        <w:pStyle w:val="Paragraphnonumbers"/>
      </w:pPr>
    </w:p>
    <w:p w:rsidR="0005459D" w:rsidRDefault="0005459D" w:rsidP="0005459D">
      <w:pPr>
        <w:numPr>
          <w:ilvl w:val="0"/>
          <w:numId w:val="18"/>
        </w:numPr>
        <w:spacing w:after="240" w:line="276" w:lineRule="auto"/>
        <w:rPr>
          <w:rFonts w:ascii="Arial" w:hAnsi="Arial"/>
        </w:rPr>
      </w:pPr>
      <w:r w:rsidRPr="005E2CF6">
        <w:rPr>
          <w:rFonts w:ascii="Arial" w:hAnsi="Arial"/>
        </w:rPr>
        <w:t>State the context and level of care for the technology, for example primary healthcare, secondary healthcare, tertiary healthcare, outside health institutions or as part of public health or other.</w:t>
      </w:r>
    </w:p>
    <w:p w:rsidR="009D254A" w:rsidRPr="005E2CF6" w:rsidRDefault="009D254A"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9" w:name="_Toc433285403"/>
      <w:r w:rsidRPr="00F227AA">
        <w:rPr>
          <w:rStyle w:val="unnumberedmainheadingChar"/>
          <w:b w:val="0"/>
          <w:bCs w:val="0"/>
          <w:i/>
          <w:kern w:val="0"/>
          <w:sz w:val="24"/>
          <w:szCs w:val="24"/>
          <w:lang w:val="en-GB" w:eastAsia="en-GB"/>
        </w:rPr>
        <w:t>[add details here]</w:t>
      </w:r>
      <w:bookmarkEnd w:id="29"/>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8"/>
        </w:numPr>
        <w:spacing w:after="240" w:line="276" w:lineRule="auto"/>
        <w:rPr>
          <w:rFonts w:ascii="Arial" w:hAnsi="Arial"/>
        </w:rPr>
      </w:pPr>
      <w:r w:rsidRPr="005E2CF6">
        <w:rPr>
          <w:rFonts w:ascii="Arial" w:hAnsi="Arial"/>
        </w:rPr>
        <w:t xml:space="preserve">State who administers the technology, including: </w:t>
      </w:r>
    </w:p>
    <w:p w:rsidR="0005459D" w:rsidRPr="005E2CF6" w:rsidRDefault="0005459D" w:rsidP="004A6B39">
      <w:pPr>
        <w:numPr>
          <w:ilvl w:val="1"/>
          <w:numId w:val="50"/>
        </w:numPr>
        <w:spacing w:after="240" w:line="276" w:lineRule="auto"/>
        <w:ind w:left="1208" w:hanging="357"/>
        <w:rPr>
          <w:rFonts w:ascii="Arial" w:hAnsi="Arial"/>
        </w:rPr>
      </w:pPr>
      <w:r w:rsidRPr="005E2CF6">
        <w:rPr>
          <w:rFonts w:ascii="Arial" w:hAnsi="Arial"/>
        </w:rPr>
        <w:t>the professionals who administer and make decisions about starting or stopping the technology</w:t>
      </w:r>
    </w:p>
    <w:p w:rsidR="0005459D" w:rsidRDefault="0005459D" w:rsidP="004A6B39">
      <w:pPr>
        <w:numPr>
          <w:ilvl w:val="1"/>
          <w:numId w:val="50"/>
        </w:numPr>
        <w:spacing w:after="240" w:line="276" w:lineRule="auto"/>
        <w:ind w:left="1208" w:hanging="357"/>
        <w:rPr>
          <w:rFonts w:ascii="Arial" w:hAnsi="Arial"/>
        </w:rPr>
      </w:pPr>
      <w:r w:rsidRPr="005E2CF6">
        <w:rPr>
          <w:rFonts w:ascii="Arial" w:hAnsi="Arial"/>
        </w:rPr>
        <w:t>whether patients or their carers administer the technology.</w:t>
      </w:r>
    </w:p>
    <w:p w:rsidR="009D254A" w:rsidRPr="005E2CF6" w:rsidRDefault="009D254A" w:rsidP="004A6B39">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0" w:name="_Toc433285404"/>
      <w:r w:rsidRPr="00F227AA">
        <w:rPr>
          <w:rStyle w:val="unnumberedmainheadingChar"/>
          <w:b w:val="0"/>
          <w:bCs w:val="0"/>
          <w:i/>
          <w:kern w:val="0"/>
          <w:sz w:val="24"/>
          <w:szCs w:val="24"/>
          <w:lang w:val="en-GB" w:eastAsia="en-GB"/>
        </w:rPr>
        <w:t>[add details here]</w:t>
      </w:r>
      <w:bookmarkEnd w:id="30"/>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8"/>
        </w:numPr>
        <w:spacing w:after="240" w:line="276" w:lineRule="auto"/>
        <w:rPr>
          <w:rFonts w:ascii="Arial" w:hAnsi="Arial"/>
        </w:rPr>
      </w:pPr>
      <w:r w:rsidRPr="005E2CF6">
        <w:rPr>
          <w:rFonts w:ascii="Arial" w:hAnsi="Arial"/>
        </w:rPr>
        <w:t>State the claimed benefits of the technology, including whether the technology should be considered innovative.</w:t>
      </w:r>
    </w:p>
    <w:p w:rsidR="0005459D" w:rsidRDefault="0005459D" w:rsidP="0005459D">
      <w:pPr>
        <w:pStyle w:val="Paragraphnonumbers"/>
        <w:ind w:left="360"/>
        <w:rPr>
          <w:i/>
        </w:rPr>
      </w:pPr>
      <w:r w:rsidRPr="00285317">
        <w:rPr>
          <w:i/>
          <w:highlight w:val="cyan"/>
        </w:rPr>
        <w:t>For example, whether the technology has increased safety, health benefits, compliance and improved features of administration compared with existing technologies.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lastRenderedPageBreak/>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1" w:name="_Toc433285405"/>
      <w:r w:rsidRPr="00F227AA">
        <w:rPr>
          <w:rStyle w:val="unnumberedmainheadingChar"/>
          <w:b w:val="0"/>
          <w:bCs w:val="0"/>
          <w:i/>
          <w:kern w:val="0"/>
          <w:sz w:val="24"/>
          <w:szCs w:val="24"/>
          <w:lang w:val="en-GB" w:eastAsia="en-GB"/>
        </w:rPr>
        <w:t>[add details here]</w:t>
      </w:r>
      <w:bookmarkEnd w:id="31"/>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rPr>
          <w:rStyle w:val="unnumberedmainheadingChar"/>
          <w:b/>
          <w:bCs/>
        </w:rPr>
      </w:pPr>
      <w:bookmarkStart w:id="32" w:name="_Toc408400903"/>
      <w:bookmarkStart w:id="33" w:name="_Toc433285406"/>
      <w:r w:rsidRPr="005E2CF6">
        <w:t>Regulatory status of the technology</w:t>
      </w:r>
      <w:bookmarkEnd w:id="32"/>
      <w:bookmarkEnd w:id="33"/>
    </w:p>
    <w:p w:rsidR="0005459D" w:rsidRPr="005E2CF6" w:rsidRDefault="0005459D" w:rsidP="0005459D">
      <w:pPr>
        <w:pStyle w:val="Paragraphnonumbers"/>
        <w:ind w:left="360"/>
        <w:rPr>
          <w:i/>
        </w:rPr>
      </w:pPr>
      <w:r w:rsidRPr="00285317">
        <w:rPr>
          <w:i/>
          <w:highlight w:val="cyan"/>
        </w:rPr>
        <w:t>If the technology is not approved and launched in any country include the information that is expected to be approved. If the approval is relevant across countries indicate the countries to which the approval applies.</w:t>
      </w:r>
    </w:p>
    <w:p w:rsidR="0005459D" w:rsidRPr="004A6B39" w:rsidRDefault="0005459D" w:rsidP="0005459D">
      <w:pPr>
        <w:numPr>
          <w:ilvl w:val="0"/>
          <w:numId w:val="19"/>
        </w:numPr>
        <w:spacing w:after="240" w:line="276" w:lineRule="auto"/>
      </w:pPr>
      <w:r w:rsidRPr="005E2CF6">
        <w:rPr>
          <w:rFonts w:ascii="Arial" w:hAnsi="Arial"/>
        </w:rPr>
        <w:t xml:space="preserve">Complete table 4 with the marketing authorisation status of the technology in the country of application and, if applicable, in other European countries and the US, Canada and Australia. </w:t>
      </w:r>
    </w:p>
    <w:p w:rsidR="002B0947" w:rsidRPr="005E2CF6" w:rsidRDefault="002B0947" w:rsidP="004A6B39">
      <w:pPr>
        <w:spacing w:after="240" w:line="276" w:lineRule="auto"/>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4" w:name="_Toc433285407"/>
      <w:r w:rsidRPr="00F227AA">
        <w:rPr>
          <w:rStyle w:val="unnumberedmainheadingChar"/>
          <w:b w:val="0"/>
          <w:bCs w:val="0"/>
          <w:i/>
          <w:kern w:val="0"/>
          <w:sz w:val="24"/>
          <w:szCs w:val="24"/>
          <w:lang w:val="en-GB" w:eastAsia="en-GB"/>
        </w:rPr>
        <w:t>[add details here]</w:t>
      </w:r>
      <w:bookmarkEnd w:id="34"/>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 xml:space="preserve">State the authorisation procedure. </w:t>
      </w:r>
    </w:p>
    <w:p w:rsidR="0005459D" w:rsidRDefault="0005459D" w:rsidP="0005459D">
      <w:pPr>
        <w:pStyle w:val="Paragraphnonumbers"/>
        <w:ind w:left="360"/>
        <w:rPr>
          <w:i/>
        </w:rPr>
      </w:pPr>
      <w:r w:rsidRPr="007133F3">
        <w:rPr>
          <w:i/>
          <w:highlight w:val="cyan"/>
        </w:rPr>
        <w:t>For example, centralised, mutual recognition, decentralised procedure.</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5" w:name="_Toc433285408"/>
      <w:r w:rsidRPr="00F227AA">
        <w:rPr>
          <w:rStyle w:val="unnumberedmainheadingChar"/>
          <w:b w:val="0"/>
          <w:bCs w:val="0"/>
          <w:i/>
          <w:kern w:val="0"/>
          <w:sz w:val="24"/>
          <w:szCs w:val="24"/>
          <w:lang w:val="en-GB" w:eastAsia="en-GB"/>
        </w:rPr>
        <w:t>[add details here]</w:t>
      </w:r>
      <w:bookmarkEnd w:id="35"/>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State whether the technology has any special status.</w:t>
      </w:r>
    </w:p>
    <w:p w:rsidR="0005459D" w:rsidRDefault="0005459D" w:rsidP="0005459D">
      <w:pPr>
        <w:pStyle w:val="Paragraphnonumbers"/>
        <w:ind w:left="360"/>
        <w:rPr>
          <w:i/>
        </w:rPr>
      </w:pPr>
      <w:r w:rsidRPr="007133F3">
        <w:rPr>
          <w:i/>
          <w:highlight w:val="cyan"/>
        </w:rPr>
        <w:t>For example, orphan, generic, biosimilar classification.</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6" w:name="_Toc433285409"/>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rsidR="0005459D" w:rsidRDefault="0005459D" w:rsidP="0005459D">
      <w:pPr>
        <w:numPr>
          <w:ilvl w:val="0"/>
          <w:numId w:val="19"/>
        </w:numPr>
        <w:spacing w:after="240" w:line="276" w:lineRule="auto"/>
        <w:rPr>
          <w:rFonts w:ascii="Arial" w:hAnsi="Arial"/>
        </w:rPr>
      </w:pPr>
      <w:r w:rsidRPr="005E2CF6">
        <w:rPr>
          <w:rFonts w:ascii="Arial" w:hAnsi="Arial"/>
        </w:rPr>
        <w:t>State any other indications not included in the assessment for which the technology has marketing authorisation in any European country.</w:t>
      </w:r>
    </w:p>
    <w:p w:rsidR="002B0947" w:rsidRPr="005E2CF6" w:rsidRDefault="002B0947"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7" w:name="_Toc433285410"/>
      <w:r w:rsidRPr="00F227AA">
        <w:rPr>
          <w:rStyle w:val="unnumberedmainheadingChar"/>
          <w:b w:val="0"/>
          <w:bCs w:val="0"/>
          <w:i/>
          <w:kern w:val="0"/>
          <w:sz w:val="24"/>
          <w:szCs w:val="24"/>
          <w:lang w:val="en-GB" w:eastAsia="en-GB"/>
        </w:rPr>
        <w:t>[add details here]</w:t>
      </w:r>
      <w:bookmarkEnd w:id="37"/>
      <w:r w:rsidRPr="00F227AA">
        <w:rPr>
          <w:rStyle w:val="unnumberedmainheadingChar"/>
          <w:b w:val="0"/>
          <w:bCs w:val="0"/>
          <w:i/>
          <w:kern w:val="0"/>
          <w:sz w:val="24"/>
          <w:szCs w:val="24"/>
          <w:lang w:val="en-GB" w:eastAsia="en-GB"/>
        </w:rPr>
        <w:fldChar w:fldCharType="end"/>
      </w:r>
    </w:p>
    <w:p w:rsidR="0005459D" w:rsidRDefault="0005459D" w:rsidP="0005459D">
      <w:pPr>
        <w:numPr>
          <w:ilvl w:val="0"/>
          <w:numId w:val="19"/>
        </w:numPr>
        <w:spacing w:after="240" w:line="276" w:lineRule="auto"/>
        <w:rPr>
          <w:rFonts w:ascii="Arial" w:hAnsi="Arial"/>
        </w:rPr>
      </w:pPr>
      <w:r w:rsidRPr="005E2CF6">
        <w:rPr>
          <w:rFonts w:ascii="Arial" w:hAnsi="Arial"/>
        </w:rPr>
        <w:t>State any contraindications or groups for whom the technology is not recommended.</w:t>
      </w:r>
    </w:p>
    <w:p w:rsidR="002B0947" w:rsidRPr="005E2CF6" w:rsidRDefault="002B0947"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8" w:name="_Toc433285411"/>
      <w:r w:rsidRPr="00F227AA">
        <w:rPr>
          <w:rStyle w:val="unnumberedmainheadingChar"/>
          <w:b w:val="0"/>
          <w:bCs w:val="0"/>
          <w:i/>
          <w:kern w:val="0"/>
          <w:sz w:val="24"/>
          <w:szCs w:val="24"/>
          <w:lang w:val="en-GB" w:eastAsia="en-GB"/>
        </w:rPr>
        <w:t>[add details here]</w:t>
      </w:r>
      <w:bookmarkEnd w:id="38"/>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State whether there are any ongoing procedures for new indications for the technology or ongoing procedures relating to existing indications in Europe.</w:t>
      </w:r>
    </w:p>
    <w:p w:rsidR="0005459D" w:rsidRPr="007133F3" w:rsidRDefault="0005459D" w:rsidP="0005459D">
      <w:pPr>
        <w:pStyle w:val="Paragraphnonumbers"/>
        <w:ind w:left="360"/>
        <w:rPr>
          <w:i/>
          <w:highlight w:val="cyan"/>
        </w:rPr>
      </w:pPr>
      <w:r w:rsidRPr="007133F3">
        <w:rPr>
          <w:i/>
          <w:highlight w:val="cyan"/>
        </w:rPr>
        <w:t>Specify the date approval is expected, if known.</w:t>
      </w:r>
    </w:p>
    <w:p w:rsidR="0005459D" w:rsidRDefault="0005459D" w:rsidP="0005459D">
      <w:pPr>
        <w:pStyle w:val="Paragraphnonumbers"/>
        <w:ind w:left="360"/>
        <w:rPr>
          <w:i/>
        </w:rPr>
      </w:pPr>
      <w:r w:rsidRPr="007133F3">
        <w:rPr>
          <w:i/>
          <w:highlight w:val="cyan"/>
        </w:rPr>
        <w:t>Include changes to the marketing authorisation currently in progress.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9" w:name="_Toc433285412"/>
      <w:r w:rsidRPr="00F227AA">
        <w:rPr>
          <w:rStyle w:val="unnumberedmainheadingChar"/>
          <w:b w:val="0"/>
          <w:bCs w:val="0"/>
          <w:i/>
          <w:kern w:val="0"/>
          <w:sz w:val="24"/>
          <w:szCs w:val="24"/>
          <w:lang w:val="en-GB" w:eastAsia="en-GB"/>
        </w:rPr>
        <w:t>[add details here]</w:t>
      </w:r>
      <w:bookmarkEnd w:id="39"/>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Describe the main issues discussed by the EMA or other regulatory organisation in granting a marketing authorisation for the indication under assessment.</w:t>
      </w:r>
    </w:p>
    <w:p w:rsidR="0005459D" w:rsidRPr="007133F3" w:rsidRDefault="0005459D" w:rsidP="0005459D">
      <w:pPr>
        <w:spacing w:after="240" w:line="276" w:lineRule="auto"/>
        <w:ind w:left="360"/>
        <w:rPr>
          <w:rFonts w:ascii="Arial" w:hAnsi="Arial"/>
          <w:i/>
          <w:highlight w:val="cyan"/>
        </w:rPr>
      </w:pPr>
      <w:r w:rsidRPr="007133F3">
        <w:rPr>
          <w:rFonts w:ascii="Arial" w:hAnsi="Arial"/>
          <w:i/>
          <w:highlight w:val="cyan"/>
        </w:rPr>
        <w:lastRenderedPageBreak/>
        <w:t xml:space="preserve">Refer to issues that are or will be reflected in the regulatory (draft) assessment report (for example, the EPAR). </w:t>
      </w:r>
    </w:p>
    <w:p w:rsidR="0005459D" w:rsidRDefault="0005459D" w:rsidP="0005459D">
      <w:pPr>
        <w:spacing w:after="240" w:line="276" w:lineRule="auto"/>
        <w:ind w:left="360"/>
        <w:rPr>
          <w:rFonts w:ascii="Arial" w:hAnsi="Arial"/>
          <w:i/>
        </w:rPr>
      </w:pPr>
      <w:r w:rsidRPr="007133F3">
        <w:rPr>
          <w:rFonts w:ascii="Arial" w:hAnsi="Arial"/>
          <w:i/>
          <w:highlight w:val="cyan"/>
        </w:rPr>
        <w:t>If appropriate, state whether these issues led to special conditions being attached to the marketing authorisation (for example, exceptional circumstances or conditions to the marketing authorisation).</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0" w:name="_Toc433285413"/>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Describe any undertakings in the context of the marketing authorisation.</w:t>
      </w:r>
    </w:p>
    <w:p w:rsidR="0005459D" w:rsidRPr="007133F3" w:rsidRDefault="00A0449B" w:rsidP="0005459D">
      <w:pPr>
        <w:pStyle w:val="Paragraphnonumbers"/>
        <w:ind w:left="360"/>
        <w:rPr>
          <w:i/>
          <w:highlight w:val="cyan"/>
        </w:rPr>
      </w:pPr>
      <w:r>
        <w:rPr>
          <w:i/>
          <w:highlight w:val="cyan"/>
        </w:rPr>
        <w:t>I</w:t>
      </w:r>
      <w:r w:rsidR="0005459D" w:rsidRPr="007133F3">
        <w:rPr>
          <w:i/>
          <w:highlight w:val="cyan"/>
        </w:rPr>
        <w:t>nclude requests for additional clinical studies or follow-up studies.</w:t>
      </w:r>
    </w:p>
    <w:p w:rsidR="0005459D" w:rsidRDefault="0005459D" w:rsidP="0005459D">
      <w:pPr>
        <w:pStyle w:val="Paragraphnonumbers"/>
        <w:ind w:left="360"/>
        <w:rPr>
          <w:i/>
        </w:rPr>
      </w:pPr>
      <w:r w:rsidRPr="007133F3">
        <w:rPr>
          <w:i/>
          <w:highlight w:val="cyan"/>
        </w:rPr>
        <w:t>Include special pharmacovigilance monitoring or RMP.</w:t>
      </w:r>
    </w:p>
    <w:p w:rsidR="00A65B2D"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1" w:name="_Toc433285414"/>
      <w:r w:rsidRPr="00F227AA">
        <w:rPr>
          <w:rStyle w:val="unnumberedmainheadingChar"/>
          <w:b w:val="0"/>
          <w:bCs w:val="0"/>
          <w:i/>
          <w:kern w:val="0"/>
          <w:sz w:val="24"/>
          <w:szCs w:val="24"/>
          <w:lang w:val="en-GB" w:eastAsia="en-GB"/>
        </w:rPr>
        <w:t>[add details here]</w:t>
      </w:r>
      <w:bookmarkEnd w:id="41"/>
      <w:r w:rsidRPr="00F227AA">
        <w:rPr>
          <w:rStyle w:val="unnumberedmainheadingChar"/>
          <w:b w:val="0"/>
          <w:bCs w:val="0"/>
          <w:i/>
          <w:kern w:val="0"/>
          <w:sz w:val="24"/>
          <w:szCs w:val="24"/>
          <w:lang w:val="en-GB" w:eastAsia="en-GB"/>
        </w:rPr>
        <w:fldChar w:fldCharType="end"/>
      </w:r>
    </w:p>
    <w:p w:rsidR="00A65B2D" w:rsidRPr="005E2CF6" w:rsidRDefault="00A65B2D" w:rsidP="0005459D">
      <w:pPr>
        <w:pStyle w:val="Paragraphnonumbers"/>
        <w:ind w:left="360"/>
        <w:rPr>
          <w:i/>
        </w:rPr>
      </w:pPr>
    </w:p>
    <w:p w:rsidR="0005459D" w:rsidRPr="005E2CF6" w:rsidRDefault="0005459D" w:rsidP="0005459D">
      <w:pPr>
        <w:numPr>
          <w:ilvl w:val="0"/>
          <w:numId w:val="19"/>
        </w:numPr>
        <w:spacing w:after="240" w:line="276" w:lineRule="auto"/>
        <w:rPr>
          <w:rFonts w:ascii="Arial" w:hAnsi="Arial"/>
        </w:rPr>
        <w:sectPr w:rsidR="0005459D" w:rsidRPr="005E2CF6" w:rsidSect="004A6B39">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rsidR="0005459D" w:rsidRPr="005E2CF6" w:rsidRDefault="0005459D" w:rsidP="0005459D">
      <w:pPr>
        <w:pStyle w:val="unnumberedheading"/>
        <w:rPr>
          <w:lang w:val="en-GB"/>
        </w:rPr>
      </w:pPr>
      <w:bookmarkStart w:id="42" w:name="_Toc408400904"/>
      <w:bookmarkStart w:id="43" w:name="_Toc433285415"/>
      <w:r w:rsidRPr="005E2CF6">
        <w:lastRenderedPageBreak/>
        <w:t xml:space="preserve">Table </w:t>
      </w:r>
      <w:r w:rsidRPr="005E2CF6">
        <w:rPr>
          <w:lang w:val="en-GB"/>
        </w:rPr>
        <w:t>4</w:t>
      </w:r>
      <w:r w:rsidRPr="005E2CF6">
        <w:t>: Regulatory status of the technology</w:t>
      </w:r>
      <w:bookmarkEnd w:id="42"/>
      <w:bookmarkEnd w:id="4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50"/>
        <w:gridCol w:w="4626"/>
        <w:gridCol w:w="1368"/>
        <w:gridCol w:w="1745"/>
        <w:gridCol w:w="1756"/>
        <w:gridCol w:w="1604"/>
      </w:tblGrid>
      <w:tr w:rsidR="0005459D" w:rsidRPr="005E2CF6" w:rsidTr="008D124F">
        <w:tc>
          <w:tcPr>
            <w:tcW w:w="1280"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Country</w:t>
            </w:r>
          </w:p>
        </w:tc>
        <w:tc>
          <w:tcPr>
            <w:tcW w:w="1183" w:type="dxa"/>
          </w:tcPr>
          <w:p w:rsidR="0005459D" w:rsidRPr="005E2CF6" w:rsidRDefault="0005459D" w:rsidP="008D124F">
            <w:pPr>
              <w:rPr>
                <w:rFonts w:ascii="Arial" w:hAnsi="Arial" w:cs="Arial"/>
                <w:b/>
                <w:sz w:val="20"/>
                <w:szCs w:val="20"/>
              </w:rPr>
            </w:pPr>
            <w:r w:rsidRPr="005E2CF6">
              <w:rPr>
                <w:rFonts w:ascii="Arial" w:hAnsi="Arial" w:cs="Arial"/>
                <w:b/>
                <w:sz w:val="20"/>
                <w:szCs w:val="20"/>
              </w:rPr>
              <w:t>Organisation issuing approval</w:t>
            </w:r>
          </w:p>
        </w:tc>
        <w:tc>
          <w:tcPr>
            <w:tcW w:w="4809"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Verbatim wording of the (expected) indication(s)</w:t>
            </w:r>
          </w:p>
        </w:tc>
        <w:tc>
          <w:tcPr>
            <w:tcW w:w="1375"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(Expected) Date of approval</w:t>
            </w:r>
          </w:p>
        </w:tc>
        <w:tc>
          <w:tcPr>
            <w:tcW w:w="1766" w:type="dxa"/>
          </w:tcPr>
          <w:p w:rsidR="0005459D" w:rsidRPr="005E2CF6" w:rsidRDefault="0005459D" w:rsidP="008D124F">
            <w:pPr>
              <w:rPr>
                <w:rFonts w:ascii="Arial" w:hAnsi="Arial" w:cs="Arial"/>
                <w:b/>
                <w:sz w:val="20"/>
                <w:szCs w:val="20"/>
              </w:rPr>
            </w:pPr>
            <w:r w:rsidRPr="005E2CF6">
              <w:rPr>
                <w:rFonts w:ascii="Arial" w:hAnsi="Arial" w:cs="Arial"/>
                <w:b/>
                <w:sz w:val="20"/>
                <w:szCs w:val="20"/>
              </w:rPr>
              <w:t>Type of approval (full, conditional, exceptional)</w:t>
            </w:r>
          </w:p>
        </w:tc>
        <w:tc>
          <w:tcPr>
            <w:tcW w:w="1790"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Launched (yes/no).</w:t>
            </w:r>
          </w:p>
          <w:p w:rsidR="0005459D" w:rsidRPr="005E2CF6" w:rsidRDefault="0005459D" w:rsidP="008D124F">
            <w:pPr>
              <w:rPr>
                <w:rFonts w:ascii="Arial" w:hAnsi="Arial" w:cs="Arial"/>
                <w:b/>
                <w:sz w:val="20"/>
                <w:szCs w:val="20"/>
              </w:rPr>
            </w:pPr>
            <w:r w:rsidRPr="005E2CF6">
              <w:rPr>
                <w:rFonts w:ascii="Arial" w:hAnsi="Arial" w:cs="Arial"/>
                <w:b/>
                <w:sz w:val="20"/>
                <w:szCs w:val="20"/>
              </w:rPr>
              <w:t>If no include proposed date of launch</w:t>
            </w:r>
          </w:p>
        </w:tc>
        <w:tc>
          <w:tcPr>
            <w:tcW w:w="1611" w:type="dxa"/>
          </w:tcPr>
          <w:p w:rsidR="0005459D" w:rsidRPr="005E2CF6" w:rsidRDefault="0005459D" w:rsidP="008D124F">
            <w:pPr>
              <w:rPr>
                <w:rFonts w:ascii="Arial" w:hAnsi="Arial" w:cs="Arial"/>
                <w:b/>
                <w:sz w:val="20"/>
                <w:szCs w:val="20"/>
              </w:rPr>
            </w:pPr>
            <w:r w:rsidRPr="005E2CF6">
              <w:rPr>
                <w:rFonts w:ascii="Arial" w:hAnsi="Arial" w:cs="Arial"/>
                <w:b/>
                <w:sz w:val="20"/>
                <w:szCs w:val="20"/>
              </w:rPr>
              <w:t>Marketing authorisation  number (if available)</w:t>
            </w:r>
          </w:p>
        </w:tc>
      </w:tr>
      <w:tr w:rsidR="0005459D" w:rsidRPr="005E2CF6" w:rsidTr="008D124F">
        <w:tc>
          <w:tcPr>
            <w:tcW w:w="13814" w:type="dxa"/>
            <w:gridSpan w:val="7"/>
            <w:shd w:val="clear" w:color="auto" w:fill="auto"/>
          </w:tcPr>
          <w:p w:rsidR="0005459D" w:rsidRPr="005E2CF6" w:rsidRDefault="0005459D" w:rsidP="008D124F">
            <w:pPr>
              <w:rPr>
                <w:rFonts w:ascii="Arial" w:hAnsi="Arial" w:cs="Arial"/>
                <w:sz w:val="20"/>
                <w:szCs w:val="20"/>
              </w:rPr>
            </w:pPr>
            <w:r w:rsidRPr="005E2CF6">
              <w:rPr>
                <w:rFonts w:ascii="Arial" w:hAnsi="Arial" w:cs="Arial"/>
                <w:sz w:val="20"/>
                <w:szCs w:val="20"/>
              </w:rPr>
              <w:t>Country of application</w:t>
            </w:r>
          </w:p>
        </w:tc>
      </w:tr>
      <w:tr w:rsidR="0005459D" w:rsidRPr="005E2CF6" w:rsidTr="008D124F">
        <w:tc>
          <w:tcPr>
            <w:tcW w:w="1280" w:type="dxa"/>
            <w:shd w:val="clear" w:color="auto" w:fill="auto"/>
          </w:tcPr>
          <w:p w:rsidR="0005459D" w:rsidRPr="005E2CF6" w:rsidRDefault="0005459D" w:rsidP="008D124F">
            <w:pPr>
              <w:rPr>
                <w:rFonts w:ascii="Arial" w:hAnsi="Arial" w:cs="Arial"/>
                <w:sz w:val="20"/>
                <w:szCs w:val="20"/>
              </w:rPr>
            </w:pPr>
          </w:p>
        </w:tc>
        <w:tc>
          <w:tcPr>
            <w:tcW w:w="1183" w:type="dxa"/>
          </w:tcPr>
          <w:p w:rsidR="0005459D" w:rsidRPr="005E2CF6" w:rsidRDefault="0005459D" w:rsidP="008D124F">
            <w:pPr>
              <w:rPr>
                <w:rFonts w:ascii="Arial" w:hAnsi="Arial" w:cs="Arial"/>
                <w:sz w:val="20"/>
                <w:szCs w:val="20"/>
              </w:rPr>
            </w:pPr>
          </w:p>
        </w:tc>
        <w:tc>
          <w:tcPr>
            <w:tcW w:w="4809" w:type="dxa"/>
            <w:shd w:val="clear" w:color="auto" w:fill="auto"/>
          </w:tcPr>
          <w:p w:rsidR="0005459D" w:rsidRPr="005E2CF6" w:rsidRDefault="0005459D" w:rsidP="008D124F">
            <w:pPr>
              <w:rPr>
                <w:rFonts w:ascii="Arial" w:hAnsi="Arial" w:cs="Arial"/>
                <w:sz w:val="20"/>
                <w:szCs w:val="20"/>
              </w:rPr>
            </w:pPr>
          </w:p>
        </w:tc>
        <w:tc>
          <w:tcPr>
            <w:tcW w:w="1375" w:type="dxa"/>
            <w:shd w:val="clear" w:color="auto" w:fill="auto"/>
          </w:tcPr>
          <w:p w:rsidR="0005459D" w:rsidRPr="005E2CF6" w:rsidRDefault="0005459D" w:rsidP="008D124F">
            <w:pPr>
              <w:rPr>
                <w:rFonts w:ascii="Arial" w:hAnsi="Arial" w:cs="Arial"/>
                <w:sz w:val="20"/>
                <w:szCs w:val="20"/>
              </w:rPr>
            </w:pPr>
          </w:p>
        </w:tc>
        <w:tc>
          <w:tcPr>
            <w:tcW w:w="1766" w:type="dxa"/>
          </w:tcPr>
          <w:p w:rsidR="0005459D" w:rsidRPr="005E2CF6" w:rsidRDefault="0005459D" w:rsidP="008D124F">
            <w:pPr>
              <w:rPr>
                <w:rFonts w:ascii="Arial" w:hAnsi="Arial" w:cs="Arial"/>
                <w:sz w:val="20"/>
                <w:szCs w:val="20"/>
              </w:rPr>
            </w:pPr>
          </w:p>
        </w:tc>
        <w:tc>
          <w:tcPr>
            <w:tcW w:w="1790" w:type="dxa"/>
            <w:shd w:val="clear" w:color="auto" w:fill="auto"/>
          </w:tcPr>
          <w:p w:rsidR="0005459D" w:rsidRPr="005E2CF6" w:rsidRDefault="0005459D" w:rsidP="008D124F">
            <w:pPr>
              <w:rPr>
                <w:rFonts w:ascii="Arial" w:hAnsi="Arial" w:cs="Arial"/>
                <w:sz w:val="20"/>
                <w:szCs w:val="20"/>
              </w:rPr>
            </w:pPr>
          </w:p>
        </w:tc>
        <w:tc>
          <w:tcPr>
            <w:tcW w:w="1611" w:type="dxa"/>
          </w:tcPr>
          <w:p w:rsidR="0005459D" w:rsidRPr="005E2CF6" w:rsidRDefault="0005459D" w:rsidP="008D124F">
            <w:pPr>
              <w:rPr>
                <w:rFonts w:ascii="Arial" w:hAnsi="Arial" w:cs="Arial"/>
                <w:sz w:val="20"/>
                <w:szCs w:val="20"/>
              </w:rPr>
            </w:pPr>
          </w:p>
        </w:tc>
      </w:tr>
      <w:tr w:rsidR="0005459D" w:rsidRPr="005E2CF6" w:rsidTr="008D124F">
        <w:tc>
          <w:tcPr>
            <w:tcW w:w="13814" w:type="dxa"/>
            <w:gridSpan w:val="7"/>
            <w:shd w:val="clear" w:color="auto" w:fill="auto"/>
          </w:tcPr>
          <w:p w:rsidR="0005459D" w:rsidRPr="005E2CF6" w:rsidRDefault="0005459D" w:rsidP="008D124F">
            <w:pPr>
              <w:rPr>
                <w:rFonts w:ascii="Arial" w:hAnsi="Arial" w:cs="Arial"/>
                <w:sz w:val="20"/>
                <w:szCs w:val="20"/>
              </w:rPr>
            </w:pPr>
            <w:r w:rsidRPr="005E2CF6">
              <w:rPr>
                <w:rFonts w:ascii="Arial" w:hAnsi="Arial" w:cs="Arial"/>
                <w:sz w:val="20"/>
                <w:szCs w:val="20"/>
              </w:rPr>
              <w:t>Other countries</w:t>
            </w:r>
          </w:p>
        </w:tc>
      </w:tr>
      <w:tr w:rsidR="0005459D" w:rsidRPr="005E2CF6" w:rsidTr="008D124F">
        <w:tc>
          <w:tcPr>
            <w:tcW w:w="1280" w:type="dxa"/>
            <w:shd w:val="clear" w:color="auto" w:fill="auto"/>
          </w:tcPr>
          <w:p w:rsidR="0005459D" w:rsidRPr="005E2CF6" w:rsidRDefault="0005459D" w:rsidP="008D124F">
            <w:pPr>
              <w:rPr>
                <w:rFonts w:ascii="Arial" w:hAnsi="Arial" w:cs="Arial"/>
                <w:sz w:val="20"/>
                <w:szCs w:val="20"/>
              </w:rPr>
            </w:pPr>
          </w:p>
        </w:tc>
        <w:tc>
          <w:tcPr>
            <w:tcW w:w="1183" w:type="dxa"/>
          </w:tcPr>
          <w:p w:rsidR="0005459D" w:rsidRPr="005E2CF6" w:rsidRDefault="0005459D" w:rsidP="008D124F">
            <w:pPr>
              <w:rPr>
                <w:rFonts w:ascii="Arial" w:hAnsi="Arial" w:cs="Arial"/>
                <w:sz w:val="20"/>
                <w:szCs w:val="20"/>
              </w:rPr>
            </w:pPr>
          </w:p>
        </w:tc>
        <w:tc>
          <w:tcPr>
            <w:tcW w:w="4809" w:type="dxa"/>
            <w:shd w:val="clear" w:color="auto" w:fill="auto"/>
          </w:tcPr>
          <w:p w:rsidR="0005459D" w:rsidRPr="005E2CF6" w:rsidRDefault="0005459D" w:rsidP="008D124F">
            <w:pPr>
              <w:rPr>
                <w:rFonts w:ascii="Arial" w:hAnsi="Arial" w:cs="Arial"/>
                <w:sz w:val="20"/>
                <w:szCs w:val="20"/>
              </w:rPr>
            </w:pPr>
          </w:p>
        </w:tc>
        <w:tc>
          <w:tcPr>
            <w:tcW w:w="1375" w:type="dxa"/>
            <w:shd w:val="clear" w:color="auto" w:fill="auto"/>
          </w:tcPr>
          <w:p w:rsidR="0005459D" w:rsidRPr="005E2CF6" w:rsidRDefault="0005459D" w:rsidP="008D124F">
            <w:pPr>
              <w:rPr>
                <w:rFonts w:ascii="Arial" w:hAnsi="Arial" w:cs="Arial"/>
                <w:sz w:val="20"/>
                <w:szCs w:val="20"/>
              </w:rPr>
            </w:pPr>
          </w:p>
        </w:tc>
        <w:tc>
          <w:tcPr>
            <w:tcW w:w="1766" w:type="dxa"/>
          </w:tcPr>
          <w:p w:rsidR="0005459D" w:rsidRPr="005E2CF6" w:rsidRDefault="0005459D" w:rsidP="008D124F">
            <w:pPr>
              <w:rPr>
                <w:rFonts w:ascii="Arial" w:hAnsi="Arial" w:cs="Arial"/>
                <w:sz w:val="20"/>
                <w:szCs w:val="20"/>
              </w:rPr>
            </w:pPr>
          </w:p>
        </w:tc>
        <w:tc>
          <w:tcPr>
            <w:tcW w:w="1790" w:type="dxa"/>
            <w:shd w:val="clear" w:color="auto" w:fill="auto"/>
          </w:tcPr>
          <w:p w:rsidR="0005459D" w:rsidRPr="005E2CF6" w:rsidRDefault="0005459D" w:rsidP="008D124F">
            <w:pPr>
              <w:rPr>
                <w:rFonts w:ascii="Arial" w:hAnsi="Arial" w:cs="Arial"/>
                <w:sz w:val="20"/>
                <w:szCs w:val="20"/>
              </w:rPr>
            </w:pPr>
          </w:p>
        </w:tc>
        <w:tc>
          <w:tcPr>
            <w:tcW w:w="1611" w:type="dxa"/>
          </w:tcPr>
          <w:p w:rsidR="0005459D" w:rsidRPr="005E2CF6" w:rsidRDefault="0005459D" w:rsidP="008D124F">
            <w:pPr>
              <w:rPr>
                <w:rFonts w:ascii="Arial" w:hAnsi="Arial" w:cs="Arial"/>
                <w:sz w:val="20"/>
                <w:szCs w:val="20"/>
              </w:rPr>
            </w:pPr>
          </w:p>
        </w:tc>
      </w:tr>
      <w:tr w:rsidR="0005459D" w:rsidRPr="005E2CF6" w:rsidTr="008D124F">
        <w:tc>
          <w:tcPr>
            <w:tcW w:w="1280" w:type="dxa"/>
            <w:shd w:val="clear" w:color="auto" w:fill="auto"/>
          </w:tcPr>
          <w:p w:rsidR="0005459D" w:rsidRPr="005E2CF6" w:rsidRDefault="0005459D" w:rsidP="008D124F">
            <w:pPr>
              <w:rPr>
                <w:rFonts w:ascii="Arial" w:hAnsi="Arial" w:cs="Arial"/>
                <w:sz w:val="20"/>
                <w:szCs w:val="20"/>
              </w:rPr>
            </w:pPr>
          </w:p>
        </w:tc>
        <w:tc>
          <w:tcPr>
            <w:tcW w:w="1183" w:type="dxa"/>
          </w:tcPr>
          <w:p w:rsidR="0005459D" w:rsidRPr="005E2CF6" w:rsidRDefault="0005459D" w:rsidP="008D124F">
            <w:pPr>
              <w:rPr>
                <w:rFonts w:ascii="Arial" w:hAnsi="Arial" w:cs="Arial"/>
                <w:sz w:val="20"/>
                <w:szCs w:val="20"/>
              </w:rPr>
            </w:pPr>
          </w:p>
        </w:tc>
        <w:tc>
          <w:tcPr>
            <w:tcW w:w="4809" w:type="dxa"/>
            <w:shd w:val="clear" w:color="auto" w:fill="auto"/>
          </w:tcPr>
          <w:p w:rsidR="0005459D" w:rsidRPr="005E2CF6" w:rsidRDefault="0005459D" w:rsidP="008D124F">
            <w:pPr>
              <w:rPr>
                <w:rFonts w:ascii="Arial" w:hAnsi="Arial" w:cs="Arial"/>
                <w:sz w:val="20"/>
                <w:szCs w:val="20"/>
              </w:rPr>
            </w:pPr>
          </w:p>
        </w:tc>
        <w:tc>
          <w:tcPr>
            <w:tcW w:w="1375" w:type="dxa"/>
            <w:shd w:val="clear" w:color="auto" w:fill="auto"/>
          </w:tcPr>
          <w:p w:rsidR="0005459D" w:rsidRPr="005E2CF6" w:rsidRDefault="0005459D" w:rsidP="008D124F">
            <w:pPr>
              <w:rPr>
                <w:rFonts w:ascii="Arial" w:hAnsi="Arial" w:cs="Arial"/>
                <w:sz w:val="20"/>
                <w:szCs w:val="20"/>
              </w:rPr>
            </w:pPr>
          </w:p>
        </w:tc>
        <w:tc>
          <w:tcPr>
            <w:tcW w:w="1766" w:type="dxa"/>
          </w:tcPr>
          <w:p w:rsidR="0005459D" w:rsidRPr="005E2CF6" w:rsidRDefault="0005459D" w:rsidP="008D124F">
            <w:pPr>
              <w:rPr>
                <w:rFonts w:ascii="Arial" w:hAnsi="Arial" w:cs="Arial"/>
                <w:sz w:val="20"/>
                <w:szCs w:val="20"/>
              </w:rPr>
            </w:pPr>
          </w:p>
        </w:tc>
        <w:tc>
          <w:tcPr>
            <w:tcW w:w="1790" w:type="dxa"/>
            <w:shd w:val="clear" w:color="auto" w:fill="auto"/>
          </w:tcPr>
          <w:p w:rsidR="0005459D" w:rsidRPr="005E2CF6" w:rsidRDefault="0005459D" w:rsidP="008D124F">
            <w:pPr>
              <w:rPr>
                <w:rFonts w:ascii="Arial" w:hAnsi="Arial" w:cs="Arial"/>
                <w:sz w:val="20"/>
                <w:szCs w:val="20"/>
              </w:rPr>
            </w:pPr>
          </w:p>
        </w:tc>
        <w:tc>
          <w:tcPr>
            <w:tcW w:w="1611" w:type="dxa"/>
          </w:tcPr>
          <w:p w:rsidR="0005459D" w:rsidRPr="005E2CF6" w:rsidRDefault="0005459D" w:rsidP="008D124F">
            <w:pPr>
              <w:rPr>
                <w:rFonts w:ascii="Arial" w:hAnsi="Arial" w:cs="Arial"/>
                <w:sz w:val="20"/>
                <w:szCs w:val="20"/>
              </w:rPr>
            </w:pPr>
          </w:p>
        </w:tc>
      </w:tr>
      <w:tr w:rsidR="0005459D" w:rsidRPr="005E2CF6" w:rsidTr="008D124F">
        <w:tc>
          <w:tcPr>
            <w:tcW w:w="1280" w:type="dxa"/>
            <w:shd w:val="clear" w:color="auto" w:fill="auto"/>
          </w:tcPr>
          <w:p w:rsidR="0005459D" w:rsidRPr="005E2CF6" w:rsidRDefault="0005459D" w:rsidP="008D124F">
            <w:pPr>
              <w:rPr>
                <w:rFonts w:ascii="Arial" w:hAnsi="Arial" w:cs="Arial"/>
                <w:sz w:val="20"/>
                <w:szCs w:val="20"/>
              </w:rPr>
            </w:pPr>
          </w:p>
        </w:tc>
        <w:tc>
          <w:tcPr>
            <w:tcW w:w="1183" w:type="dxa"/>
          </w:tcPr>
          <w:p w:rsidR="0005459D" w:rsidRPr="005E2CF6" w:rsidRDefault="0005459D" w:rsidP="008D124F">
            <w:pPr>
              <w:rPr>
                <w:rFonts w:ascii="Arial" w:hAnsi="Arial" w:cs="Arial"/>
                <w:sz w:val="20"/>
                <w:szCs w:val="20"/>
              </w:rPr>
            </w:pPr>
          </w:p>
        </w:tc>
        <w:tc>
          <w:tcPr>
            <w:tcW w:w="4809" w:type="dxa"/>
            <w:shd w:val="clear" w:color="auto" w:fill="auto"/>
          </w:tcPr>
          <w:p w:rsidR="0005459D" w:rsidRPr="005E2CF6" w:rsidRDefault="0005459D" w:rsidP="008D124F">
            <w:pPr>
              <w:rPr>
                <w:rFonts w:ascii="Arial" w:hAnsi="Arial" w:cs="Arial"/>
                <w:sz w:val="20"/>
                <w:szCs w:val="20"/>
              </w:rPr>
            </w:pPr>
          </w:p>
        </w:tc>
        <w:tc>
          <w:tcPr>
            <w:tcW w:w="1375" w:type="dxa"/>
            <w:shd w:val="clear" w:color="auto" w:fill="auto"/>
          </w:tcPr>
          <w:p w:rsidR="0005459D" w:rsidRPr="005E2CF6" w:rsidRDefault="0005459D" w:rsidP="008D124F">
            <w:pPr>
              <w:rPr>
                <w:rFonts w:ascii="Arial" w:hAnsi="Arial" w:cs="Arial"/>
                <w:sz w:val="20"/>
                <w:szCs w:val="20"/>
              </w:rPr>
            </w:pPr>
          </w:p>
        </w:tc>
        <w:tc>
          <w:tcPr>
            <w:tcW w:w="1766" w:type="dxa"/>
          </w:tcPr>
          <w:p w:rsidR="0005459D" w:rsidRPr="005E2CF6" w:rsidRDefault="0005459D" w:rsidP="008D124F">
            <w:pPr>
              <w:rPr>
                <w:rFonts w:ascii="Arial" w:hAnsi="Arial" w:cs="Arial"/>
                <w:sz w:val="20"/>
                <w:szCs w:val="20"/>
              </w:rPr>
            </w:pPr>
          </w:p>
        </w:tc>
        <w:tc>
          <w:tcPr>
            <w:tcW w:w="1790" w:type="dxa"/>
            <w:shd w:val="clear" w:color="auto" w:fill="auto"/>
          </w:tcPr>
          <w:p w:rsidR="0005459D" w:rsidRPr="005E2CF6" w:rsidRDefault="0005459D" w:rsidP="008D124F">
            <w:pPr>
              <w:rPr>
                <w:rFonts w:ascii="Arial" w:hAnsi="Arial" w:cs="Arial"/>
                <w:sz w:val="20"/>
                <w:szCs w:val="20"/>
              </w:rPr>
            </w:pPr>
          </w:p>
        </w:tc>
        <w:tc>
          <w:tcPr>
            <w:tcW w:w="1611" w:type="dxa"/>
          </w:tcPr>
          <w:p w:rsidR="0005459D" w:rsidRPr="005E2CF6" w:rsidRDefault="0005459D" w:rsidP="008D124F">
            <w:pPr>
              <w:rPr>
                <w:rFonts w:ascii="Arial" w:hAnsi="Arial" w:cs="Arial"/>
                <w:sz w:val="20"/>
                <w:szCs w:val="20"/>
              </w:rPr>
            </w:pPr>
          </w:p>
        </w:tc>
      </w:tr>
    </w:tbl>
    <w:p w:rsidR="0005459D" w:rsidRPr="005E2CF6" w:rsidRDefault="0005459D" w:rsidP="0005459D">
      <w:pPr>
        <w:spacing w:after="240" w:line="276" w:lineRule="auto"/>
        <w:rPr>
          <w:rFonts w:ascii="Arial" w:hAnsi="Arial"/>
          <w:b/>
          <w:bCs/>
          <w:szCs w:val="26"/>
        </w:rPr>
        <w:sectPr w:rsidR="0005459D" w:rsidRPr="005E2CF6" w:rsidSect="008D124F">
          <w:pgSz w:w="16838" w:h="11906" w:orient="landscape"/>
          <w:pgMar w:top="1440" w:right="1440" w:bottom="1440" w:left="1440" w:header="708" w:footer="708" w:gutter="0"/>
          <w:cols w:space="708"/>
          <w:docGrid w:linePitch="360"/>
        </w:sectPr>
      </w:pPr>
    </w:p>
    <w:p w:rsidR="0005459D" w:rsidRPr="005E2CF6" w:rsidRDefault="0005459D" w:rsidP="00A65B2D">
      <w:pPr>
        <w:pStyle w:val="Numberedheading1"/>
      </w:pPr>
      <w:bookmarkStart w:id="44" w:name="_Toc433285416"/>
      <w:r w:rsidRPr="005E2CF6">
        <w:lastRenderedPageBreak/>
        <w:t>Health problem and current clinical practice</w:t>
      </w:r>
      <w:bookmarkEnd w:id="44"/>
    </w:p>
    <w:p w:rsidR="0005459D" w:rsidRPr="005E2CF6" w:rsidRDefault="0005459D" w:rsidP="00A65B2D">
      <w:pPr>
        <w:pStyle w:val="unnumberedheading"/>
      </w:pPr>
      <w:bookmarkStart w:id="45" w:name="_Toc433285417"/>
      <w:r w:rsidRPr="005E2CF6">
        <w:t>Summary of issues relating to the health problem and current clinical practice</w:t>
      </w:r>
      <w:bookmarkEnd w:id="45"/>
    </w:p>
    <w:p w:rsidR="0005459D" w:rsidRPr="00D21101" w:rsidRDefault="0005459D" w:rsidP="0005459D">
      <w:pPr>
        <w:pStyle w:val="Paragraphnonumbers"/>
        <w:rPr>
          <w:i/>
          <w:highlight w:val="cyan"/>
        </w:rPr>
      </w:pPr>
      <w:r w:rsidRPr="00D21101">
        <w:rPr>
          <w:i/>
          <w:highlight w:val="cyan"/>
        </w:rPr>
        <w:t>In no more than 6 bullet points describe key statements about the health problem and current clinical practice.</w:t>
      </w:r>
    </w:p>
    <w:p w:rsidR="0005459D" w:rsidRDefault="0005459D" w:rsidP="0005459D">
      <w:pPr>
        <w:pStyle w:val="Paragraphnonumbers"/>
        <w:rPr>
          <w:i/>
        </w:rPr>
      </w:pPr>
      <w:r w:rsidRPr="00D21101">
        <w:rPr>
          <w:i/>
          <w:highlight w:val="cyan"/>
        </w:rPr>
        <w:t>For example, include statements about the proposed use or target population, unmet needs of treatment and how the technology may address these.</w:t>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A65B2D" w:rsidP="00A65B2D">
      <w:pPr>
        <w:pStyle w:val="Bullets"/>
        <w:ind w:left="714" w:hanging="357"/>
      </w:pPr>
      <w:r w:rsidRPr="00A65B2D">
        <w:rPr>
          <w:i/>
        </w:rPr>
        <w:fldChar w:fldCharType="begin">
          <w:ffData>
            <w:name w:val=""/>
            <w:enabled/>
            <w:calcOnExit w:val="0"/>
            <w:textInput>
              <w:default w:val="key statement"/>
            </w:textInput>
          </w:ffData>
        </w:fldChar>
      </w:r>
      <w:r w:rsidRPr="00A65B2D">
        <w:rPr>
          <w:i/>
        </w:rPr>
        <w:instrText xml:space="preserve"> FORMTEXT </w:instrText>
      </w:r>
      <w:r w:rsidRPr="0032186F">
        <w:rPr>
          <w:i/>
        </w:rPr>
      </w:r>
      <w:r w:rsidRPr="00A65B2D">
        <w:rPr>
          <w:i/>
        </w:rPr>
        <w:fldChar w:fldCharType="separate"/>
      </w:r>
      <w:r w:rsidRPr="00A65B2D">
        <w:rPr>
          <w:i/>
          <w:noProof/>
        </w:rPr>
        <w:t>key statement</w:t>
      </w:r>
      <w:r w:rsidRPr="00A65B2D">
        <w:rPr>
          <w:i/>
        </w:rPr>
        <w:fldChar w:fldCharType="end"/>
      </w:r>
    </w:p>
    <w:p w:rsidR="0005459D" w:rsidRPr="005E2CF6" w:rsidRDefault="0005459D" w:rsidP="00A65B2D">
      <w:pPr>
        <w:pStyle w:val="Numberedheading2"/>
      </w:pPr>
      <w:bookmarkStart w:id="46" w:name="_Toc433285418"/>
      <w:r w:rsidRPr="005E2CF6">
        <w:t>Overview of the disease or health condition</w:t>
      </w:r>
      <w:bookmarkEnd w:id="46"/>
    </w:p>
    <w:p w:rsidR="0005459D" w:rsidRPr="005E2CF6" w:rsidRDefault="0005459D" w:rsidP="0005459D">
      <w:pPr>
        <w:numPr>
          <w:ilvl w:val="0"/>
          <w:numId w:val="22"/>
        </w:numPr>
        <w:spacing w:after="240" w:line="276" w:lineRule="auto"/>
        <w:rPr>
          <w:rFonts w:ascii="Arial" w:hAnsi="Arial"/>
        </w:rPr>
      </w:pPr>
      <w:r w:rsidRPr="005E2CF6">
        <w:rPr>
          <w:rFonts w:ascii="Arial" w:hAnsi="Arial"/>
        </w:rPr>
        <w:t xml:space="preserve">Define the disease or health condition in the scope of this assessment. </w:t>
      </w:r>
    </w:p>
    <w:p w:rsidR="0005459D" w:rsidRPr="00D21101" w:rsidRDefault="0005459D" w:rsidP="0005459D">
      <w:pPr>
        <w:pStyle w:val="Paragraphnonumbers"/>
        <w:ind w:left="360"/>
        <w:rPr>
          <w:i/>
          <w:highlight w:val="cyan"/>
        </w:rPr>
      </w:pPr>
      <w:r w:rsidRPr="00D21101">
        <w:rPr>
          <w:i/>
          <w:highlight w:val="cyan"/>
        </w:rPr>
        <w:t>If available include a standardised code such as the ICD code or the DSM code (and the version of the code).</w:t>
      </w:r>
    </w:p>
    <w:p w:rsidR="0005459D" w:rsidRDefault="0005459D" w:rsidP="0005459D">
      <w:pPr>
        <w:pStyle w:val="Paragraphnonumbers"/>
        <w:ind w:left="360"/>
        <w:rPr>
          <w:i/>
        </w:rPr>
      </w:pPr>
      <w:r w:rsidRPr="00D21101">
        <w:rPr>
          <w:i/>
          <w:highlight w:val="cyan"/>
        </w:rPr>
        <w:t>If relevant describe the main subtypes and/or stages of the disease or health condition.</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7" w:name="_Toc433285419"/>
      <w:r w:rsidRPr="00F227AA">
        <w:rPr>
          <w:rStyle w:val="unnumberedmainheadingChar"/>
          <w:b w:val="0"/>
          <w:bCs w:val="0"/>
          <w:i/>
          <w:kern w:val="0"/>
          <w:sz w:val="24"/>
          <w:szCs w:val="24"/>
          <w:lang w:val="en-GB" w:eastAsia="en-GB"/>
        </w:rPr>
        <w:t>[add details here]</w:t>
      </w:r>
      <w:bookmarkEnd w:id="47"/>
      <w:r w:rsidRPr="00F227AA">
        <w:rPr>
          <w:rStyle w:val="unnumberedmainheadingChar"/>
          <w:b w:val="0"/>
          <w:bCs w:val="0"/>
          <w:i/>
          <w:kern w:val="0"/>
          <w:sz w:val="24"/>
          <w:szCs w:val="24"/>
          <w:lang w:val="en-GB" w:eastAsia="en-GB"/>
        </w:rPr>
        <w:fldChar w:fldCharType="end"/>
      </w:r>
    </w:p>
    <w:p w:rsidR="0005459D" w:rsidRDefault="0005459D" w:rsidP="0005459D">
      <w:pPr>
        <w:numPr>
          <w:ilvl w:val="0"/>
          <w:numId w:val="22"/>
        </w:numPr>
        <w:spacing w:after="240" w:line="276" w:lineRule="auto"/>
        <w:rPr>
          <w:rFonts w:ascii="Arial" w:hAnsi="Arial"/>
        </w:rPr>
      </w:pPr>
      <w:r w:rsidRPr="005E2CF6">
        <w:rPr>
          <w:rFonts w:ascii="Arial" w:hAnsi="Arial"/>
        </w:rPr>
        <w:t>Briefly describe the known causes or risk factors for developing the disease or health condition.</w:t>
      </w:r>
    </w:p>
    <w:p w:rsidR="00737DD9" w:rsidRPr="005E2CF6" w:rsidRDefault="00737DD9"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8" w:name="_Toc433285420"/>
      <w:r w:rsidRPr="00F227AA">
        <w:rPr>
          <w:rStyle w:val="unnumberedmainheadingChar"/>
          <w:b w:val="0"/>
          <w:bCs w:val="0"/>
          <w:i/>
          <w:kern w:val="0"/>
          <w:sz w:val="24"/>
          <w:szCs w:val="24"/>
          <w:lang w:val="en-GB" w:eastAsia="en-GB"/>
        </w:rPr>
        <w:t>[add details here]</w:t>
      </w:r>
      <w:bookmarkEnd w:id="48"/>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2"/>
        </w:numPr>
        <w:spacing w:after="240" w:line="276" w:lineRule="auto"/>
        <w:rPr>
          <w:rFonts w:ascii="Arial" w:hAnsi="Arial"/>
        </w:rPr>
      </w:pPr>
      <w:r w:rsidRPr="005E2CF6">
        <w:rPr>
          <w:rFonts w:ascii="Arial" w:hAnsi="Arial"/>
        </w:rPr>
        <w:t xml:space="preserve">For the stages and/or subtypes of disease being considered in the assessment, describe the natural course of the disease or health condition without treatment. </w:t>
      </w:r>
    </w:p>
    <w:p w:rsidR="0005459D" w:rsidRDefault="0005459D" w:rsidP="0005459D">
      <w:pPr>
        <w:spacing w:after="240" w:line="276" w:lineRule="auto"/>
        <w:ind w:left="360"/>
        <w:rPr>
          <w:rFonts w:ascii="Arial" w:hAnsi="Arial"/>
          <w:i/>
        </w:rPr>
      </w:pPr>
      <w:r w:rsidRPr="00D21101">
        <w:rPr>
          <w:rFonts w:ascii="Arial" w:hAnsi="Arial"/>
          <w:i/>
          <w:highlight w:val="cyan"/>
        </w:rPr>
        <w:t>Include any prognostic factors that may affect the course of the disease or health condition.</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9" w:name="_Toc433285421"/>
      <w:r w:rsidRPr="00F227AA">
        <w:rPr>
          <w:rStyle w:val="unnumberedmainheadingChar"/>
          <w:b w:val="0"/>
          <w:bCs w:val="0"/>
          <w:i/>
          <w:kern w:val="0"/>
          <w:sz w:val="24"/>
          <w:szCs w:val="24"/>
          <w:lang w:val="en-GB" w:eastAsia="en-GB"/>
        </w:rPr>
        <w:t>[add details here]</w:t>
      </w:r>
      <w:bookmarkEnd w:id="49"/>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2"/>
        </w:numPr>
        <w:spacing w:after="240" w:line="276" w:lineRule="auto"/>
        <w:rPr>
          <w:rFonts w:ascii="Arial" w:hAnsi="Arial"/>
        </w:rPr>
      </w:pPr>
      <w:r w:rsidRPr="005E2CF6">
        <w:rPr>
          <w:rFonts w:ascii="Arial" w:hAnsi="Arial"/>
        </w:rPr>
        <w:t>Present an estimate of prevalence and/or incidence for the disease or health condition including recent trends.</w:t>
      </w:r>
    </w:p>
    <w:p w:rsidR="0005459D" w:rsidRPr="00D21101" w:rsidRDefault="0005459D" w:rsidP="0005459D">
      <w:pPr>
        <w:pStyle w:val="Paragraphnonumbers"/>
        <w:ind w:left="360"/>
        <w:rPr>
          <w:i/>
          <w:highlight w:val="cyan"/>
        </w:rPr>
      </w:pPr>
      <w:r w:rsidRPr="00D21101">
        <w:rPr>
          <w:i/>
          <w:highlight w:val="cyan"/>
        </w:rPr>
        <w:lastRenderedPageBreak/>
        <w:t>This information may be tabulated or displayed graphically.</w:t>
      </w:r>
    </w:p>
    <w:p w:rsidR="0005459D" w:rsidRDefault="0005459D" w:rsidP="0005459D">
      <w:pPr>
        <w:pStyle w:val="Paragraphnonumbers"/>
        <w:ind w:left="360"/>
        <w:rPr>
          <w:i/>
        </w:rPr>
      </w:pPr>
      <w:r w:rsidRPr="00D21101">
        <w:rPr>
          <w:i/>
          <w:highlight w:val="cyan"/>
        </w:rPr>
        <w:t>Include absolute numbers of patients.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0" w:name="_Toc433285422"/>
      <w:r w:rsidRPr="00F227AA">
        <w:rPr>
          <w:rStyle w:val="unnumberedmainheadingChar"/>
          <w:b w:val="0"/>
          <w:bCs w:val="0"/>
          <w:i/>
          <w:kern w:val="0"/>
          <w:sz w:val="24"/>
          <w:szCs w:val="24"/>
          <w:lang w:val="en-GB" w:eastAsia="en-GB"/>
        </w:rPr>
        <w:t>[add details here]</w:t>
      </w:r>
      <w:bookmarkEnd w:id="50"/>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2"/>
        </w:numPr>
        <w:spacing w:after="240" w:line="276" w:lineRule="auto"/>
        <w:rPr>
          <w:rFonts w:ascii="Arial" w:hAnsi="Arial"/>
        </w:rPr>
      </w:pPr>
      <w:r w:rsidRPr="005E2CF6">
        <w:rPr>
          <w:rFonts w:ascii="Arial" w:hAnsi="Arial"/>
        </w:rPr>
        <w:t>Describe the symptoms and burden of the disease or health condition for patients.</w:t>
      </w:r>
    </w:p>
    <w:p w:rsidR="0005459D" w:rsidRDefault="0005459D" w:rsidP="0005459D">
      <w:pPr>
        <w:spacing w:after="240" w:line="276" w:lineRule="auto"/>
        <w:ind w:left="360"/>
        <w:rPr>
          <w:rFonts w:ascii="Arial" w:hAnsi="Arial"/>
          <w:i/>
        </w:rPr>
      </w:pPr>
      <w:r w:rsidRPr="00D21101">
        <w:rPr>
          <w:rFonts w:ascii="Arial" w:hAnsi="Arial"/>
          <w:i/>
          <w:highlight w:val="cyan"/>
        </w:rPr>
        <w:t>Include aspects such as pain, disability, psychosocial issues, or other determinants of morbidity and quality of life from a patient perspective.</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1" w:name="_Toc433285423"/>
      <w:r w:rsidRPr="00F227AA">
        <w:rPr>
          <w:rStyle w:val="unnumberedmainheadingChar"/>
          <w:b w:val="0"/>
          <w:bCs w:val="0"/>
          <w:i/>
          <w:kern w:val="0"/>
          <w:sz w:val="24"/>
          <w:szCs w:val="24"/>
          <w:lang w:val="en-GB" w:eastAsia="en-GB"/>
        </w:rPr>
        <w:t>[add details here]</w:t>
      </w:r>
      <w:bookmarkEnd w:id="51"/>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2"/>
        </w:numPr>
        <w:spacing w:after="240" w:line="276" w:lineRule="auto"/>
        <w:rPr>
          <w:rFonts w:ascii="Arial" w:hAnsi="Arial"/>
        </w:rPr>
      </w:pPr>
      <w:r w:rsidRPr="005E2CF6">
        <w:rPr>
          <w:rFonts w:ascii="Arial" w:hAnsi="Arial"/>
        </w:rPr>
        <w:t>Describe the consequences of the disease or health condition for society.</w:t>
      </w:r>
    </w:p>
    <w:p w:rsidR="0005459D" w:rsidRDefault="0005459D" w:rsidP="0005459D">
      <w:pPr>
        <w:spacing w:after="240" w:line="276" w:lineRule="auto"/>
        <w:ind w:left="360"/>
        <w:rPr>
          <w:rFonts w:ascii="Arial" w:hAnsi="Arial"/>
          <w:i/>
        </w:rPr>
      </w:pPr>
      <w:r w:rsidRPr="00D21101">
        <w:rPr>
          <w:rFonts w:ascii="Arial" w:hAnsi="Arial"/>
          <w:i/>
          <w:highlight w:val="cyan"/>
        </w:rPr>
        <w:t>Include aspects such as disease-specific mortality and disability, and life years lost from a population perspective.</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2" w:name="_Toc433285424"/>
      <w:r w:rsidRPr="00F227AA">
        <w:rPr>
          <w:rStyle w:val="unnumberedmainheadingChar"/>
          <w:b w:val="0"/>
          <w:bCs w:val="0"/>
          <w:i/>
          <w:kern w:val="0"/>
          <w:sz w:val="24"/>
          <w:szCs w:val="24"/>
          <w:lang w:val="en-GB" w:eastAsia="en-GB"/>
        </w:rPr>
        <w:t>[add details here]</w:t>
      </w:r>
      <w:bookmarkEnd w:id="52"/>
      <w:r w:rsidRPr="00F227AA">
        <w:rPr>
          <w:rStyle w:val="unnumberedmainheadingChar"/>
          <w:b w:val="0"/>
          <w:bCs w:val="0"/>
          <w:i/>
          <w:kern w:val="0"/>
          <w:sz w:val="24"/>
          <w:szCs w:val="24"/>
          <w:lang w:val="en-GB" w:eastAsia="en-GB"/>
        </w:rPr>
        <w:fldChar w:fldCharType="end"/>
      </w:r>
    </w:p>
    <w:p w:rsidR="0005459D" w:rsidRDefault="0005459D" w:rsidP="0005459D">
      <w:pPr>
        <w:numPr>
          <w:ilvl w:val="0"/>
          <w:numId w:val="22"/>
        </w:numPr>
        <w:spacing w:after="240" w:line="276" w:lineRule="auto"/>
        <w:rPr>
          <w:rFonts w:ascii="Arial" w:hAnsi="Arial"/>
        </w:rPr>
      </w:pPr>
      <w:r w:rsidRPr="005E2CF6">
        <w:rPr>
          <w:rFonts w:ascii="Arial" w:hAnsi="Arial"/>
        </w:rPr>
        <w:t>Describe the aspects of the burden of disease that are targeted by the technology, that is, those that are expected to be reduced by the use of the technology.</w:t>
      </w:r>
    </w:p>
    <w:p w:rsidR="00737DD9" w:rsidRPr="005E2CF6" w:rsidRDefault="00737DD9"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3" w:name="_Toc433285425"/>
      <w:r w:rsidRPr="00F227AA">
        <w:rPr>
          <w:rStyle w:val="unnumberedmainheadingChar"/>
          <w:b w:val="0"/>
          <w:bCs w:val="0"/>
          <w:i/>
          <w:kern w:val="0"/>
          <w:sz w:val="24"/>
          <w:szCs w:val="24"/>
          <w:lang w:val="en-GB" w:eastAsia="en-GB"/>
        </w:rPr>
        <w:t>[add details here]</w:t>
      </w:r>
      <w:bookmarkEnd w:id="53"/>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54" w:name="_Toc433285426"/>
      <w:r w:rsidRPr="005E2CF6">
        <w:t>Target population</w:t>
      </w:r>
      <w:bookmarkEnd w:id="54"/>
    </w:p>
    <w:p w:rsidR="0005459D" w:rsidRPr="005E2CF6" w:rsidRDefault="0005459D" w:rsidP="004A6B39">
      <w:pPr>
        <w:pStyle w:val="Paragraphnonumbers"/>
        <w:ind w:left="360"/>
        <w:rPr>
          <w:i/>
        </w:rPr>
      </w:pPr>
      <w:r w:rsidRPr="00D21101">
        <w:rPr>
          <w:i/>
          <w:highlight w:val="cyan"/>
        </w:rPr>
        <w:t>The target population may be the population identified in the marketing authorisation or a target group of patients using the technology for which the company wants reimbursement.</w:t>
      </w:r>
    </w:p>
    <w:p w:rsidR="0005459D" w:rsidRDefault="0005459D" w:rsidP="0005459D">
      <w:pPr>
        <w:numPr>
          <w:ilvl w:val="0"/>
          <w:numId w:val="23"/>
        </w:numPr>
        <w:spacing w:after="240" w:line="276" w:lineRule="auto"/>
        <w:rPr>
          <w:rFonts w:ascii="Arial" w:hAnsi="Arial"/>
        </w:rPr>
      </w:pPr>
      <w:r w:rsidRPr="005E2CF6">
        <w:rPr>
          <w:rFonts w:ascii="Arial" w:hAnsi="Arial"/>
        </w:rPr>
        <w:t>Describe the target population and the proposed position of the target population in the patient pathway of care.</w:t>
      </w:r>
    </w:p>
    <w:p w:rsidR="00737DD9" w:rsidRPr="005E2CF6" w:rsidRDefault="00737DD9" w:rsidP="004A6B39">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5" w:name="_Toc433285427"/>
      <w:r w:rsidRPr="00F227AA">
        <w:rPr>
          <w:rStyle w:val="unnumberedmainheadingChar"/>
          <w:b w:val="0"/>
          <w:bCs w:val="0"/>
          <w:i/>
          <w:kern w:val="0"/>
          <w:sz w:val="24"/>
          <w:szCs w:val="24"/>
          <w:lang w:val="en-GB" w:eastAsia="en-GB"/>
        </w:rPr>
        <w:t>[add details here]</w:t>
      </w:r>
      <w:bookmarkEnd w:id="55"/>
      <w:r w:rsidRPr="00F227AA">
        <w:rPr>
          <w:rStyle w:val="unnumberedmainheadingChar"/>
          <w:b w:val="0"/>
          <w:bCs w:val="0"/>
          <w:i/>
          <w:kern w:val="0"/>
          <w:sz w:val="24"/>
          <w:szCs w:val="24"/>
          <w:lang w:val="en-GB" w:eastAsia="en-GB"/>
        </w:rPr>
        <w:fldChar w:fldCharType="end"/>
      </w:r>
    </w:p>
    <w:p w:rsidR="0005459D" w:rsidRDefault="0005459D" w:rsidP="0005459D">
      <w:pPr>
        <w:numPr>
          <w:ilvl w:val="0"/>
          <w:numId w:val="23"/>
        </w:numPr>
        <w:spacing w:after="240" w:line="276" w:lineRule="auto"/>
        <w:rPr>
          <w:rFonts w:ascii="Arial" w:hAnsi="Arial"/>
        </w:rPr>
      </w:pPr>
      <w:r w:rsidRPr="005E2CF6">
        <w:rPr>
          <w:rFonts w:ascii="Arial" w:hAnsi="Arial"/>
        </w:rPr>
        <w:t>Provide a justification for the proposed positioning of the technology and the definition of the target population.</w:t>
      </w:r>
    </w:p>
    <w:p w:rsidR="00737DD9" w:rsidRPr="005E2CF6" w:rsidRDefault="00737DD9"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6" w:name="_Toc433285428"/>
      <w:r w:rsidRPr="00F227AA">
        <w:rPr>
          <w:rStyle w:val="unnumberedmainheadingChar"/>
          <w:b w:val="0"/>
          <w:bCs w:val="0"/>
          <w:i/>
          <w:kern w:val="0"/>
          <w:sz w:val="24"/>
          <w:szCs w:val="24"/>
          <w:lang w:val="en-GB" w:eastAsia="en-GB"/>
        </w:rPr>
        <w:t>[add details here]</w:t>
      </w:r>
      <w:bookmarkEnd w:id="56"/>
      <w:r w:rsidRPr="00F227AA">
        <w:rPr>
          <w:rStyle w:val="unnumberedmainheadingChar"/>
          <w:b w:val="0"/>
          <w:bCs w:val="0"/>
          <w:i/>
          <w:kern w:val="0"/>
          <w:sz w:val="24"/>
          <w:szCs w:val="24"/>
          <w:lang w:val="en-GB" w:eastAsia="en-GB"/>
        </w:rPr>
        <w:fldChar w:fldCharType="end"/>
      </w:r>
    </w:p>
    <w:p w:rsidR="0005459D" w:rsidRDefault="0005459D" w:rsidP="0005459D">
      <w:pPr>
        <w:numPr>
          <w:ilvl w:val="0"/>
          <w:numId w:val="23"/>
        </w:numPr>
        <w:spacing w:after="240" w:line="276" w:lineRule="auto"/>
        <w:rPr>
          <w:rFonts w:ascii="Arial" w:hAnsi="Arial"/>
        </w:rPr>
      </w:pPr>
      <w:r w:rsidRPr="005E2CF6">
        <w:rPr>
          <w:rFonts w:ascii="Arial" w:hAnsi="Arial"/>
        </w:rPr>
        <w:t>Estimate the size of the target population. Include a description of how the size of the target population was obtained and whether it is likely to increase or reduce over time.</w:t>
      </w:r>
    </w:p>
    <w:p w:rsidR="00737DD9" w:rsidRPr="005E2CF6" w:rsidRDefault="00737DD9"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7" w:name="_Toc433285429"/>
      <w:r w:rsidRPr="00F227AA">
        <w:rPr>
          <w:rStyle w:val="unnumberedmainheadingChar"/>
          <w:b w:val="0"/>
          <w:bCs w:val="0"/>
          <w:i/>
          <w:kern w:val="0"/>
          <w:sz w:val="24"/>
          <w:szCs w:val="24"/>
          <w:lang w:val="en-GB" w:eastAsia="en-GB"/>
        </w:rPr>
        <w:t>[add details here]</w:t>
      </w:r>
      <w:bookmarkEnd w:id="57"/>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58" w:name="_Toc433285430"/>
      <w:r w:rsidRPr="005E2CF6">
        <w:lastRenderedPageBreak/>
        <w:t>Clinical management of the disease or health condition</w:t>
      </w:r>
      <w:bookmarkEnd w:id="58"/>
      <w:r w:rsidRPr="005E2CF6">
        <w:t xml:space="preserve"> </w:t>
      </w:r>
    </w:p>
    <w:p w:rsidR="0005459D" w:rsidRPr="005E2CF6" w:rsidRDefault="0005459D" w:rsidP="0005459D">
      <w:pPr>
        <w:numPr>
          <w:ilvl w:val="0"/>
          <w:numId w:val="24"/>
        </w:numPr>
        <w:spacing w:after="240" w:line="276" w:lineRule="auto"/>
        <w:rPr>
          <w:rFonts w:ascii="Arial" w:hAnsi="Arial"/>
        </w:rPr>
      </w:pPr>
      <w:r w:rsidRPr="005E2CF6">
        <w:rPr>
          <w:rFonts w:ascii="Arial" w:hAnsi="Arial"/>
        </w:rPr>
        <w:t xml:space="preserve">Describe the clinical pathway of care for different stages and/or subtypes of the disease being considered in the assessment. </w:t>
      </w:r>
    </w:p>
    <w:p w:rsidR="0005459D" w:rsidRPr="00D21101" w:rsidRDefault="0005459D" w:rsidP="004A6B39">
      <w:pPr>
        <w:pStyle w:val="Paragraphnonumbers"/>
        <w:ind w:left="360"/>
        <w:rPr>
          <w:i/>
          <w:highlight w:val="cyan"/>
        </w:rPr>
      </w:pPr>
      <w:r w:rsidRPr="00D21101">
        <w:rPr>
          <w:i/>
          <w:highlight w:val="cyan"/>
        </w:rPr>
        <w:t xml:space="preserve">Include a list of relevant guidelines. Table 5 provides a suggested presentation when there are multiple relevant guidelines. </w:t>
      </w:r>
    </w:p>
    <w:p w:rsidR="0092745E" w:rsidRPr="005E2CF6" w:rsidRDefault="002D7789" w:rsidP="004A6B39">
      <w:pPr>
        <w:pStyle w:val="Paragraphnonumbers"/>
        <w:ind w:left="360"/>
        <w:rPr>
          <w:i/>
        </w:rPr>
      </w:pPr>
      <w:r>
        <w:rPr>
          <w:i/>
          <w:highlight w:val="cyan"/>
        </w:rPr>
        <w:t>Include</w:t>
      </w:r>
      <w:r w:rsidR="0005459D" w:rsidRPr="00D21101">
        <w:rPr>
          <w:i/>
          <w:highlight w:val="cyan"/>
        </w:rPr>
        <w:t xml:space="preserve"> a diagram</w:t>
      </w:r>
      <w:r w:rsidR="00A0449B">
        <w:rPr>
          <w:i/>
          <w:highlight w:val="cyan"/>
        </w:rPr>
        <w:t xml:space="preserve"> </w:t>
      </w:r>
      <w:r w:rsidR="0005459D" w:rsidRPr="00D21101">
        <w:rPr>
          <w:i/>
          <w:highlight w:val="cyan"/>
        </w:rPr>
        <w:t>of the care pathway. When there are significant variations in care, more than one diagram may be required.</w:t>
      </w:r>
      <w:r w:rsidR="0005459D" w:rsidRPr="005E2CF6">
        <w:rPr>
          <w:i/>
        </w:rPr>
        <w:t xml:space="preserve"> </w:t>
      </w:r>
    </w:p>
    <w:p w:rsidR="0005459D" w:rsidRPr="005E2CF6" w:rsidRDefault="0005459D" w:rsidP="0005459D">
      <w:pPr>
        <w:numPr>
          <w:ilvl w:val="0"/>
          <w:numId w:val="24"/>
        </w:numPr>
        <w:spacing w:after="240" w:line="276" w:lineRule="auto"/>
        <w:rPr>
          <w:rFonts w:ascii="Arial" w:hAnsi="Arial"/>
        </w:rPr>
      </w:pPr>
      <w:r w:rsidRPr="005E2CF6">
        <w:rPr>
          <w:rFonts w:ascii="Arial" w:hAnsi="Arial"/>
        </w:rPr>
        <w:t>State the technologies currently used in the clinical pathway for which the proposed technology is an alternative, or an additional treatment.</w:t>
      </w:r>
    </w:p>
    <w:p w:rsidR="0005459D" w:rsidRPr="00D21101" w:rsidRDefault="0005459D" w:rsidP="004A6B39">
      <w:pPr>
        <w:pStyle w:val="Paragraphnonumbers"/>
        <w:ind w:left="360"/>
        <w:rPr>
          <w:i/>
          <w:highlight w:val="cyan"/>
        </w:rPr>
      </w:pPr>
      <w:r w:rsidRPr="00D21101">
        <w:rPr>
          <w:i/>
          <w:highlight w:val="cyan"/>
        </w:rPr>
        <w:t>For non-pharmacological alternatives, the description should include the type of management for example, inpatient or outpatient care, community practice, emergency care and the extent to which the procedure is standardised.</w:t>
      </w:r>
    </w:p>
    <w:p w:rsidR="0005459D" w:rsidRDefault="002D7789" w:rsidP="004A6B39">
      <w:pPr>
        <w:pStyle w:val="Paragraphnonumbers"/>
        <w:ind w:left="360"/>
        <w:rPr>
          <w:i/>
        </w:rPr>
      </w:pPr>
      <w:r w:rsidRPr="00E457B2">
        <w:rPr>
          <w:i/>
          <w:highlight w:val="cyan"/>
        </w:rPr>
        <w:t>The</w:t>
      </w:r>
      <w:r>
        <w:rPr>
          <w:i/>
          <w:highlight w:val="cyan"/>
        </w:rPr>
        <w:t>re is a separate section for describing</w:t>
      </w:r>
      <w:r w:rsidRPr="00E457B2">
        <w:rPr>
          <w:i/>
          <w:highlight w:val="cyan"/>
        </w:rPr>
        <w:t xml:space="preserve"> </w:t>
      </w:r>
      <w:r>
        <w:rPr>
          <w:i/>
          <w:highlight w:val="cyan"/>
        </w:rPr>
        <w:t xml:space="preserve">the </w:t>
      </w:r>
      <w:r w:rsidRPr="00E457B2">
        <w:rPr>
          <w:i/>
          <w:highlight w:val="cyan"/>
        </w:rPr>
        <w:t>comparators</w:t>
      </w:r>
      <w:r>
        <w:rPr>
          <w:i/>
          <w:highlight w:val="cyan"/>
        </w:rPr>
        <w:t xml:space="preserve"> in the assessment – see</w:t>
      </w:r>
      <w:r w:rsidRPr="00E457B2">
        <w:rPr>
          <w:i/>
          <w:highlight w:val="cyan"/>
        </w:rPr>
        <w:t xml:space="preserve"> </w:t>
      </w:r>
      <w:r>
        <w:rPr>
          <w:i/>
          <w:highlight w:val="cyan"/>
        </w:rPr>
        <w:t>section 2.4</w:t>
      </w:r>
      <w:r w:rsidRPr="00E457B2">
        <w:rPr>
          <w:i/>
          <w:highlight w:val="cyan"/>
        </w:rPr>
        <w:t>.</w:t>
      </w:r>
    </w:p>
    <w:p w:rsidR="0092745E" w:rsidRPr="005E2CF6" w:rsidRDefault="0092745E" w:rsidP="004A6B39">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9" w:name="_Toc433285431"/>
      <w:r w:rsidRPr="00F227AA">
        <w:rPr>
          <w:rStyle w:val="unnumberedmainheadingChar"/>
          <w:b w:val="0"/>
          <w:bCs w:val="0"/>
          <w:i/>
          <w:kern w:val="0"/>
          <w:sz w:val="24"/>
          <w:szCs w:val="24"/>
          <w:lang w:val="en-GB" w:eastAsia="en-GB"/>
        </w:rPr>
        <w:t>[add details here]</w:t>
      </w:r>
      <w:bookmarkEnd w:id="59"/>
      <w:r w:rsidRPr="00F227AA">
        <w:rPr>
          <w:rStyle w:val="unnumberedmainheadingChar"/>
          <w:b w:val="0"/>
          <w:bCs w:val="0"/>
          <w:i/>
          <w:kern w:val="0"/>
          <w:sz w:val="24"/>
          <w:szCs w:val="24"/>
          <w:lang w:val="en-GB" w:eastAsia="en-GB"/>
        </w:rPr>
        <w:fldChar w:fldCharType="end"/>
      </w:r>
    </w:p>
    <w:p w:rsidR="0005459D" w:rsidRDefault="0005459D" w:rsidP="0005459D">
      <w:pPr>
        <w:numPr>
          <w:ilvl w:val="0"/>
          <w:numId w:val="24"/>
        </w:numPr>
        <w:spacing w:after="240" w:line="276" w:lineRule="auto"/>
        <w:rPr>
          <w:rFonts w:ascii="Arial" w:hAnsi="Arial"/>
        </w:rPr>
      </w:pPr>
      <w:r w:rsidRPr="005E2CF6">
        <w:rPr>
          <w:rFonts w:ascii="Arial" w:hAnsi="Arial"/>
        </w:rPr>
        <w:t>Describe any issues relating to current clinical management, for example, unmet needs, uncertainty about best practice, variations in management and management of specific patient groups.</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0" w:name="_Toc433285432"/>
      <w:r w:rsidRPr="00F227AA">
        <w:rPr>
          <w:rStyle w:val="unnumberedmainheadingChar"/>
          <w:b w:val="0"/>
          <w:bCs w:val="0"/>
          <w:i/>
          <w:kern w:val="0"/>
          <w:sz w:val="24"/>
          <w:szCs w:val="24"/>
          <w:lang w:val="en-GB" w:eastAsia="en-GB"/>
        </w:rPr>
        <w:t>[add details here]</w:t>
      </w:r>
      <w:bookmarkEnd w:id="60"/>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4"/>
        </w:numPr>
        <w:spacing w:after="240" w:line="276" w:lineRule="auto"/>
        <w:rPr>
          <w:rFonts w:ascii="Arial" w:hAnsi="Arial"/>
        </w:rPr>
      </w:pPr>
      <w:r w:rsidRPr="005E2CF6">
        <w:rPr>
          <w:rFonts w:ascii="Arial" w:hAnsi="Arial"/>
        </w:rPr>
        <w:t xml:space="preserve">Describe the pathway of care that incorporates the new technology if the technology </w:t>
      </w:r>
      <w:r w:rsidR="00752D16">
        <w:rPr>
          <w:rFonts w:ascii="Arial" w:hAnsi="Arial"/>
        </w:rPr>
        <w:t xml:space="preserve">were to be </w:t>
      </w:r>
      <w:r w:rsidRPr="005E2CF6">
        <w:rPr>
          <w:rFonts w:ascii="Arial" w:hAnsi="Arial"/>
        </w:rPr>
        <w:t xml:space="preserve">adopted for use. </w:t>
      </w:r>
    </w:p>
    <w:p w:rsidR="0005459D" w:rsidRDefault="0005459D" w:rsidP="004A6B39">
      <w:pPr>
        <w:pStyle w:val="Paragraphnonumbers"/>
        <w:ind w:left="360"/>
        <w:rPr>
          <w:i/>
        </w:rPr>
      </w:pPr>
      <w:r w:rsidRPr="00D21101">
        <w:rPr>
          <w:i/>
          <w:highlight w:val="cyan"/>
        </w:rPr>
        <w:t>If a diagram of the existing care pathway has been included, this may be updated to show how the new technology will change the pathway of care. More than one diagram may be required.</w:t>
      </w:r>
    </w:p>
    <w:p w:rsidR="0005459D" w:rsidRDefault="0092745E"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1" w:name="_Toc433285433"/>
      <w:r w:rsidRPr="00F227AA">
        <w:rPr>
          <w:rStyle w:val="unnumberedmainheadingChar"/>
          <w:b w:val="0"/>
          <w:bCs w:val="0"/>
          <w:i/>
          <w:kern w:val="0"/>
          <w:sz w:val="24"/>
          <w:szCs w:val="24"/>
          <w:lang w:val="en-GB" w:eastAsia="en-GB"/>
        </w:rPr>
        <w:t>[add details here]</w:t>
      </w:r>
      <w:bookmarkEnd w:id="61"/>
      <w:r w:rsidRPr="00F227AA">
        <w:rPr>
          <w:rStyle w:val="unnumberedmainheadingChar"/>
          <w:b w:val="0"/>
          <w:bCs w:val="0"/>
          <w:i/>
          <w:kern w:val="0"/>
          <w:sz w:val="24"/>
          <w:szCs w:val="24"/>
          <w:lang w:val="en-GB" w:eastAsia="en-GB"/>
        </w:rPr>
        <w:fldChar w:fldCharType="end"/>
      </w:r>
    </w:p>
    <w:p w:rsidR="00A65B2D" w:rsidRPr="005E2CF6" w:rsidRDefault="00A65B2D" w:rsidP="0005459D">
      <w:pPr>
        <w:spacing w:after="240" w:line="276" w:lineRule="auto"/>
        <w:rPr>
          <w:rFonts w:ascii="Arial" w:hAnsi="Arial"/>
        </w:rPr>
        <w:sectPr w:rsidR="00A65B2D" w:rsidRPr="005E2CF6" w:rsidSect="00613AD5">
          <w:headerReference w:type="default" r:id="rId24"/>
          <w:footerReference w:type="default" r:id="rId25"/>
          <w:pgSz w:w="11906" w:h="16838"/>
          <w:pgMar w:top="1440" w:right="1440" w:bottom="1440" w:left="1440" w:header="709" w:footer="709" w:gutter="0"/>
          <w:cols w:space="708"/>
          <w:titlePg/>
          <w:docGrid w:linePitch="360"/>
        </w:sectPr>
      </w:pPr>
    </w:p>
    <w:p w:rsidR="0005459D" w:rsidRPr="005E2CF6" w:rsidRDefault="0005459D" w:rsidP="0005459D">
      <w:pPr>
        <w:pStyle w:val="unnumberedheading"/>
      </w:pPr>
      <w:bookmarkStart w:id="62" w:name="_Toc433285434"/>
      <w:r w:rsidRPr="005E2CF6">
        <w:rPr>
          <w:lang w:val="en-GB"/>
        </w:rPr>
        <w:lastRenderedPageBreak/>
        <w:t>Suggested t</w:t>
      </w:r>
      <w:r w:rsidRPr="005E2CF6">
        <w:t xml:space="preserve">able </w:t>
      </w:r>
      <w:r w:rsidRPr="005E2CF6">
        <w:rPr>
          <w:lang w:val="en-GB"/>
        </w:rPr>
        <w:t>5</w:t>
      </w:r>
      <w:r w:rsidRPr="005E2CF6">
        <w:t>: Relevant guidelines for diagnosis and management</w:t>
      </w:r>
      <w:bookmarkEnd w:id="6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77"/>
        <w:gridCol w:w="1843"/>
        <w:gridCol w:w="7371"/>
      </w:tblGrid>
      <w:tr w:rsidR="0005459D" w:rsidRPr="005E2CF6" w:rsidTr="008D124F">
        <w:tc>
          <w:tcPr>
            <w:tcW w:w="2749" w:type="dxa"/>
          </w:tcPr>
          <w:p w:rsidR="0005459D" w:rsidRPr="005E2CF6" w:rsidRDefault="0005459D" w:rsidP="008D124F">
            <w:pPr>
              <w:rPr>
                <w:rFonts w:ascii="Arial" w:hAnsi="Arial" w:cs="Arial"/>
                <w:b/>
                <w:sz w:val="20"/>
                <w:szCs w:val="20"/>
              </w:rPr>
            </w:pPr>
            <w:r w:rsidRPr="005E2CF6">
              <w:rPr>
                <w:rFonts w:ascii="Arial" w:hAnsi="Arial" w:cs="Arial"/>
                <w:b/>
                <w:sz w:val="20"/>
                <w:szCs w:val="20"/>
              </w:rPr>
              <w:t>Name of society/organisation issuing guidelines</w:t>
            </w:r>
          </w:p>
        </w:tc>
        <w:tc>
          <w:tcPr>
            <w:tcW w:w="1677"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Date of issue or last update</w:t>
            </w:r>
          </w:p>
        </w:tc>
        <w:tc>
          <w:tcPr>
            <w:tcW w:w="1843" w:type="dxa"/>
          </w:tcPr>
          <w:p w:rsidR="0005459D" w:rsidRPr="005E2CF6" w:rsidRDefault="0005459D" w:rsidP="008D124F">
            <w:pPr>
              <w:rPr>
                <w:rFonts w:ascii="Arial" w:hAnsi="Arial" w:cs="Arial"/>
                <w:b/>
                <w:sz w:val="20"/>
                <w:szCs w:val="20"/>
              </w:rPr>
            </w:pPr>
            <w:r w:rsidRPr="005E2CF6">
              <w:rPr>
                <w:rFonts w:ascii="Arial" w:hAnsi="Arial" w:cs="Arial"/>
                <w:b/>
                <w:sz w:val="20"/>
                <w:szCs w:val="20"/>
              </w:rPr>
              <w:t>Country/ies to which guideline applies</w:t>
            </w:r>
          </w:p>
        </w:tc>
        <w:tc>
          <w:tcPr>
            <w:tcW w:w="7371"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Summary of recommendations</w:t>
            </w:r>
          </w:p>
          <w:p w:rsidR="0005459D" w:rsidRPr="005E2CF6" w:rsidRDefault="0005459D" w:rsidP="008D124F">
            <w:pPr>
              <w:rPr>
                <w:rFonts w:ascii="Arial" w:hAnsi="Arial" w:cs="Arial"/>
                <w:b/>
                <w:sz w:val="20"/>
                <w:szCs w:val="20"/>
              </w:rPr>
            </w:pPr>
          </w:p>
          <w:p w:rsidR="0005459D" w:rsidRPr="005E2CF6" w:rsidRDefault="0005459D" w:rsidP="008D124F">
            <w:pPr>
              <w:rPr>
                <w:rFonts w:ascii="Arial" w:hAnsi="Arial" w:cs="Arial"/>
                <w:b/>
                <w:sz w:val="20"/>
                <w:szCs w:val="20"/>
              </w:rPr>
            </w:pPr>
            <w:r w:rsidRPr="005E2CF6">
              <w:rPr>
                <w:rFonts w:ascii="Arial" w:hAnsi="Arial" w:cs="Arial"/>
                <w:b/>
                <w:sz w:val="20"/>
                <w:szCs w:val="20"/>
              </w:rPr>
              <w:t>(Level of evidence/grade of recommendation for the indication under assessment)</w:t>
            </w:r>
          </w:p>
        </w:tc>
      </w:tr>
      <w:tr w:rsidR="0005459D" w:rsidRPr="005E2CF6" w:rsidTr="008D124F">
        <w:tc>
          <w:tcPr>
            <w:tcW w:w="2749" w:type="dxa"/>
          </w:tcPr>
          <w:p w:rsidR="0005459D" w:rsidRPr="005E2CF6" w:rsidRDefault="0005459D" w:rsidP="008D124F">
            <w:pPr>
              <w:rPr>
                <w:rFonts w:ascii="Arial" w:hAnsi="Arial" w:cs="Arial"/>
                <w:sz w:val="20"/>
                <w:szCs w:val="20"/>
              </w:rPr>
            </w:pPr>
          </w:p>
        </w:tc>
        <w:tc>
          <w:tcPr>
            <w:tcW w:w="1677" w:type="dxa"/>
            <w:shd w:val="clear" w:color="auto" w:fill="auto"/>
          </w:tcPr>
          <w:p w:rsidR="0005459D" w:rsidRPr="005E2CF6" w:rsidRDefault="0005459D" w:rsidP="008D124F">
            <w:pPr>
              <w:rPr>
                <w:rFonts w:ascii="Arial" w:hAnsi="Arial" w:cs="Arial"/>
                <w:sz w:val="20"/>
                <w:szCs w:val="20"/>
              </w:rPr>
            </w:pPr>
          </w:p>
        </w:tc>
        <w:tc>
          <w:tcPr>
            <w:tcW w:w="1843" w:type="dxa"/>
          </w:tcPr>
          <w:p w:rsidR="0005459D" w:rsidRPr="005E2CF6" w:rsidRDefault="0005459D" w:rsidP="008D124F">
            <w:pPr>
              <w:rPr>
                <w:rFonts w:ascii="Arial" w:hAnsi="Arial" w:cs="Arial"/>
                <w:sz w:val="20"/>
                <w:szCs w:val="20"/>
              </w:rPr>
            </w:pPr>
          </w:p>
        </w:tc>
        <w:tc>
          <w:tcPr>
            <w:tcW w:w="7371"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2749" w:type="dxa"/>
          </w:tcPr>
          <w:p w:rsidR="0005459D" w:rsidRPr="005E2CF6" w:rsidRDefault="0005459D" w:rsidP="008D124F">
            <w:pPr>
              <w:rPr>
                <w:rFonts w:ascii="Arial" w:hAnsi="Arial" w:cs="Arial"/>
                <w:sz w:val="20"/>
                <w:szCs w:val="20"/>
              </w:rPr>
            </w:pPr>
          </w:p>
        </w:tc>
        <w:tc>
          <w:tcPr>
            <w:tcW w:w="1677" w:type="dxa"/>
            <w:shd w:val="clear" w:color="auto" w:fill="auto"/>
          </w:tcPr>
          <w:p w:rsidR="0005459D" w:rsidRPr="005E2CF6" w:rsidRDefault="0005459D" w:rsidP="008D124F">
            <w:pPr>
              <w:rPr>
                <w:rFonts w:ascii="Arial" w:hAnsi="Arial" w:cs="Arial"/>
                <w:sz w:val="20"/>
                <w:szCs w:val="20"/>
              </w:rPr>
            </w:pPr>
          </w:p>
        </w:tc>
        <w:tc>
          <w:tcPr>
            <w:tcW w:w="1843" w:type="dxa"/>
          </w:tcPr>
          <w:p w:rsidR="0005459D" w:rsidRPr="005E2CF6" w:rsidRDefault="0005459D" w:rsidP="008D124F">
            <w:pPr>
              <w:rPr>
                <w:rFonts w:ascii="Arial" w:hAnsi="Arial" w:cs="Arial"/>
                <w:sz w:val="20"/>
                <w:szCs w:val="20"/>
              </w:rPr>
            </w:pPr>
          </w:p>
        </w:tc>
        <w:tc>
          <w:tcPr>
            <w:tcW w:w="7371"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2749" w:type="dxa"/>
          </w:tcPr>
          <w:p w:rsidR="0005459D" w:rsidRPr="005E2CF6" w:rsidRDefault="0005459D" w:rsidP="008D124F">
            <w:pPr>
              <w:rPr>
                <w:rFonts w:ascii="Arial" w:hAnsi="Arial" w:cs="Arial"/>
                <w:sz w:val="20"/>
                <w:szCs w:val="20"/>
              </w:rPr>
            </w:pPr>
          </w:p>
        </w:tc>
        <w:tc>
          <w:tcPr>
            <w:tcW w:w="1677" w:type="dxa"/>
            <w:shd w:val="clear" w:color="auto" w:fill="auto"/>
          </w:tcPr>
          <w:p w:rsidR="0005459D" w:rsidRPr="005E2CF6" w:rsidRDefault="0005459D" w:rsidP="008D124F">
            <w:pPr>
              <w:rPr>
                <w:rFonts w:ascii="Arial" w:hAnsi="Arial" w:cs="Arial"/>
                <w:sz w:val="20"/>
                <w:szCs w:val="20"/>
              </w:rPr>
            </w:pPr>
          </w:p>
        </w:tc>
        <w:tc>
          <w:tcPr>
            <w:tcW w:w="1843" w:type="dxa"/>
          </w:tcPr>
          <w:p w:rsidR="0005459D" w:rsidRPr="005E2CF6" w:rsidRDefault="0005459D" w:rsidP="008D124F">
            <w:pPr>
              <w:rPr>
                <w:rFonts w:ascii="Arial" w:hAnsi="Arial" w:cs="Arial"/>
                <w:sz w:val="20"/>
                <w:szCs w:val="20"/>
              </w:rPr>
            </w:pPr>
          </w:p>
        </w:tc>
        <w:tc>
          <w:tcPr>
            <w:tcW w:w="7371"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13640" w:type="dxa"/>
            <w:gridSpan w:val="4"/>
          </w:tcPr>
          <w:p w:rsidR="0005459D" w:rsidRPr="005E2CF6" w:rsidRDefault="0005459D" w:rsidP="008D124F">
            <w:pPr>
              <w:rPr>
                <w:rFonts w:ascii="Arial" w:hAnsi="Arial" w:cs="Arial"/>
                <w:sz w:val="20"/>
                <w:szCs w:val="20"/>
              </w:rPr>
            </w:pPr>
            <w:r w:rsidRPr="005E2CF6">
              <w:rPr>
                <w:rFonts w:ascii="Arial" w:hAnsi="Arial" w:cs="Arial"/>
                <w:sz w:val="20"/>
                <w:szCs w:val="20"/>
              </w:rPr>
              <w:t>Include a link to relevant guidelines if publicly available</w:t>
            </w:r>
          </w:p>
        </w:tc>
      </w:tr>
    </w:tbl>
    <w:p w:rsidR="0005459D" w:rsidRPr="005E2CF6" w:rsidRDefault="0005459D" w:rsidP="0005459D">
      <w:pPr>
        <w:spacing w:after="240" w:line="276" w:lineRule="auto"/>
        <w:rPr>
          <w:rFonts w:ascii="Arial" w:hAnsi="Arial"/>
        </w:rPr>
        <w:sectPr w:rsidR="0005459D" w:rsidRPr="005E2CF6" w:rsidSect="00613AD5">
          <w:pgSz w:w="16838" w:h="11906" w:orient="landscape"/>
          <w:pgMar w:top="1440" w:right="1440" w:bottom="1440" w:left="1440" w:header="708" w:footer="708" w:gutter="0"/>
          <w:cols w:space="708"/>
          <w:docGrid w:linePitch="360"/>
        </w:sectPr>
      </w:pPr>
    </w:p>
    <w:p w:rsidR="0005459D" w:rsidRPr="005E2CF6" w:rsidRDefault="0005459D" w:rsidP="00A65B2D">
      <w:pPr>
        <w:pStyle w:val="Numberedheading2"/>
      </w:pPr>
      <w:bookmarkStart w:id="63" w:name="_Toc433285435"/>
      <w:r w:rsidRPr="005E2CF6">
        <w:lastRenderedPageBreak/>
        <w:t>Comparators in the assessment</w:t>
      </w:r>
      <w:bookmarkEnd w:id="63"/>
    </w:p>
    <w:p w:rsidR="0005459D" w:rsidRDefault="0005459D" w:rsidP="0005459D">
      <w:pPr>
        <w:numPr>
          <w:ilvl w:val="0"/>
          <w:numId w:val="45"/>
        </w:numPr>
        <w:spacing w:after="240" w:line="276" w:lineRule="auto"/>
        <w:rPr>
          <w:rFonts w:ascii="Arial" w:hAnsi="Arial"/>
        </w:rPr>
      </w:pPr>
      <w:r w:rsidRPr="005E2CF6">
        <w:rPr>
          <w:rFonts w:ascii="Arial" w:hAnsi="Arial"/>
        </w:rPr>
        <w:t>On the basis of the alternatives presented, identify the technologies to be used as comparator(s) for the assessment.</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4" w:name="_Toc433285436"/>
      <w:r w:rsidRPr="00F227AA">
        <w:rPr>
          <w:rStyle w:val="unnumberedmainheadingChar"/>
          <w:b w:val="0"/>
          <w:bCs w:val="0"/>
          <w:i/>
          <w:kern w:val="0"/>
          <w:sz w:val="24"/>
          <w:szCs w:val="24"/>
          <w:lang w:val="en-GB" w:eastAsia="en-GB"/>
        </w:rPr>
        <w:t>[add details here]</w:t>
      </w:r>
      <w:bookmarkEnd w:id="64"/>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45"/>
        </w:numPr>
        <w:spacing w:after="240" w:line="276" w:lineRule="auto"/>
        <w:rPr>
          <w:rFonts w:ascii="Arial" w:hAnsi="Arial"/>
        </w:rPr>
      </w:pPr>
      <w:r w:rsidRPr="005E2CF6">
        <w:rPr>
          <w:rFonts w:ascii="Arial" w:hAnsi="Arial"/>
        </w:rPr>
        <w:t>Provide a justification for the choice of the comparators in the assessment.</w:t>
      </w:r>
    </w:p>
    <w:p w:rsidR="0005459D" w:rsidRPr="00106AE7" w:rsidRDefault="0005459D" w:rsidP="0005459D">
      <w:pPr>
        <w:pStyle w:val="Paragraphnonumbers"/>
        <w:ind w:left="360"/>
        <w:rPr>
          <w:i/>
          <w:highlight w:val="cyan"/>
        </w:rPr>
      </w:pPr>
      <w:r w:rsidRPr="00106AE7">
        <w:rPr>
          <w:i/>
          <w:highlight w:val="cyan"/>
        </w:rPr>
        <w:t>Comparators can differ from the technology in their mechanism of action (whether physical, chemical or mechanical).</w:t>
      </w:r>
    </w:p>
    <w:p w:rsidR="0005459D" w:rsidRDefault="0005459D" w:rsidP="0005459D">
      <w:pPr>
        <w:pStyle w:val="Paragraphnonumbers"/>
        <w:ind w:left="360"/>
        <w:rPr>
          <w:i/>
        </w:rPr>
      </w:pPr>
      <w:r w:rsidRPr="00106AE7">
        <w:rPr>
          <w:i/>
          <w:highlight w:val="cyan"/>
        </w:rPr>
        <w:t>If the comparators are different from the technologies identified as alternatives to the intervention or the technologies to which the intervention will be added, provide a justification for the differences.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5" w:name="_Toc433285437"/>
      <w:r w:rsidRPr="00F227AA">
        <w:rPr>
          <w:rStyle w:val="unnumberedmainheadingChar"/>
          <w:b w:val="0"/>
          <w:bCs w:val="0"/>
          <w:i/>
          <w:kern w:val="0"/>
          <w:sz w:val="24"/>
          <w:szCs w:val="24"/>
          <w:lang w:val="en-GB" w:eastAsia="en-GB"/>
        </w:rPr>
        <w:t>[add details here]</w:t>
      </w:r>
      <w:bookmarkEnd w:id="65"/>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1"/>
      </w:pPr>
      <w:bookmarkStart w:id="66" w:name="_Toc433285438"/>
      <w:r w:rsidRPr="005E2CF6">
        <w:rPr>
          <w:lang w:val="en-GB"/>
        </w:rPr>
        <w:t>Current u</w:t>
      </w:r>
      <w:r w:rsidRPr="005E2CF6">
        <w:t>se of the technology and comparators</w:t>
      </w:r>
      <w:bookmarkEnd w:id="66"/>
    </w:p>
    <w:p w:rsidR="0005459D" w:rsidRPr="005E2CF6" w:rsidRDefault="0005459D" w:rsidP="00A65B2D">
      <w:pPr>
        <w:pStyle w:val="unnumberedheading"/>
        <w:rPr>
          <w:lang w:val="en-GB"/>
        </w:rPr>
      </w:pPr>
      <w:bookmarkStart w:id="67" w:name="_Toc433285439"/>
      <w:r w:rsidRPr="005E2CF6">
        <w:t xml:space="preserve">Summary of issues relating to </w:t>
      </w:r>
      <w:r w:rsidRPr="005E2CF6">
        <w:rPr>
          <w:lang w:val="en-GB"/>
        </w:rPr>
        <w:t xml:space="preserve">current </w:t>
      </w:r>
      <w:r w:rsidRPr="005E2CF6">
        <w:t xml:space="preserve">use </w:t>
      </w:r>
      <w:r w:rsidRPr="005E2CF6">
        <w:rPr>
          <w:lang w:val="en-GB"/>
        </w:rPr>
        <w:t>o</w:t>
      </w:r>
      <w:r w:rsidRPr="005E2CF6">
        <w:t>f the technology and comparators</w:t>
      </w:r>
      <w:bookmarkEnd w:id="67"/>
    </w:p>
    <w:p w:rsidR="0005459D" w:rsidRPr="00106AE7" w:rsidRDefault="0005459D" w:rsidP="0005459D">
      <w:pPr>
        <w:pStyle w:val="Paragraphnonumbers"/>
        <w:rPr>
          <w:i/>
          <w:highlight w:val="cyan"/>
        </w:rPr>
      </w:pPr>
      <w:r w:rsidRPr="00106AE7">
        <w:rPr>
          <w:i/>
          <w:highlight w:val="cyan"/>
        </w:rPr>
        <w:t>In no more than 6 bullet points describe key statements about the current use of the technology and the use of the comparators.</w:t>
      </w:r>
    </w:p>
    <w:p w:rsidR="0005459D" w:rsidRDefault="0005459D" w:rsidP="0005459D">
      <w:pPr>
        <w:pStyle w:val="Paragraphnonumbers"/>
        <w:rPr>
          <w:i/>
        </w:rPr>
      </w:pPr>
      <w:r w:rsidRPr="00106AE7">
        <w:rPr>
          <w:i/>
          <w:highlight w:val="cyan"/>
        </w:rPr>
        <w:t>For example, include statements about the availability and reimbursement status of the technology in other countries, the populations in which the technology is currently used (if available), and the regulatory and reimbursement status of comparators.</w:t>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05459D" w:rsidP="00A65B2D">
      <w:pPr>
        <w:pStyle w:val="Numberedheading2"/>
      </w:pPr>
      <w:bookmarkStart w:id="68" w:name="_Toc433285440"/>
      <w:r w:rsidRPr="005E2CF6">
        <w:t xml:space="preserve">Current </w:t>
      </w:r>
      <w:r w:rsidRPr="005E2CF6">
        <w:rPr>
          <w:lang w:val="en-GB"/>
        </w:rPr>
        <w:t xml:space="preserve">use </w:t>
      </w:r>
      <w:r w:rsidRPr="005E2CF6">
        <w:t>of the technology</w:t>
      </w:r>
      <w:bookmarkEnd w:id="68"/>
    </w:p>
    <w:p w:rsidR="0005459D" w:rsidRPr="005E2CF6" w:rsidRDefault="0005459D" w:rsidP="004A6B39">
      <w:pPr>
        <w:pStyle w:val="Paragraphnonumbers"/>
        <w:ind w:left="360"/>
        <w:rPr>
          <w:i/>
        </w:rPr>
      </w:pPr>
      <w:r w:rsidRPr="00106AE7">
        <w:rPr>
          <w:i/>
          <w:highlight w:val="cyan"/>
        </w:rPr>
        <w:t>Complete only if the technology is available in one or more European countries.</w:t>
      </w:r>
    </w:p>
    <w:p w:rsidR="0005459D" w:rsidRDefault="0005459D" w:rsidP="0005459D">
      <w:pPr>
        <w:numPr>
          <w:ilvl w:val="0"/>
          <w:numId w:val="25"/>
        </w:numPr>
        <w:spacing w:after="240" w:line="276" w:lineRule="auto"/>
        <w:rPr>
          <w:rFonts w:ascii="Arial" w:hAnsi="Arial"/>
        </w:rPr>
      </w:pPr>
      <w:r w:rsidRPr="005E2CF6">
        <w:rPr>
          <w:rFonts w:ascii="Arial" w:hAnsi="Arial"/>
        </w:rPr>
        <w:t xml:space="preserve">Describe the experience of using the technology, for example the health conditions and populations, and the purposes for which the technology is currently used. Include whether the current use of the technology differs from that described in the (expected) authorisation. </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lastRenderedPageBreak/>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9" w:name="_Toc433285441"/>
      <w:r w:rsidRPr="00F227AA">
        <w:rPr>
          <w:rStyle w:val="unnumberedmainheadingChar"/>
          <w:b w:val="0"/>
          <w:bCs w:val="0"/>
          <w:i/>
          <w:kern w:val="0"/>
          <w:sz w:val="24"/>
          <w:szCs w:val="24"/>
          <w:lang w:val="en-GB" w:eastAsia="en-GB"/>
        </w:rPr>
        <w:t>[add details here]</w:t>
      </w:r>
      <w:bookmarkEnd w:id="69"/>
      <w:r w:rsidRPr="00F227AA">
        <w:rPr>
          <w:rStyle w:val="unnumberedmainheadingChar"/>
          <w:b w:val="0"/>
          <w:bCs w:val="0"/>
          <w:i/>
          <w:kern w:val="0"/>
          <w:sz w:val="24"/>
          <w:szCs w:val="24"/>
          <w:lang w:val="en-GB" w:eastAsia="en-GB"/>
        </w:rPr>
        <w:fldChar w:fldCharType="end"/>
      </w:r>
    </w:p>
    <w:p w:rsidR="0005459D" w:rsidRPr="004A6B39" w:rsidRDefault="0005459D" w:rsidP="0005459D">
      <w:pPr>
        <w:numPr>
          <w:ilvl w:val="0"/>
          <w:numId w:val="25"/>
        </w:numPr>
        <w:spacing w:after="240" w:line="276" w:lineRule="auto"/>
        <w:rPr>
          <w:rFonts w:ascii="Arial" w:hAnsi="Arial"/>
        </w:rPr>
      </w:pPr>
      <w:r w:rsidRPr="005E2CF6">
        <w:rPr>
          <w:rFonts w:ascii="Arial" w:hAnsi="Arial"/>
        </w:rPr>
        <w:t>Indicate the scale of current use of the technology, for example the number of people currently being treated with the technology, or the number of settings in which the technology is used.</w:t>
      </w:r>
      <w:r w:rsidRPr="005E2CF6">
        <w:rPr>
          <w:rFonts w:ascii="Arial" w:hAnsi="Arial"/>
          <w:color w:val="FF0000"/>
        </w:rPr>
        <w:t xml:space="preserve"> </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0" w:name="_Toc433285442"/>
      <w:r w:rsidRPr="00F227AA">
        <w:rPr>
          <w:rStyle w:val="unnumberedmainheadingChar"/>
          <w:b w:val="0"/>
          <w:bCs w:val="0"/>
          <w:i/>
          <w:kern w:val="0"/>
          <w:sz w:val="24"/>
          <w:szCs w:val="24"/>
          <w:lang w:val="en-GB" w:eastAsia="en-GB"/>
        </w:rPr>
        <w:t>[add details here]</w:t>
      </w:r>
      <w:bookmarkEnd w:id="70"/>
      <w:r w:rsidRPr="00F227AA">
        <w:rPr>
          <w:rStyle w:val="unnumberedmainheadingChar"/>
          <w:b w:val="0"/>
          <w:bCs w:val="0"/>
          <w:i/>
          <w:kern w:val="0"/>
          <w:sz w:val="24"/>
          <w:szCs w:val="24"/>
          <w:lang w:val="en-GB" w:eastAsia="en-GB"/>
        </w:rPr>
        <w:fldChar w:fldCharType="end"/>
      </w:r>
    </w:p>
    <w:p w:rsidR="0005459D" w:rsidRDefault="0005459D" w:rsidP="0005459D">
      <w:pPr>
        <w:numPr>
          <w:ilvl w:val="0"/>
          <w:numId w:val="25"/>
        </w:numPr>
        <w:spacing w:after="240" w:line="276" w:lineRule="auto"/>
        <w:rPr>
          <w:rFonts w:ascii="Arial" w:hAnsi="Arial"/>
        </w:rPr>
      </w:pPr>
      <w:r w:rsidRPr="005E2CF6">
        <w:rPr>
          <w:rFonts w:ascii="Arial" w:hAnsi="Arial"/>
        </w:rPr>
        <w:t>Indicate how the scale of current use is expected to change in the future if the technology is introduced.</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1" w:name="_Toc433285443"/>
      <w:r w:rsidRPr="00F227AA">
        <w:rPr>
          <w:rStyle w:val="unnumberedmainheadingChar"/>
          <w:b w:val="0"/>
          <w:bCs w:val="0"/>
          <w:i/>
          <w:kern w:val="0"/>
          <w:sz w:val="24"/>
          <w:szCs w:val="24"/>
          <w:lang w:val="en-GB" w:eastAsia="en-GB"/>
        </w:rPr>
        <w:t>[add details here]</w:t>
      </w:r>
      <w:bookmarkEnd w:id="71"/>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72" w:name="_Toc433285444"/>
      <w:r w:rsidRPr="005E2CF6">
        <w:t xml:space="preserve">Reimbursement </w:t>
      </w:r>
      <w:r w:rsidRPr="005E2CF6">
        <w:rPr>
          <w:lang w:val="en-GB"/>
        </w:rPr>
        <w:t xml:space="preserve">and assessment </w:t>
      </w:r>
      <w:r w:rsidRPr="005E2CF6">
        <w:t>status of the technology</w:t>
      </w:r>
      <w:bookmarkEnd w:id="72"/>
    </w:p>
    <w:p w:rsidR="0005459D" w:rsidRPr="005E2CF6" w:rsidRDefault="0005459D" w:rsidP="0005459D">
      <w:pPr>
        <w:pStyle w:val="Paragraphnonumbers"/>
        <w:ind w:left="360"/>
        <w:rPr>
          <w:i/>
        </w:rPr>
      </w:pPr>
      <w:r w:rsidRPr="00106AE7">
        <w:rPr>
          <w:i/>
          <w:highlight w:val="cyan"/>
        </w:rPr>
        <w:t>Complete only if the technology has been launched in a European country.</w:t>
      </w:r>
    </w:p>
    <w:p w:rsidR="0005459D" w:rsidRPr="005E2CF6" w:rsidRDefault="0005459D" w:rsidP="0005459D">
      <w:pPr>
        <w:numPr>
          <w:ilvl w:val="0"/>
          <w:numId w:val="35"/>
        </w:numPr>
        <w:spacing w:after="240" w:line="276" w:lineRule="auto"/>
        <w:rPr>
          <w:rFonts w:ascii="Arial" w:hAnsi="Arial"/>
        </w:rPr>
      </w:pPr>
      <w:r w:rsidRPr="005E2CF6">
        <w:rPr>
          <w:rFonts w:ascii="Arial" w:hAnsi="Arial"/>
        </w:rPr>
        <w:t xml:space="preserve">Complete table 6, indicating the reimbursement status of the technology in Europe. </w:t>
      </w:r>
    </w:p>
    <w:p w:rsidR="0005459D" w:rsidRPr="005E2CF6" w:rsidRDefault="0005459D" w:rsidP="0005459D">
      <w:pPr>
        <w:numPr>
          <w:ilvl w:val="0"/>
          <w:numId w:val="35"/>
        </w:numPr>
        <w:spacing w:after="240" w:line="276" w:lineRule="auto"/>
        <w:rPr>
          <w:rFonts w:ascii="Arial" w:hAnsi="Arial"/>
        </w:rPr>
      </w:pPr>
      <w:r w:rsidRPr="005E2CF6">
        <w:rPr>
          <w:rFonts w:ascii="Arial" w:hAnsi="Arial"/>
        </w:rPr>
        <w:t>Complete table 7, summarising the existing reimbursement and assessment recommendations in European countries.</w:t>
      </w:r>
    </w:p>
    <w:p w:rsidR="0005459D" w:rsidRPr="00106AE7" w:rsidRDefault="0005459D" w:rsidP="0005459D">
      <w:pPr>
        <w:pStyle w:val="Paragraphnonumbers"/>
        <w:ind w:left="360"/>
        <w:rPr>
          <w:i/>
          <w:highlight w:val="cyan"/>
        </w:rPr>
      </w:pPr>
      <w:r w:rsidRPr="00106AE7">
        <w:rPr>
          <w:i/>
          <w:highlight w:val="cyan"/>
        </w:rPr>
        <w:t xml:space="preserve">Complete the table only for the indication(s) under consideration in this assessment. </w:t>
      </w:r>
    </w:p>
    <w:p w:rsidR="0005459D" w:rsidRPr="00106AE7" w:rsidRDefault="0005459D" w:rsidP="0005459D">
      <w:pPr>
        <w:pStyle w:val="Paragraphnonumbers"/>
        <w:ind w:left="360"/>
        <w:rPr>
          <w:i/>
          <w:highlight w:val="cyan"/>
        </w:rPr>
      </w:pPr>
      <w:r w:rsidRPr="00106AE7">
        <w:rPr>
          <w:i/>
          <w:highlight w:val="cyan"/>
        </w:rPr>
        <w:t>Include recommendations arising from reimbursement processes and from conclusions of health technology assessments that d</w:t>
      </w:r>
      <w:r w:rsidR="00C6615C">
        <w:rPr>
          <w:i/>
          <w:highlight w:val="cyan"/>
        </w:rPr>
        <w:t>id</w:t>
      </w:r>
      <w:r w:rsidRPr="00106AE7">
        <w:rPr>
          <w:i/>
          <w:highlight w:val="cyan"/>
        </w:rPr>
        <w:t xml:space="preserve"> not result in a reimbursement decision. </w:t>
      </w:r>
    </w:p>
    <w:p w:rsidR="0005459D" w:rsidRPr="005E2CF6" w:rsidRDefault="0005459D" w:rsidP="0005459D">
      <w:pPr>
        <w:pStyle w:val="Paragraphnonumbers"/>
        <w:ind w:left="360"/>
        <w:rPr>
          <w:i/>
        </w:rPr>
      </w:pPr>
      <w:r w:rsidRPr="00106AE7">
        <w:rPr>
          <w:i/>
          <w:highlight w:val="cyan"/>
        </w:rPr>
        <w:t>Give the reasons for the rejection of reimbursement or restrictions placed on reimbursement (if available).</w:t>
      </w:r>
    </w:p>
    <w:p w:rsidR="0005459D" w:rsidRDefault="0005459D" w:rsidP="0005459D">
      <w:pPr>
        <w:pStyle w:val="unnumberedheading"/>
        <w:rPr>
          <w:lang w:val="en-GB"/>
        </w:rPr>
      </w:pPr>
    </w:p>
    <w:p w:rsidR="00A65B2D" w:rsidRPr="005E2CF6" w:rsidRDefault="00A65B2D" w:rsidP="0005459D">
      <w:pPr>
        <w:pStyle w:val="unnumberedheading"/>
        <w:rPr>
          <w:lang w:val="en-GB"/>
        </w:rPr>
        <w:sectPr w:rsidR="00A65B2D" w:rsidRPr="005E2CF6" w:rsidSect="00613AD5">
          <w:headerReference w:type="default" r:id="rId26"/>
          <w:footerReference w:type="default" r:id="rId27"/>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73" w:name="_Toc433285445"/>
      <w:r w:rsidRPr="005E2CF6">
        <w:lastRenderedPageBreak/>
        <w:t xml:space="preserve">Table </w:t>
      </w:r>
      <w:r w:rsidRPr="005E2CF6">
        <w:rPr>
          <w:lang w:val="en-GB"/>
        </w:rPr>
        <w:t>6</w:t>
      </w:r>
      <w:r w:rsidRPr="005E2CF6">
        <w:t>: Overview of the reimbursement status of the technology in European countries</w:t>
      </w:r>
      <w:bookmarkEnd w:id="73"/>
    </w:p>
    <w:tbl>
      <w:tblPr>
        <w:tblW w:w="1381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40"/>
        <w:gridCol w:w="3116"/>
        <w:gridCol w:w="1529"/>
        <w:gridCol w:w="3211"/>
      </w:tblGrid>
      <w:tr w:rsidR="0005459D" w:rsidRPr="005E2CF6" w:rsidTr="008D124F">
        <w:tc>
          <w:tcPr>
            <w:tcW w:w="1418"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 xml:space="preserve">Country and issuing organisation </w:t>
            </w:r>
          </w:p>
        </w:tc>
        <w:tc>
          <w:tcPr>
            <w:tcW w:w="4709" w:type="dxa"/>
          </w:tcPr>
          <w:p w:rsidR="0005459D" w:rsidRPr="005E2CF6" w:rsidRDefault="0005459D" w:rsidP="008D124F">
            <w:pPr>
              <w:rPr>
                <w:rFonts w:ascii="Arial" w:hAnsi="Arial" w:cs="Arial"/>
                <w:b/>
                <w:sz w:val="20"/>
                <w:szCs w:val="20"/>
              </w:rPr>
            </w:pPr>
            <w:r w:rsidRPr="005E2CF6">
              <w:rPr>
                <w:rFonts w:ascii="Arial" w:hAnsi="Arial" w:cs="Arial"/>
                <w:b/>
                <w:sz w:val="20"/>
                <w:szCs w:val="20"/>
              </w:rPr>
              <w:t>Technology-specific or indication-specific reimbursement decision (if indication-specific state for which indication(s) reimbursement considered)*</w:t>
            </w:r>
          </w:p>
        </w:tc>
        <w:tc>
          <w:tcPr>
            <w:tcW w:w="2835"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Status of recommendation (positive/negative/ongoing/not assessed)</w:t>
            </w:r>
          </w:p>
        </w:tc>
        <w:tc>
          <w:tcPr>
            <w:tcW w:w="1559"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Date of decision</w:t>
            </w:r>
          </w:p>
        </w:tc>
        <w:tc>
          <w:tcPr>
            <w:tcW w:w="3293" w:type="dxa"/>
          </w:tcPr>
          <w:p w:rsidR="0005459D" w:rsidRPr="005E2CF6" w:rsidRDefault="0005459D" w:rsidP="008D124F">
            <w:pPr>
              <w:rPr>
                <w:rFonts w:ascii="Arial" w:hAnsi="Arial" w:cs="Arial"/>
                <w:b/>
                <w:sz w:val="20"/>
                <w:szCs w:val="20"/>
              </w:rPr>
            </w:pPr>
            <w:r w:rsidRPr="005E2CF6">
              <w:rPr>
                <w:rFonts w:ascii="Arial" w:hAnsi="Arial" w:cs="Arial"/>
                <w:b/>
                <w:sz w:val="20"/>
                <w:szCs w:val="20"/>
              </w:rPr>
              <w:t xml:space="preserve">If positive, level of reimbursement** </w:t>
            </w:r>
          </w:p>
        </w:tc>
      </w:tr>
      <w:tr w:rsidR="0005459D" w:rsidRPr="005E2CF6" w:rsidTr="008D124F">
        <w:tc>
          <w:tcPr>
            <w:tcW w:w="1418" w:type="dxa"/>
            <w:shd w:val="clear" w:color="auto" w:fill="auto"/>
          </w:tcPr>
          <w:p w:rsidR="0005459D" w:rsidRPr="005E2CF6" w:rsidRDefault="0005459D" w:rsidP="008D124F">
            <w:pPr>
              <w:rPr>
                <w:rFonts w:ascii="Arial" w:hAnsi="Arial" w:cs="Arial"/>
                <w:sz w:val="20"/>
                <w:szCs w:val="20"/>
              </w:rPr>
            </w:pPr>
          </w:p>
        </w:tc>
        <w:tc>
          <w:tcPr>
            <w:tcW w:w="4709" w:type="dxa"/>
          </w:tcPr>
          <w:p w:rsidR="0005459D" w:rsidRPr="005E2CF6" w:rsidRDefault="0005459D" w:rsidP="008D124F">
            <w:pPr>
              <w:rPr>
                <w:rFonts w:ascii="Arial" w:hAnsi="Arial" w:cs="Arial"/>
                <w:sz w:val="20"/>
                <w:szCs w:val="20"/>
              </w:rPr>
            </w:pPr>
          </w:p>
        </w:tc>
        <w:tc>
          <w:tcPr>
            <w:tcW w:w="2835" w:type="dxa"/>
            <w:shd w:val="clear" w:color="auto" w:fill="auto"/>
          </w:tcPr>
          <w:p w:rsidR="0005459D" w:rsidRPr="005E2CF6" w:rsidRDefault="0005459D" w:rsidP="008D124F">
            <w:pPr>
              <w:rPr>
                <w:rFonts w:ascii="Arial" w:hAnsi="Arial" w:cs="Arial"/>
                <w:sz w:val="20"/>
                <w:szCs w:val="20"/>
              </w:rPr>
            </w:pPr>
          </w:p>
        </w:tc>
        <w:tc>
          <w:tcPr>
            <w:tcW w:w="1559" w:type="dxa"/>
            <w:shd w:val="clear" w:color="auto" w:fill="auto"/>
          </w:tcPr>
          <w:p w:rsidR="0005459D" w:rsidRPr="005E2CF6" w:rsidRDefault="0005459D" w:rsidP="008D124F">
            <w:pPr>
              <w:rPr>
                <w:rFonts w:ascii="Arial" w:hAnsi="Arial" w:cs="Arial"/>
                <w:sz w:val="20"/>
                <w:szCs w:val="20"/>
              </w:rPr>
            </w:pPr>
          </w:p>
        </w:tc>
        <w:tc>
          <w:tcPr>
            <w:tcW w:w="3293" w:type="dxa"/>
          </w:tcPr>
          <w:p w:rsidR="0005459D" w:rsidRPr="005E2CF6" w:rsidRDefault="0005459D" w:rsidP="008D124F">
            <w:pPr>
              <w:rPr>
                <w:rFonts w:ascii="Arial" w:hAnsi="Arial" w:cs="Arial"/>
                <w:sz w:val="20"/>
                <w:szCs w:val="20"/>
              </w:rPr>
            </w:pPr>
          </w:p>
        </w:tc>
      </w:tr>
      <w:tr w:rsidR="0005459D" w:rsidRPr="005E2CF6" w:rsidTr="008D124F">
        <w:tc>
          <w:tcPr>
            <w:tcW w:w="1418" w:type="dxa"/>
            <w:shd w:val="clear" w:color="auto" w:fill="auto"/>
          </w:tcPr>
          <w:p w:rsidR="0005459D" w:rsidRPr="005E2CF6" w:rsidRDefault="0005459D" w:rsidP="008D124F">
            <w:pPr>
              <w:rPr>
                <w:rFonts w:ascii="Arial" w:hAnsi="Arial" w:cs="Arial"/>
                <w:sz w:val="20"/>
                <w:szCs w:val="20"/>
              </w:rPr>
            </w:pPr>
          </w:p>
        </w:tc>
        <w:tc>
          <w:tcPr>
            <w:tcW w:w="4709" w:type="dxa"/>
          </w:tcPr>
          <w:p w:rsidR="0005459D" w:rsidRPr="005E2CF6" w:rsidRDefault="0005459D" w:rsidP="008D124F">
            <w:pPr>
              <w:rPr>
                <w:rFonts w:ascii="Arial" w:hAnsi="Arial" w:cs="Arial"/>
                <w:sz w:val="20"/>
                <w:szCs w:val="20"/>
              </w:rPr>
            </w:pPr>
          </w:p>
        </w:tc>
        <w:tc>
          <w:tcPr>
            <w:tcW w:w="2835" w:type="dxa"/>
            <w:shd w:val="clear" w:color="auto" w:fill="auto"/>
          </w:tcPr>
          <w:p w:rsidR="0005459D" w:rsidRPr="005E2CF6" w:rsidRDefault="0005459D" w:rsidP="008D124F">
            <w:pPr>
              <w:rPr>
                <w:rFonts w:ascii="Arial" w:hAnsi="Arial" w:cs="Arial"/>
                <w:sz w:val="20"/>
                <w:szCs w:val="20"/>
              </w:rPr>
            </w:pPr>
          </w:p>
        </w:tc>
        <w:tc>
          <w:tcPr>
            <w:tcW w:w="1559" w:type="dxa"/>
            <w:shd w:val="clear" w:color="auto" w:fill="auto"/>
          </w:tcPr>
          <w:p w:rsidR="0005459D" w:rsidRPr="005E2CF6" w:rsidRDefault="0005459D" w:rsidP="008D124F">
            <w:pPr>
              <w:rPr>
                <w:rFonts w:ascii="Arial" w:hAnsi="Arial" w:cs="Arial"/>
                <w:sz w:val="20"/>
                <w:szCs w:val="20"/>
              </w:rPr>
            </w:pPr>
          </w:p>
        </w:tc>
        <w:tc>
          <w:tcPr>
            <w:tcW w:w="3293" w:type="dxa"/>
          </w:tcPr>
          <w:p w:rsidR="0005459D" w:rsidRPr="005E2CF6" w:rsidRDefault="0005459D" w:rsidP="008D124F">
            <w:pPr>
              <w:rPr>
                <w:rFonts w:ascii="Arial" w:hAnsi="Arial" w:cs="Arial"/>
                <w:sz w:val="20"/>
                <w:szCs w:val="20"/>
              </w:rPr>
            </w:pPr>
          </w:p>
        </w:tc>
      </w:tr>
      <w:tr w:rsidR="0005459D" w:rsidRPr="005E2CF6" w:rsidTr="008D124F">
        <w:tc>
          <w:tcPr>
            <w:tcW w:w="1418" w:type="dxa"/>
            <w:shd w:val="clear" w:color="auto" w:fill="auto"/>
          </w:tcPr>
          <w:p w:rsidR="0005459D" w:rsidRPr="005E2CF6" w:rsidRDefault="0005459D" w:rsidP="008D124F">
            <w:pPr>
              <w:rPr>
                <w:rFonts w:ascii="Arial" w:hAnsi="Arial" w:cs="Arial"/>
                <w:sz w:val="20"/>
                <w:szCs w:val="20"/>
              </w:rPr>
            </w:pPr>
          </w:p>
        </w:tc>
        <w:tc>
          <w:tcPr>
            <w:tcW w:w="4709" w:type="dxa"/>
          </w:tcPr>
          <w:p w:rsidR="0005459D" w:rsidRPr="005E2CF6" w:rsidRDefault="0005459D" w:rsidP="008D124F">
            <w:pPr>
              <w:rPr>
                <w:rFonts w:ascii="Arial" w:hAnsi="Arial" w:cs="Arial"/>
                <w:sz w:val="20"/>
                <w:szCs w:val="20"/>
              </w:rPr>
            </w:pPr>
          </w:p>
        </w:tc>
        <w:tc>
          <w:tcPr>
            <w:tcW w:w="2835" w:type="dxa"/>
            <w:shd w:val="clear" w:color="auto" w:fill="auto"/>
          </w:tcPr>
          <w:p w:rsidR="0005459D" w:rsidRPr="005E2CF6" w:rsidRDefault="0005459D" w:rsidP="008D124F">
            <w:pPr>
              <w:rPr>
                <w:rFonts w:ascii="Arial" w:hAnsi="Arial" w:cs="Arial"/>
                <w:sz w:val="20"/>
                <w:szCs w:val="20"/>
              </w:rPr>
            </w:pPr>
          </w:p>
        </w:tc>
        <w:tc>
          <w:tcPr>
            <w:tcW w:w="1559" w:type="dxa"/>
            <w:shd w:val="clear" w:color="auto" w:fill="auto"/>
          </w:tcPr>
          <w:p w:rsidR="0005459D" w:rsidRPr="005E2CF6" w:rsidRDefault="0005459D" w:rsidP="008D124F">
            <w:pPr>
              <w:rPr>
                <w:rFonts w:ascii="Arial" w:hAnsi="Arial" w:cs="Arial"/>
                <w:sz w:val="20"/>
                <w:szCs w:val="20"/>
              </w:rPr>
            </w:pPr>
          </w:p>
        </w:tc>
        <w:tc>
          <w:tcPr>
            <w:tcW w:w="3293" w:type="dxa"/>
          </w:tcPr>
          <w:p w:rsidR="0005459D" w:rsidRPr="005E2CF6" w:rsidRDefault="0005459D" w:rsidP="008D124F">
            <w:pPr>
              <w:rPr>
                <w:rFonts w:ascii="Arial" w:hAnsi="Arial" w:cs="Arial"/>
                <w:sz w:val="20"/>
                <w:szCs w:val="20"/>
              </w:rPr>
            </w:pPr>
          </w:p>
        </w:tc>
      </w:tr>
      <w:tr w:rsidR="0005459D" w:rsidRPr="005E2CF6" w:rsidTr="008D124F">
        <w:tc>
          <w:tcPr>
            <w:tcW w:w="1418" w:type="dxa"/>
            <w:shd w:val="clear" w:color="auto" w:fill="auto"/>
          </w:tcPr>
          <w:p w:rsidR="0005459D" w:rsidRPr="005E2CF6" w:rsidRDefault="0005459D" w:rsidP="008D124F">
            <w:pPr>
              <w:rPr>
                <w:rFonts w:ascii="Arial" w:hAnsi="Arial" w:cs="Arial"/>
                <w:sz w:val="20"/>
                <w:szCs w:val="20"/>
              </w:rPr>
            </w:pPr>
          </w:p>
        </w:tc>
        <w:tc>
          <w:tcPr>
            <w:tcW w:w="4709" w:type="dxa"/>
          </w:tcPr>
          <w:p w:rsidR="0005459D" w:rsidRPr="005E2CF6" w:rsidRDefault="0005459D" w:rsidP="008D124F">
            <w:pPr>
              <w:rPr>
                <w:rFonts w:ascii="Arial" w:hAnsi="Arial" w:cs="Arial"/>
                <w:sz w:val="20"/>
                <w:szCs w:val="20"/>
              </w:rPr>
            </w:pPr>
          </w:p>
        </w:tc>
        <w:tc>
          <w:tcPr>
            <w:tcW w:w="2835" w:type="dxa"/>
            <w:shd w:val="clear" w:color="auto" w:fill="auto"/>
          </w:tcPr>
          <w:p w:rsidR="0005459D" w:rsidRPr="005E2CF6" w:rsidRDefault="0005459D" w:rsidP="008D124F">
            <w:pPr>
              <w:rPr>
                <w:rFonts w:ascii="Arial" w:hAnsi="Arial" w:cs="Arial"/>
                <w:sz w:val="20"/>
                <w:szCs w:val="20"/>
              </w:rPr>
            </w:pPr>
          </w:p>
        </w:tc>
        <w:tc>
          <w:tcPr>
            <w:tcW w:w="1559" w:type="dxa"/>
            <w:shd w:val="clear" w:color="auto" w:fill="auto"/>
          </w:tcPr>
          <w:p w:rsidR="0005459D" w:rsidRPr="005E2CF6" w:rsidRDefault="0005459D" w:rsidP="008D124F">
            <w:pPr>
              <w:rPr>
                <w:rFonts w:ascii="Arial" w:hAnsi="Arial" w:cs="Arial"/>
                <w:sz w:val="20"/>
                <w:szCs w:val="20"/>
              </w:rPr>
            </w:pPr>
          </w:p>
        </w:tc>
        <w:tc>
          <w:tcPr>
            <w:tcW w:w="3293" w:type="dxa"/>
          </w:tcPr>
          <w:p w:rsidR="0005459D" w:rsidRPr="005E2CF6" w:rsidRDefault="0005459D" w:rsidP="008D124F">
            <w:pPr>
              <w:rPr>
                <w:rFonts w:ascii="Arial" w:hAnsi="Arial" w:cs="Arial"/>
                <w:sz w:val="20"/>
                <w:szCs w:val="20"/>
              </w:rPr>
            </w:pPr>
          </w:p>
        </w:tc>
      </w:tr>
      <w:tr w:rsidR="0005459D" w:rsidRPr="005E2CF6" w:rsidTr="008D124F">
        <w:tc>
          <w:tcPr>
            <w:tcW w:w="13814" w:type="dxa"/>
            <w:gridSpan w:val="5"/>
            <w:shd w:val="clear" w:color="auto" w:fill="auto"/>
          </w:tcPr>
          <w:p w:rsidR="0005459D" w:rsidRPr="005E2CF6" w:rsidRDefault="0005459D" w:rsidP="008D124F">
            <w:pPr>
              <w:rPr>
                <w:rFonts w:ascii="Arial" w:hAnsi="Arial" w:cs="Arial"/>
                <w:sz w:val="20"/>
                <w:szCs w:val="20"/>
              </w:rPr>
            </w:pPr>
            <w:r w:rsidRPr="005E2CF6">
              <w:rPr>
                <w:rFonts w:ascii="Arial" w:hAnsi="Arial" w:cs="Arial"/>
                <w:sz w:val="20"/>
                <w:szCs w:val="20"/>
              </w:rPr>
              <w:t>Include a reference to any publicly available guidance documents</w:t>
            </w:r>
          </w:p>
          <w:p w:rsidR="0005459D" w:rsidRPr="005E2CF6" w:rsidRDefault="0005459D" w:rsidP="008D124F">
            <w:pPr>
              <w:rPr>
                <w:rFonts w:ascii="Arial" w:hAnsi="Arial" w:cs="Arial"/>
                <w:sz w:val="20"/>
                <w:szCs w:val="20"/>
              </w:rPr>
            </w:pPr>
            <w:r w:rsidRPr="005E2CF6">
              <w:rPr>
                <w:rFonts w:ascii="Arial" w:hAnsi="Arial" w:cs="Arial"/>
                <w:sz w:val="20"/>
                <w:szCs w:val="20"/>
              </w:rPr>
              <w:t>*For indication-specific recommendations include a new row for each indication</w:t>
            </w:r>
          </w:p>
          <w:p w:rsidR="0005459D" w:rsidRPr="005E2CF6" w:rsidRDefault="0005459D" w:rsidP="008D124F">
            <w:pPr>
              <w:rPr>
                <w:rFonts w:ascii="Arial" w:hAnsi="Arial" w:cs="Arial"/>
                <w:sz w:val="20"/>
                <w:szCs w:val="20"/>
              </w:rPr>
            </w:pPr>
            <w:r w:rsidRPr="005E2CF6">
              <w:rPr>
                <w:rFonts w:ascii="Arial" w:hAnsi="Arial" w:cs="Arial"/>
                <w:sz w:val="20"/>
                <w:szCs w:val="20"/>
              </w:rPr>
              <w:t>**For example full reimbursement or only partial reimbursement. If partial reimbursement give a percentage of reimbursement</w:t>
            </w:r>
          </w:p>
        </w:tc>
      </w:tr>
    </w:tbl>
    <w:p w:rsidR="0005459D" w:rsidRPr="005E2CF6" w:rsidRDefault="0005459D" w:rsidP="0005459D">
      <w:pPr>
        <w:spacing w:after="240" w:line="276" w:lineRule="auto"/>
        <w:ind w:left="720"/>
        <w:rPr>
          <w:rFonts w:ascii="Arial" w:hAnsi="Arial"/>
        </w:rPr>
      </w:pPr>
    </w:p>
    <w:p w:rsidR="0005459D" w:rsidRPr="005E2CF6" w:rsidRDefault="0005459D" w:rsidP="0005459D">
      <w:pPr>
        <w:pStyle w:val="unnumberedheading"/>
        <w:rPr>
          <w:lang w:val="en-GB"/>
        </w:rPr>
      </w:pPr>
      <w:bookmarkStart w:id="74" w:name="_Toc433285446"/>
      <w:r w:rsidRPr="005E2CF6">
        <w:t xml:space="preserve">Table </w:t>
      </w:r>
      <w:r w:rsidRPr="005E2CF6">
        <w:rPr>
          <w:lang w:val="en-GB"/>
        </w:rPr>
        <w:t>7</w:t>
      </w:r>
      <w:r w:rsidRPr="005E2CF6">
        <w:t xml:space="preserve">: Summary of </w:t>
      </w:r>
      <w:r w:rsidRPr="005E2CF6">
        <w:rPr>
          <w:lang w:val="en-GB"/>
        </w:rPr>
        <w:t xml:space="preserve">reimbursement </w:t>
      </w:r>
      <w:r w:rsidRPr="005E2CF6">
        <w:t>recommendations in European countries for the technology</w:t>
      </w:r>
      <w:bookmarkEnd w:id="74"/>
      <w:r w:rsidRPr="005E2CF6">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655"/>
        <w:gridCol w:w="4678"/>
      </w:tblGrid>
      <w:tr w:rsidR="0005459D" w:rsidRPr="005E2CF6" w:rsidTr="00A0449B">
        <w:tc>
          <w:tcPr>
            <w:tcW w:w="1417"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 xml:space="preserve">Country and issuing organisation </w:t>
            </w:r>
          </w:p>
        </w:tc>
        <w:tc>
          <w:tcPr>
            <w:tcW w:w="7655"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Summary of reimbursement and assessment recommendations and restrictions</w:t>
            </w:r>
          </w:p>
        </w:tc>
        <w:tc>
          <w:tcPr>
            <w:tcW w:w="4678"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Summary of reasons for rejections and restrictions (if available)</w:t>
            </w:r>
          </w:p>
        </w:tc>
      </w:tr>
      <w:tr w:rsidR="0005459D" w:rsidRPr="005E2CF6" w:rsidTr="00A0449B">
        <w:tc>
          <w:tcPr>
            <w:tcW w:w="1417" w:type="dxa"/>
            <w:shd w:val="clear" w:color="auto" w:fill="auto"/>
          </w:tcPr>
          <w:p w:rsidR="0005459D" w:rsidRPr="005E2CF6" w:rsidRDefault="0005459D" w:rsidP="008D124F">
            <w:pPr>
              <w:rPr>
                <w:rFonts w:ascii="Arial" w:hAnsi="Arial" w:cs="Arial"/>
                <w:sz w:val="20"/>
                <w:szCs w:val="20"/>
              </w:rPr>
            </w:pPr>
          </w:p>
        </w:tc>
        <w:tc>
          <w:tcPr>
            <w:tcW w:w="7655" w:type="dxa"/>
            <w:shd w:val="clear" w:color="auto" w:fill="auto"/>
          </w:tcPr>
          <w:p w:rsidR="0005459D" w:rsidRPr="005E2CF6" w:rsidRDefault="0005459D" w:rsidP="008D124F">
            <w:pPr>
              <w:rPr>
                <w:rFonts w:ascii="Arial" w:hAnsi="Arial" w:cs="Arial"/>
                <w:sz w:val="20"/>
                <w:szCs w:val="20"/>
              </w:rPr>
            </w:pPr>
          </w:p>
        </w:tc>
        <w:tc>
          <w:tcPr>
            <w:tcW w:w="4678" w:type="dxa"/>
            <w:shd w:val="clear" w:color="auto" w:fill="auto"/>
          </w:tcPr>
          <w:p w:rsidR="0005459D" w:rsidRPr="005E2CF6" w:rsidRDefault="0005459D" w:rsidP="008D124F">
            <w:pPr>
              <w:rPr>
                <w:rFonts w:ascii="Arial" w:hAnsi="Arial" w:cs="Arial"/>
                <w:sz w:val="20"/>
                <w:szCs w:val="20"/>
              </w:rPr>
            </w:pPr>
          </w:p>
        </w:tc>
      </w:tr>
      <w:tr w:rsidR="0005459D" w:rsidRPr="005E2CF6" w:rsidTr="00A0449B">
        <w:tc>
          <w:tcPr>
            <w:tcW w:w="1417" w:type="dxa"/>
            <w:shd w:val="clear" w:color="auto" w:fill="auto"/>
          </w:tcPr>
          <w:p w:rsidR="0005459D" w:rsidRPr="005E2CF6" w:rsidRDefault="0005459D" w:rsidP="008D124F">
            <w:pPr>
              <w:rPr>
                <w:rFonts w:ascii="Arial" w:hAnsi="Arial" w:cs="Arial"/>
                <w:sz w:val="20"/>
                <w:szCs w:val="20"/>
              </w:rPr>
            </w:pPr>
          </w:p>
        </w:tc>
        <w:tc>
          <w:tcPr>
            <w:tcW w:w="7655" w:type="dxa"/>
            <w:shd w:val="clear" w:color="auto" w:fill="auto"/>
          </w:tcPr>
          <w:p w:rsidR="0005459D" w:rsidRPr="005E2CF6" w:rsidRDefault="0005459D" w:rsidP="008D124F">
            <w:pPr>
              <w:rPr>
                <w:rFonts w:ascii="Arial" w:hAnsi="Arial" w:cs="Arial"/>
                <w:sz w:val="20"/>
                <w:szCs w:val="20"/>
              </w:rPr>
            </w:pPr>
          </w:p>
        </w:tc>
        <w:tc>
          <w:tcPr>
            <w:tcW w:w="4678" w:type="dxa"/>
            <w:shd w:val="clear" w:color="auto" w:fill="auto"/>
          </w:tcPr>
          <w:p w:rsidR="0005459D" w:rsidRPr="005E2CF6" w:rsidRDefault="0005459D" w:rsidP="008D124F">
            <w:pPr>
              <w:rPr>
                <w:rFonts w:ascii="Arial" w:hAnsi="Arial" w:cs="Arial"/>
                <w:sz w:val="20"/>
                <w:szCs w:val="20"/>
              </w:rPr>
            </w:pPr>
          </w:p>
        </w:tc>
      </w:tr>
      <w:tr w:rsidR="0005459D" w:rsidRPr="005E2CF6" w:rsidTr="00A0449B">
        <w:tc>
          <w:tcPr>
            <w:tcW w:w="1417" w:type="dxa"/>
            <w:shd w:val="clear" w:color="auto" w:fill="auto"/>
          </w:tcPr>
          <w:p w:rsidR="0005459D" w:rsidRPr="005E2CF6" w:rsidRDefault="0005459D" w:rsidP="008D124F">
            <w:pPr>
              <w:rPr>
                <w:rFonts w:ascii="Arial" w:hAnsi="Arial" w:cs="Arial"/>
                <w:sz w:val="20"/>
                <w:szCs w:val="20"/>
              </w:rPr>
            </w:pPr>
          </w:p>
        </w:tc>
        <w:tc>
          <w:tcPr>
            <w:tcW w:w="7655" w:type="dxa"/>
            <w:shd w:val="clear" w:color="auto" w:fill="auto"/>
          </w:tcPr>
          <w:p w:rsidR="0005459D" w:rsidRPr="005E2CF6" w:rsidRDefault="0005459D" w:rsidP="008D124F">
            <w:pPr>
              <w:rPr>
                <w:rFonts w:ascii="Arial" w:hAnsi="Arial" w:cs="Arial"/>
                <w:sz w:val="20"/>
                <w:szCs w:val="20"/>
              </w:rPr>
            </w:pPr>
          </w:p>
        </w:tc>
        <w:tc>
          <w:tcPr>
            <w:tcW w:w="4678" w:type="dxa"/>
            <w:shd w:val="clear" w:color="auto" w:fill="auto"/>
          </w:tcPr>
          <w:p w:rsidR="0005459D" w:rsidRPr="005E2CF6" w:rsidRDefault="0005459D" w:rsidP="008D124F">
            <w:pPr>
              <w:rPr>
                <w:rFonts w:ascii="Arial" w:hAnsi="Arial" w:cs="Arial"/>
                <w:sz w:val="20"/>
                <w:szCs w:val="20"/>
              </w:rPr>
            </w:pPr>
          </w:p>
        </w:tc>
      </w:tr>
      <w:tr w:rsidR="0005459D" w:rsidRPr="005E2CF6" w:rsidTr="00A0449B">
        <w:tc>
          <w:tcPr>
            <w:tcW w:w="1417" w:type="dxa"/>
            <w:shd w:val="clear" w:color="auto" w:fill="auto"/>
          </w:tcPr>
          <w:p w:rsidR="0005459D" w:rsidRPr="005E2CF6" w:rsidRDefault="0005459D" w:rsidP="008D124F">
            <w:pPr>
              <w:rPr>
                <w:rFonts w:ascii="Arial" w:hAnsi="Arial" w:cs="Arial"/>
                <w:sz w:val="20"/>
                <w:szCs w:val="20"/>
              </w:rPr>
            </w:pPr>
          </w:p>
        </w:tc>
        <w:tc>
          <w:tcPr>
            <w:tcW w:w="7655" w:type="dxa"/>
            <w:shd w:val="clear" w:color="auto" w:fill="auto"/>
          </w:tcPr>
          <w:p w:rsidR="0005459D" w:rsidRPr="005E2CF6" w:rsidRDefault="0005459D" w:rsidP="008D124F">
            <w:pPr>
              <w:rPr>
                <w:rFonts w:ascii="Arial" w:hAnsi="Arial" w:cs="Arial"/>
                <w:sz w:val="20"/>
                <w:szCs w:val="20"/>
              </w:rPr>
            </w:pPr>
          </w:p>
        </w:tc>
        <w:tc>
          <w:tcPr>
            <w:tcW w:w="4678" w:type="dxa"/>
            <w:shd w:val="clear" w:color="auto" w:fill="auto"/>
          </w:tcPr>
          <w:p w:rsidR="0005459D" w:rsidRPr="005E2CF6" w:rsidRDefault="0005459D" w:rsidP="008D124F">
            <w:pPr>
              <w:rPr>
                <w:rFonts w:ascii="Arial" w:hAnsi="Arial" w:cs="Arial"/>
                <w:sz w:val="20"/>
                <w:szCs w:val="20"/>
              </w:rPr>
            </w:pPr>
          </w:p>
        </w:tc>
      </w:tr>
      <w:tr w:rsidR="0005459D" w:rsidRPr="005E2CF6" w:rsidTr="00A0449B">
        <w:tc>
          <w:tcPr>
            <w:tcW w:w="13750" w:type="dxa"/>
            <w:gridSpan w:val="3"/>
            <w:shd w:val="clear" w:color="auto" w:fill="auto"/>
          </w:tcPr>
          <w:p w:rsidR="0005459D" w:rsidRPr="005E2CF6" w:rsidRDefault="0005459D" w:rsidP="008D124F">
            <w:pPr>
              <w:rPr>
                <w:rFonts w:ascii="Arial" w:hAnsi="Arial" w:cs="Arial"/>
                <w:sz w:val="20"/>
                <w:szCs w:val="20"/>
              </w:rPr>
            </w:pPr>
            <w:r w:rsidRPr="005E2CF6">
              <w:rPr>
                <w:rFonts w:ascii="Arial" w:hAnsi="Arial" w:cs="Arial"/>
                <w:sz w:val="20"/>
                <w:szCs w:val="20"/>
              </w:rPr>
              <w:t>For countries with indication-specific reimbursement include only the recommendations for the indication under assessment</w:t>
            </w:r>
          </w:p>
          <w:p w:rsidR="0005459D" w:rsidRPr="005E2CF6" w:rsidRDefault="0005459D" w:rsidP="008D124F">
            <w:pPr>
              <w:rPr>
                <w:rFonts w:ascii="Arial" w:hAnsi="Arial" w:cs="Arial"/>
                <w:sz w:val="20"/>
                <w:szCs w:val="20"/>
              </w:rPr>
            </w:pPr>
            <w:r w:rsidRPr="005E2CF6">
              <w:rPr>
                <w:rFonts w:ascii="Arial" w:hAnsi="Arial" w:cs="Arial"/>
                <w:sz w:val="20"/>
                <w:szCs w:val="20"/>
              </w:rPr>
              <w:t>Include a reference to any publicly available guidance document</w:t>
            </w:r>
          </w:p>
        </w:tc>
      </w:tr>
    </w:tbl>
    <w:p w:rsidR="0005459D" w:rsidRPr="005E2CF6" w:rsidRDefault="0005459D" w:rsidP="0005459D">
      <w:pPr>
        <w:pStyle w:val="unnumberedheading"/>
        <w:rPr>
          <w:lang w:val="en-GB"/>
        </w:rPr>
        <w:sectPr w:rsidR="0005459D" w:rsidRPr="005E2CF6" w:rsidSect="00613AD5">
          <w:headerReference w:type="default" r:id="rId28"/>
          <w:footerReference w:type="default" r:id="rId29"/>
          <w:pgSz w:w="16838" w:h="11906" w:orient="landscape"/>
          <w:pgMar w:top="1440" w:right="1440" w:bottom="1440" w:left="1440" w:header="708" w:footer="708" w:gutter="0"/>
          <w:cols w:space="708"/>
          <w:docGrid w:linePitch="360"/>
        </w:sectPr>
      </w:pPr>
    </w:p>
    <w:p w:rsidR="0005459D" w:rsidRPr="005E2CF6" w:rsidRDefault="0005459D" w:rsidP="00A65B2D">
      <w:pPr>
        <w:pStyle w:val="Numberedheading2"/>
      </w:pPr>
      <w:bookmarkStart w:id="75" w:name="_Toc433285447"/>
      <w:r w:rsidRPr="005E2CF6">
        <w:lastRenderedPageBreak/>
        <w:t>Current use of the comparators</w:t>
      </w:r>
      <w:bookmarkEnd w:id="75"/>
    </w:p>
    <w:p w:rsidR="0005459D" w:rsidRPr="005E2CF6" w:rsidRDefault="0005459D" w:rsidP="0005459D">
      <w:pPr>
        <w:pStyle w:val="Paragraphnonumbers"/>
        <w:ind w:left="360"/>
        <w:rPr>
          <w:i/>
        </w:rPr>
      </w:pPr>
      <w:r w:rsidRPr="00106AE7">
        <w:rPr>
          <w:i/>
          <w:highlight w:val="cyan"/>
        </w:rPr>
        <w:t xml:space="preserve">This </w:t>
      </w:r>
      <w:r w:rsidR="0091628E" w:rsidRPr="00106AE7">
        <w:rPr>
          <w:i/>
          <w:highlight w:val="cyan"/>
        </w:rPr>
        <w:t xml:space="preserve">section </w:t>
      </w:r>
      <w:r w:rsidRPr="00106AE7">
        <w:rPr>
          <w:i/>
          <w:highlight w:val="cyan"/>
        </w:rPr>
        <w:t>relates to the comparators in the assessment, these may be pharmacological or non-pharmacological.</w:t>
      </w:r>
    </w:p>
    <w:p w:rsidR="0005459D" w:rsidRDefault="0005459D" w:rsidP="0005459D">
      <w:pPr>
        <w:numPr>
          <w:ilvl w:val="0"/>
          <w:numId w:val="30"/>
        </w:numPr>
        <w:spacing w:after="240" w:line="276" w:lineRule="auto"/>
        <w:rPr>
          <w:rFonts w:ascii="Arial" w:hAnsi="Arial"/>
        </w:rPr>
      </w:pPr>
      <w:r w:rsidRPr="005E2CF6">
        <w:rPr>
          <w:rFonts w:ascii="Arial" w:hAnsi="Arial"/>
        </w:rPr>
        <w:t>Indicate the number of people in the target population estimated to receive treatment with each of the comparators.</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6" w:name="_Toc433285448"/>
      <w:r w:rsidRPr="00F227AA">
        <w:rPr>
          <w:rStyle w:val="unnumberedmainheadingChar"/>
          <w:b w:val="0"/>
          <w:bCs w:val="0"/>
          <w:i/>
          <w:kern w:val="0"/>
          <w:sz w:val="24"/>
          <w:szCs w:val="24"/>
          <w:lang w:val="en-GB" w:eastAsia="en-GB"/>
        </w:rPr>
        <w:t>[add details here]</w:t>
      </w:r>
      <w:bookmarkEnd w:id="76"/>
      <w:r w:rsidRPr="00F227AA">
        <w:rPr>
          <w:rStyle w:val="unnumberedmainheadingChar"/>
          <w:b w:val="0"/>
          <w:bCs w:val="0"/>
          <w:i/>
          <w:kern w:val="0"/>
          <w:sz w:val="24"/>
          <w:szCs w:val="24"/>
          <w:lang w:val="en-GB" w:eastAsia="en-GB"/>
        </w:rPr>
        <w:fldChar w:fldCharType="end"/>
      </w:r>
    </w:p>
    <w:p w:rsidR="0005459D" w:rsidRDefault="0005459D" w:rsidP="0005459D">
      <w:pPr>
        <w:numPr>
          <w:ilvl w:val="0"/>
          <w:numId w:val="30"/>
        </w:numPr>
        <w:spacing w:after="240" w:line="276" w:lineRule="auto"/>
        <w:rPr>
          <w:rFonts w:ascii="Arial" w:hAnsi="Arial"/>
        </w:rPr>
      </w:pPr>
      <w:r w:rsidRPr="005E2CF6">
        <w:rPr>
          <w:rFonts w:ascii="Arial" w:hAnsi="Arial"/>
        </w:rPr>
        <w:t>Describe the variations in how much the comparators are used across countries or regions or settings, if any.</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7" w:name="_Toc433285449"/>
      <w:r w:rsidRPr="00F227AA">
        <w:rPr>
          <w:rStyle w:val="unnumberedmainheadingChar"/>
          <w:b w:val="0"/>
          <w:bCs w:val="0"/>
          <w:i/>
          <w:kern w:val="0"/>
          <w:sz w:val="24"/>
          <w:szCs w:val="24"/>
          <w:lang w:val="en-GB" w:eastAsia="en-GB"/>
        </w:rPr>
        <w:t>[add details here]</w:t>
      </w:r>
      <w:bookmarkEnd w:id="77"/>
      <w:r w:rsidRPr="00F227AA">
        <w:rPr>
          <w:rStyle w:val="unnumberedmainheadingChar"/>
          <w:b w:val="0"/>
          <w:bCs w:val="0"/>
          <w:i/>
          <w:kern w:val="0"/>
          <w:sz w:val="24"/>
          <w:szCs w:val="24"/>
          <w:lang w:val="en-GB" w:eastAsia="en-GB"/>
        </w:rPr>
        <w:fldChar w:fldCharType="end"/>
      </w:r>
    </w:p>
    <w:p w:rsidR="0005459D" w:rsidRDefault="0005459D" w:rsidP="0005459D">
      <w:pPr>
        <w:numPr>
          <w:ilvl w:val="0"/>
          <w:numId w:val="30"/>
        </w:numPr>
        <w:spacing w:after="240" w:line="276" w:lineRule="auto"/>
        <w:rPr>
          <w:rFonts w:ascii="Arial" w:hAnsi="Arial"/>
        </w:rPr>
      </w:pPr>
      <w:r w:rsidRPr="005E2CF6">
        <w:rPr>
          <w:rFonts w:ascii="Arial" w:hAnsi="Arial"/>
        </w:rPr>
        <w:t>Complete table 8 for each of the comparators in the assessment with their regulatory and reimbursement status.</w:t>
      </w:r>
    </w:p>
    <w:p w:rsidR="0056581F"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8" w:name="_Toc433285450"/>
      <w:r w:rsidRPr="00F227AA">
        <w:rPr>
          <w:rStyle w:val="unnumberedmainheadingChar"/>
          <w:b w:val="0"/>
          <w:bCs w:val="0"/>
          <w:i/>
          <w:kern w:val="0"/>
          <w:sz w:val="24"/>
          <w:szCs w:val="24"/>
          <w:lang w:val="en-GB" w:eastAsia="en-GB"/>
        </w:rPr>
        <w:t>[add details here]</w:t>
      </w:r>
      <w:bookmarkEnd w:id="78"/>
      <w:r w:rsidRPr="00F227AA">
        <w:rPr>
          <w:rStyle w:val="unnumberedmainheadingChar"/>
          <w:b w:val="0"/>
          <w:bCs w:val="0"/>
          <w:i/>
          <w:kern w:val="0"/>
          <w:sz w:val="24"/>
          <w:szCs w:val="24"/>
          <w:lang w:val="en-GB" w:eastAsia="en-GB"/>
        </w:rPr>
        <w:fldChar w:fldCharType="end"/>
      </w:r>
    </w:p>
    <w:p w:rsidR="00A65B2D" w:rsidRPr="005E2CF6" w:rsidRDefault="00A65B2D" w:rsidP="00A65B2D">
      <w:pPr>
        <w:spacing w:after="240" w:line="276" w:lineRule="auto"/>
        <w:ind w:left="360"/>
        <w:rPr>
          <w:rFonts w:ascii="Arial" w:hAnsi="Arial"/>
        </w:rPr>
      </w:pPr>
    </w:p>
    <w:p w:rsidR="0005459D" w:rsidRPr="005E2CF6" w:rsidRDefault="0005459D" w:rsidP="0005459D">
      <w:pPr>
        <w:pStyle w:val="Bullets"/>
        <w:numPr>
          <w:ilvl w:val="0"/>
          <w:numId w:val="0"/>
        </w:numPr>
        <w:ind w:left="680"/>
        <w:sectPr w:rsidR="0005459D" w:rsidRPr="005E2CF6" w:rsidSect="00613AD5">
          <w:headerReference w:type="default" r:id="rId30"/>
          <w:footerReference w:type="default" r:id="rId31"/>
          <w:pgSz w:w="11906" w:h="16838"/>
          <w:pgMar w:top="1440" w:right="1440" w:bottom="1440" w:left="1440" w:header="708" w:footer="708" w:gutter="0"/>
          <w:cols w:space="708"/>
          <w:docGrid w:linePitch="360"/>
        </w:sectPr>
      </w:pPr>
    </w:p>
    <w:p w:rsidR="0005459D" w:rsidRPr="005E2CF6" w:rsidRDefault="0005459D" w:rsidP="0005459D">
      <w:pPr>
        <w:pStyle w:val="Tabletitle"/>
      </w:pPr>
      <w:bookmarkStart w:id="79" w:name="_Toc433285451"/>
      <w:r w:rsidRPr="005E2CF6">
        <w:lastRenderedPageBreak/>
        <w:t xml:space="preserve">Table </w:t>
      </w:r>
      <w:r w:rsidRPr="005E2CF6">
        <w:rPr>
          <w:lang w:val="en-GB"/>
        </w:rPr>
        <w:t>8</w:t>
      </w:r>
      <w:r w:rsidRPr="005E2CF6">
        <w:t>: Regulatory and reimbursement status of comparators</w:t>
      </w:r>
      <w:bookmarkEnd w:id="79"/>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27"/>
        <w:gridCol w:w="2817"/>
        <w:gridCol w:w="1732"/>
        <w:gridCol w:w="2093"/>
        <w:gridCol w:w="3630"/>
      </w:tblGrid>
      <w:tr w:rsidR="0005459D" w:rsidRPr="005E2CF6" w:rsidTr="008D124F">
        <w:tc>
          <w:tcPr>
            <w:tcW w:w="1715"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Comparator name</w:t>
            </w:r>
          </w:p>
        </w:tc>
        <w:tc>
          <w:tcPr>
            <w:tcW w:w="1827" w:type="dxa"/>
          </w:tcPr>
          <w:p w:rsidR="0005459D" w:rsidRPr="005E2CF6" w:rsidRDefault="0005459D" w:rsidP="008D124F">
            <w:pPr>
              <w:rPr>
                <w:rFonts w:ascii="Arial" w:hAnsi="Arial" w:cs="Arial"/>
                <w:b/>
                <w:sz w:val="20"/>
                <w:szCs w:val="20"/>
              </w:rPr>
            </w:pPr>
            <w:r w:rsidRPr="005E2CF6">
              <w:rPr>
                <w:rFonts w:ascii="Arial" w:hAnsi="Arial" w:cs="Arial"/>
                <w:b/>
                <w:sz w:val="20"/>
                <w:szCs w:val="20"/>
              </w:rPr>
              <w:t>Regulatory authorisation status (yes/no/ongoing)</w:t>
            </w:r>
          </w:p>
        </w:tc>
        <w:tc>
          <w:tcPr>
            <w:tcW w:w="2817" w:type="dxa"/>
          </w:tcPr>
          <w:p w:rsidR="0005459D" w:rsidRPr="005E2CF6" w:rsidRDefault="0005459D" w:rsidP="008D124F">
            <w:pPr>
              <w:rPr>
                <w:rFonts w:ascii="Arial" w:hAnsi="Arial" w:cs="Arial"/>
                <w:b/>
                <w:sz w:val="20"/>
                <w:szCs w:val="20"/>
              </w:rPr>
            </w:pPr>
            <w:r w:rsidRPr="005E2CF6">
              <w:rPr>
                <w:rFonts w:ascii="Arial" w:hAnsi="Arial" w:cs="Arial"/>
                <w:b/>
                <w:sz w:val="20"/>
                <w:szCs w:val="20"/>
              </w:rPr>
              <w:t>Status of reimbursement recommendation (positive/negative/ongoing)</w:t>
            </w:r>
          </w:p>
        </w:tc>
        <w:tc>
          <w:tcPr>
            <w:tcW w:w="1732"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Date of reimbursement decision</w:t>
            </w:r>
          </w:p>
        </w:tc>
        <w:tc>
          <w:tcPr>
            <w:tcW w:w="2093" w:type="dxa"/>
          </w:tcPr>
          <w:p w:rsidR="0005459D" w:rsidRPr="005E2CF6" w:rsidRDefault="0005459D" w:rsidP="008D124F">
            <w:pPr>
              <w:rPr>
                <w:rFonts w:ascii="Arial" w:hAnsi="Arial" w:cs="Arial"/>
                <w:b/>
                <w:sz w:val="20"/>
                <w:szCs w:val="20"/>
              </w:rPr>
            </w:pPr>
            <w:r w:rsidRPr="005E2CF6">
              <w:rPr>
                <w:rFonts w:ascii="Arial" w:hAnsi="Arial" w:cs="Arial"/>
                <w:b/>
                <w:sz w:val="20"/>
                <w:szCs w:val="20"/>
              </w:rPr>
              <w:t>If positive, level of reimbursement*</w:t>
            </w:r>
          </w:p>
        </w:tc>
        <w:tc>
          <w:tcPr>
            <w:tcW w:w="3630"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Restrictions on reimbursement</w:t>
            </w:r>
          </w:p>
        </w:tc>
      </w:tr>
      <w:tr w:rsidR="0005459D" w:rsidRPr="005E2CF6" w:rsidTr="008D124F">
        <w:tc>
          <w:tcPr>
            <w:tcW w:w="1715" w:type="dxa"/>
            <w:shd w:val="clear" w:color="auto" w:fill="auto"/>
          </w:tcPr>
          <w:p w:rsidR="0005459D" w:rsidRPr="005E2CF6" w:rsidRDefault="0005459D" w:rsidP="008D124F">
            <w:pPr>
              <w:rPr>
                <w:rFonts w:ascii="Arial" w:hAnsi="Arial" w:cs="Arial"/>
                <w:sz w:val="20"/>
                <w:szCs w:val="20"/>
              </w:rPr>
            </w:pPr>
          </w:p>
        </w:tc>
        <w:tc>
          <w:tcPr>
            <w:tcW w:w="1827" w:type="dxa"/>
          </w:tcPr>
          <w:p w:rsidR="0005459D" w:rsidRPr="005E2CF6" w:rsidRDefault="0005459D" w:rsidP="008D124F">
            <w:pPr>
              <w:rPr>
                <w:rFonts w:ascii="Arial" w:hAnsi="Arial" w:cs="Arial"/>
                <w:sz w:val="20"/>
                <w:szCs w:val="20"/>
              </w:rPr>
            </w:pPr>
          </w:p>
        </w:tc>
        <w:tc>
          <w:tcPr>
            <w:tcW w:w="2817" w:type="dxa"/>
          </w:tcPr>
          <w:p w:rsidR="0005459D" w:rsidRPr="005E2CF6" w:rsidRDefault="0005459D" w:rsidP="008D124F">
            <w:pPr>
              <w:rPr>
                <w:rFonts w:ascii="Arial" w:hAnsi="Arial" w:cs="Arial"/>
                <w:sz w:val="20"/>
                <w:szCs w:val="20"/>
              </w:rPr>
            </w:pPr>
          </w:p>
        </w:tc>
        <w:tc>
          <w:tcPr>
            <w:tcW w:w="1732" w:type="dxa"/>
            <w:shd w:val="clear" w:color="auto" w:fill="auto"/>
          </w:tcPr>
          <w:p w:rsidR="0005459D" w:rsidRPr="005E2CF6" w:rsidRDefault="0005459D" w:rsidP="008D124F">
            <w:pPr>
              <w:rPr>
                <w:rFonts w:ascii="Arial" w:hAnsi="Arial" w:cs="Arial"/>
                <w:sz w:val="20"/>
                <w:szCs w:val="20"/>
              </w:rPr>
            </w:pPr>
          </w:p>
        </w:tc>
        <w:tc>
          <w:tcPr>
            <w:tcW w:w="2093" w:type="dxa"/>
          </w:tcPr>
          <w:p w:rsidR="0005459D" w:rsidRPr="005E2CF6" w:rsidRDefault="0005459D" w:rsidP="008D124F">
            <w:pPr>
              <w:rPr>
                <w:rFonts w:ascii="Arial" w:hAnsi="Arial" w:cs="Arial"/>
                <w:sz w:val="20"/>
                <w:szCs w:val="20"/>
              </w:rPr>
            </w:pPr>
          </w:p>
        </w:tc>
        <w:tc>
          <w:tcPr>
            <w:tcW w:w="3630"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1715" w:type="dxa"/>
            <w:shd w:val="clear" w:color="auto" w:fill="auto"/>
          </w:tcPr>
          <w:p w:rsidR="0005459D" w:rsidRPr="005E2CF6" w:rsidRDefault="0005459D" w:rsidP="008D124F">
            <w:pPr>
              <w:rPr>
                <w:rFonts w:ascii="Arial" w:hAnsi="Arial" w:cs="Arial"/>
                <w:sz w:val="20"/>
                <w:szCs w:val="20"/>
              </w:rPr>
            </w:pPr>
          </w:p>
        </w:tc>
        <w:tc>
          <w:tcPr>
            <w:tcW w:w="1827" w:type="dxa"/>
          </w:tcPr>
          <w:p w:rsidR="0005459D" w:rsidRPr="005E2CF6" w:rsidRDefault="0005459D" w:rsidP="008D124F">
            <w:pPr>
              <w:rPr>
                <w:rFonts w:ascii="Arial" w:hAnsi="Arial" w:cs="Arial"/>
                <w:sz w:val="20"/>
                <w:szCs w:val="20"/>
              </w:rPr>
            </w:pPr>
          </w:p>
        </w:tc>
        <w:tc>
          <w:tcPr>
            <w:tcW w:w="2817" w:type="dxa"/>
          </w:tcPr>
          <w:p w:rsidR="0005459D" w:rsidRPr="005E2CF6" w:rsidRDefault="0005459D" w:rsidP="008D124F">
            <w:pPr>
              <w:rPr>
                <w:rFonts w:ascii="Arial" w:hAnsi="Arial" w:cs="Arial"/>
                <w:sz w:val="20"/>
                <w:szCs w:val="20"/>
              </w:rPr>
            </w:pPr>
          </w:p>
        </w:tc>
        <w:tc>
          <w:tcPr>
            <w:tcW w:w="1732" w:type="dxa"/>
            <w:shd w:val="clear" w:color="auto" w:fill="auto"/>
          </w:tcPr>
          <w:p w:rsidR="0005459D" w:rsidRPr="005E2CF6" w:rsidRDefault="0005459D" w:rsidP="008D124F">
            <w:pPr>
              <w:rPr>
                <w:rFonts w:ascii="Arial" w:hAnsi="Arial" w:cs="Arial"/>
                <w:sz w:val="20"/>
                <w:szCs w:val="20"/>
              </w:rPr>
            </w:pPr>
          </w:p>
        </w:tc>
        <w:tc>
          <w:tcPr>
            <w:tcW w:w="2093" w:type="dxa"/>
          </w:tcPr>
          <w:p w:rsidR="0005459D" w:rsidRPr="005E2CF6" w:rsidRDefault="0005459D" w:rsidP="008D124F">
            <w:pPr>
              <w:rPr>
                <w:rFonts w:ascii="Arial" w:hAnsi="Arial" w:cs="Arial"/>
                <w:sz w:val="20"/>
                <w:szCs w:val="20"/>
              </w:rPr>
            </w:pPr>
          </w:p>
        </w:tc>
        <w:tc>
          <w:tcPr>
            <w:tcW w:w="3630"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1715" w:type="dxa"/>
            <w:shd w:val="clear" w:color="auto" w:fill="auto"/>
          </w:tcPr>
          <w:p w:rsidR="0005459D" w:rsidRPr="005E2CF6" w:rsidRDefault="0005459D" w:rsidP="008D124F">
            <w:pPr>
              <w:rPr>
                <w:rFonts w:ascii="Arial" w:hAnsi="Arial" w:cs="Arial"/>
                <w:sz w:val="20"/>
                <w:szCs w:val="20"/>
              </w:rPr>
            </w:pPr>
          </w:p>
        </w:tc>
        <w:tc>
          <w:tcPr>
            <w:tcW w:w="1827" w:type="dxa"/>
          </w:tcPr>
          <w:p w:rsidR="0005459D" w:rsidRPr="005E2CF6" w:rsidRDefault="0005459D" w:rsidP="008D124F">
            <w:pPr>
              <w:rPr>
                <w:rFonts w:ascii="Arial" w:hAnsi="Arial" w:cs="Arial"/>
                <w:sz w:val="20"/>
                <w:szCs w:val="20"/>
              </w:rPr>
            </w:pPr>
          </w:p>
        </w:tc>
        <w:tc>
          <w:tcPr>
            <w:tcW w:w="2817" w:type="dxa"/>
          </w:tcPr>
          <w:p w:rsidR="0005459D" w:rsidRPr="005E2CF6" w:rsidRDefault="0005459D" w:rsidP="008D124F">
            <w:pPr>
              <w:rPr>
                <w:rFonts w:ascii="Arial" w:hAnsi="Arial" w:cs="Arial"/>
                <w:sz w:val="20"/>
                <w:szCs w:val="20"/>
              </w:rPr>
            </w:pPr>
          </w:p>
        </w:tc>
        <w:tc>
          <w:tcPr>
            <w:tcW w:w="1732" w:type="dxa"/>
            <w:shd w:val="clear" w:color="auto" w:fill="auto"/>
          </w:tcPr>
          <w:p w:rsidR="0005459D" w:rsidRPr="005E2CF6" w:rsidRDefault="0005459D" w:rsidP="008D124F">
            <w:pPr>
              <w:rPr>
                <w:rFonts w:ascii="Arial" w:hAnsi="Arial" w:cs="Arial"/>
                <w:sz w:val="20"/>
                <w:szCs w:val="20"/>
              </w:rPr>
            </w:pPr>
          </w:p>
        </w:tc>
        <w:tc>
          <w:tcPr>
            <w:tcW w:w="2093" w:type="dxa"/>
          </w:tcPr>
          <w:p w:rsidR="0005459D" w:rsidRPr="005E2CF6" w:rsidRDefault="0005459D" w:rsidP="008D124F">
            <w:pPr>
              <w:rPr>
                <w:rFonts w:ascii="Arial" w:hAnsi="Arial" w:cs="Arial"/>
                <w:sz w:val="20"/>
                <w:szCs w:val="20"/>
              </w:rPr>
            </w:pPr>
          </w:p>
        </w:tc>
        <w:tc>
          <w:tcPr>
            <w:tcW w:w="3630"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13814" w:type="dxa"/>
            <w:gridSpan w:val="6"/>
            <w:shd w:val="clear" w:color="auto" w:fill="auto"/>
          </w:tcPr>
          <w:p w:rsidR="0005459D" w:rsidRPr="005E2CF6" w:rsidRDefault="0005459D" w:rsidP="00B645E0">
            <w:pPr>
              <w:rPr>
                <w:rFonts w:ascii="Arial" w:hAnsi="Arial" w:cs="Arial"/>
                <w:sz w:val="20"/>
                <w:szCs w:val="20"/>
              </w:rPr>
            </w:pPr>
            <w:r w:rsidRPr="005E2CF6">
              <w:rPr>
                <w:rFonts w:ascii="Arial" w:hAnsi="Arial" w:cs="Arial"/>
                <w:sz w:val="20"/>
                <w:szCs w:val="20"/>
              </w:rPr>
              <w:t>*</w:t>
            </w:r>
            <w:r w:rsidR="000D6FBC">
              <w:rPr>
                <w:rFonts w:ascii="Arial" w:hAnsi="Arial" w:cs="Arial"/>
                <w:sz w:val="20"/>
                <w:szCs w:val="20"/>
              </w:rPr>
              <w:t>I</w:t>
            </w:r>
            <w:r w:rsidRPr="005E2CF6">
              <w:rPr>
                <w:rFonts w:ascii="Arial" w:hAnsi="Arial" w:cs="Arial"/>
                <w:sz w:val="20"/>
                <w:szCs w:val="20"/>
              </w:rPr>
              <w:t>ndicate i</w:t>
            </w:r>
            <w:r w:rsidR="00B645E0">
              <w:rPr>
                <w:rFonts w:ascii="Arial" w:hAnsi="Arial" w:cs="Arial"/>
                <w:sz w:val="20"/>
                <w:szCs w:val="20"/>
              </w:rPr>
              <w:t>f</w:t>
            </w:r>
            <w:r w:rsidRPr="005E2CF6">
              <w:rPr>
                <w:rFonts w:ascii="Arial" w:hAnsi="Arial" w:cs="Arial"/>
                <w:sz w:val="20"/>
                <w:szCs w:val="20"/>
              </w:rPr>
              <w:t xml:space="preserve"> the comparator has complete or partial reimbursement. If partial reimbursement give a percentage of reimbursement</w:t>
            </w:r>
          </w:p>
        </w:tc>
      </w:tr>
    </w:tbl>
    <w:p w:rsidR="0005459D" w:rsidRPr="005E2CF6" w:rsidRDefault="0005459D" w:rsidP="0005459D">
      <w:pPr>
        <w:pStyle w:val="Bullets"/>
        <w:numPr>
          <w:ilvl w:val="0"/>
          <w:numId w:val="0"/>
        </w:numPr>
      </w:pPr>
    </w:p>
    <w:p w:rsidR="0005459D" w:rsidRPr="005E2CF6" w:rsidRDefault="0005459D" w:rsidP="0005459D">
      <w:pPr>
        <w:pStyle w:val="Style1"/>
      </w:pPr>
    </w:p>
    <w:p w:rsidR="0005459D" w:rsidRPr="005E2CF6" w:rsidRDefault="0005459D" w:rsidP="0005459D">
      <w:pPr>
        <w:pStyle w:val="unnumberedheading"/>
        <w:rPr>
          <w:lang w:val="en-GB"/>
        </w:rPr>
        <w:sectPr w:rsidR="0005459D" w:rsidRPr="005E2CF6" w:rsidSect="00613AD5">
          <w:pgSz w:w="16838" w:h="11906" w:orient="landscape"/>
          <w:pgMar w:top="1440" w:right="1440" w:bottom="1440" w:left="1440" w:header="708" w:footer="708" w:gutter="0"/>
          <w:cols w:space="708"/>
          <w:docGrid w:linePitch="360"/>
        </w:sectPr>
      </w:pPr>
    </w:p>
    <w:p w:rsidR="0005459D" w:rsidRPr="005E2CF6" w:rsidRDefault="0005459D" w:rsidP="00A65B2D">
      <w:pPr>
        <w:pStyle w:val="Numberedheading1"/>
      </w:pPr>
      <w:bookmarkStart w:id="80" w:name="_Toc433285452"/>
      <w:r w:rsidRPr="005E2CF6">
        <w:lastRenderedPageBreak/>
        <w:t>Investments and tools required</w:t>
      </w:r>
      <w:bookmarkEnd w:id="80"/>
    </w:p>
    <w:p w:rsidR="0005459D" w:rsidRPr="005E2CF6" w:rsidRDefault="0005459D" w:rsidP="00A65B2D">
      <w:pPr>
        <w:pStyle w:val="unnumberedheading"/>
      </w:pPr>
      <w:bookmarkStart w:id="81" w:name="_Toc433285453"/>
      <w:r w:rsidRPr="005E2CF6">
        <w:t>Summary of issues relating to the investments and tools required to introduce the technology</w:t>
      </w:r>
      <w:bookmarkEnd w:id="81"/>
    </w:p>
    <w:p w:rsidR="0005459D" w:rsidRPr="00106AE7" w:rsidRDefault="0005459D" w:rsidP="0005459D">
      <w:pPr>
        <w:pStyle w:val="Paragraphnonumbers"/>
        <w:rPr>
          <w:i/>
          <w:highlight w:val="cyan"/>
        </w:rPr>
      </w:pPr>
      <w:r w:rsidRPr="00106AE7">
        <w:rPr>
          <w:i/>
          <w:highlight w:val="cyan"/>
        </w:rPr>
        <w:t xml:space="preserve">In no more than 6 bullet points describe key statements about the investments </w:t>
      </w:r>
      <w:r w:rsidR="007C2273">
        <w:rPr>
          <w:i/>
          <w:highlight w:val="cyan"/>
        </w:rPr>
        <w:t>and tools required to use</w:t>
      </w:r>
      <w:r w:rsidRPr="00106AE7">
        <w:rPr>
          <w:i/>
          <w:highlight w:val="cyan"/>
        </w:rPr>
        <w:t xml:space="preserve"> the technology.</w:t>
      </w:r>
    </w:p>
    <w:p w:rsidR="0005459D" w:rsidRPr="00106AE7" w:rsidRDefault="0005459D" w:rsidP="0005459D">
      <w:pPr>
        <w:pStyle w:val="Paragraphnonumbers"/>
        <w:rPr>
          <w:i/>
          <w:highlight w:val="cyan"/>
        </w:rPr>
      </w:pPr>
      <w:r w:rsidRPr="00106AE7">
        <w:rPr>
          <w:i/>
          <w:highlight w:val="cyan"/>
        </w:rPr>
        <w:t>For example, include statements about the equipment and resources required to use the technology and how this differs from the comparators.</w:t>
      </w:r>
    </w:p>
    <w:p w:rsidR="0005459D" w:rsidRDefault="0005459D" w:rsidP="0005459D">
      <w:pPr>
        <w:pStyle w:val="Paragraphnonumbers"/>
        <w:rPr>
          <w:i/>
        </w:rPr>
      </w:pPr>
      <w:r w:rsidRPr="00106AE7">
        <w:rPr>
          <w:i/>
          <w:highlight w:val="cyan"/>
        </w:rPr>
        <w:t>For example, include statements about any new equipment, premises and personnel that will be required if the technology is introduced, or equipment, premises and personnel that will no longer be required.</w:t>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Default="00A65B2D" w:rsidP="00A65B2D">
      <w:pPr>
        <w:pStyle w:val="Bullets"/>
        <w:ind w:left="714" w:hanging="357"/>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05459D" w:rsidP="00A65B2D">
      <w:pPr>
        <w:pStyle w:val="Numberedheading2"/>
        <w:rPr>
          <w:lang w:val="en-GB"/>
        </w:rPr>
      </w:pPr>
      <w:bookmarkStart w:id="82" w:name="_Toc433285454"/>
      <w:r w:rsidRPr="005E2CF6">
        <w:t>Requirements to use the technology</w:t>
      </w:r>
      <w:bookmarkEnd w:id="82"/>
    </w:p>
    <w:p w:rsidR="0005459D" w:rsidRPr="005E2CF6" w:rsidRDefault="0005459D" w:rsidP="0005459D">
      <w:pPr>
        <w:numPr>
          <w:ilvl w:val="0"/>
          <w:numId w:val="27"/>
        </w:numPr>
        <w:spacing w:after="240" w:line="276" w:lineRule="auto"/>
        <w:rPr>
          <w:rFonts w:ascii="Arial" w:hAnsi="Arial"/>
        </w:rPr>
      </w:pPr>
      <w:r w:rsidRPr="005E2CF6">
        <w:rPr>
          <w:rFonts w:ascii="Arial" w:hAnsi="Arial"/>
        </w:rPr>
        <w:t>State whether using the technology requires another technology.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53"/>
      </w:tblGrid>
      <w:tr w:rsidR="0005459D" w:rsidRPr="005E2CF6" w:rsidTr="008D124F">
        <w:tc>
          <w:tcPr>
            <w:tcW w:w="2836" w:type="dxa"/>
          </w:tcPr>
          <w:p w:rsidR="0005459D" w:rsidRPr="005E2CF6" w:rsidRDefault="0005459D" w:rsidP="008D124F">
            <w:pPr>
              <w:pStyle w:val="tabletext0"/>
              <w:rPr>
                <w:b/>
              </w:rPr>
            </w:pPr>
            <w:r w:rsidRPr="005E2CF6">
              <w:rPr>
                <w:b/>
              </w:rPr>
              <w:t>Technology is associated with:</w:t>
            </w:r>
          </w:p>
        </w:tc>
        <w:tc>
          <w:tcPr>
            <w:tcW w:w="5953" w:type="dxa"/>
          </w:tcPr>
          <w:p w:rsidR="0005459D" w:rsidRPr="005E2CF6" w:rsidRDefault="0005459D" w:rsidP="008D124F">
            <w:pPr>
              <w:pStyle w:val="tabletext0"/>
              <w:rPr>
                <w:b/>
              </w:rPr>
            </w:pPr>
            <w:r w:rsidRPr="005E2CF6">
              <w:rPr>
                <w:b/>
              </w:rPr>
              <w:t>Response: yes/no</w:t>
            </w:r>
          </w:p>
          <w:p w:rsidR="0005459D" w:rsidRPr="005E2CF6" w:rsidRDefault="0005459D" w:rsidP="008D124F">
            <w:pPr>
              <w:pStyle w:val="tabletext0"/>
              <w:rPr>
                <w:b/>
              </w:rPr>
            </w:pPr>
            <w:r w:rsidRPr="005E2CF6">
              <w:rPr>
                <w:b/>
              </w:rPr>
              <w:t>If yes, include name of associated technology</w:t>
            </w:r>
          </w:p>
        </w:tc>
      </w:tr>
      <w:tr w:rsidR="0005459D" w:rsidRPr="005E2CF6" w:rsidTr="008D124F">
        <w:tc>
          <w:tcPr>
            <w:tcW w:w="2836" w:type="dxa"/>
          </w:tcPr>
          <w:p w:rsidR="0005459D" w:rsidRPr="005E2CF6" w:rsidRDefault="0005459D" w:rsidP="008D124F">
            <w:pPr>
              <w:pStyle w:val="tabletext0"/>
            </w:pPr>
            <w:r w:rsidRPr="005E2CF6">
              <w:t>Pharmaceutical</w:t>
            </w:r>
          </w:p>
        </w:tc>
        <w:tc>
          <w:tcPr>
            <w:tcW w:w="5953" w:type="dxa"/>
          </w:tcPr>
          <w:p w:rsidR="0005459D" w:rsidRPr="005E2CF6" w:rsidRDefault="0005459D" w:rsidP="008D124F">
            <w:pPr>
              <w:pStyle w:val="tabletext0"/>
            </w:pPr>
          </w:p>
        </w:tc>
      </w:tr>
      <w:tr w:rsidR="0005459D" w:rsidRPr="005E2CF6" w:rsidTr="008D124F">
        <w:tc>
          <w:tcPr>
            <w:tcW w:w="2836" w:type="dxa"/>
          </w:tcPr>
          <w:p w:rsidR="0005459D" w:rsidRPr="005E2CF6" w:rsidRDefault="0005459D" w:rsidP="008D124F">
            <w:pPr>
              <w:pStyle w:val="tabletext0"/>
            </w:pPr>
            <w:r w:rsidRPr="005E2CF6">
              <w:t>Medical device</w:t>
            </w:r>
          </w:p>
        </w:tc>
        <w:tc>
          <w:tcPr>
            <w:tcW w:w="5953" w:type="dxa"/>
          </w:tcPr>
          <w:p w:rsidR="0005459D" w:rsidRPr="005E2CF6" w:rsidRDefault="0005459D" w:rsidP="008D124F">
            <w:pPr>
              <w:pStyle w:val="tabletext0"/>
            </w:pPr>
          </w:p>
        </w:tc>
      </w:tr>
      <w:tr w:rsidR="0005459D" w:rsidRPr="005E2CF6" w:rsidTr="008D124F">
        <w:tc>
          <w:tcPr>
            <w:tcW w:w="2836" w:type="dxa"/>
          </w:tcPr>
          <w:p w:rsidR="0005459D" w:rsidRPr="005E2CF6" w:rsidRDefault="0005459D" w:rsidP="008D124F">
            <w:pPr>
              <w:pStyle w:val="tabletext0"/>
            </w:pPr>
            <w:r w:rsidRPr="005E2CF6">
              <w:t>Procedure</w:t>
            </w:r>
          </w:p>
        </w:tc>
        <w:tc>
          <w:tcPr>
            <w:tcW w:w="5953" w:type="dxa"/>
          </w:tcPr>
          <w:p w:rsidR="0005459D" w:rsidRPr="005E2CF6" w:rsidRDefault="0005459D" w:rsidP="008D124F">
            <w:pPr>
              <w:pStyle w:val="tabletext0"/>
            </w:pPr>
          </w:p>
        </w:tc>
      </w:tr>
    </w:tbl>
    <w:p w:rsidR="0005459D" w:rsidRPr="005E2CF6" w:rsidRDefault="0005459D" w:rsidP="0005459D">
      <w:pPr>
        <w:spacing w:after="240" w:line="276" w:lineRule="auto"/>
        <w:rPr>
          <w:rFonts w:ascii="Arial" w:hAnsi="Arial"/>
        </w:rPr>
      </w:pPr>
    </w:p>
    <w:p w:rsidR="0005459D" w:rsidRPr="005E2CF6" w:rsidRDefault="0005459D" w:rsidP="0005459D">
      <w:pPr>
        <w:numPr>
          <w:ilvl w:val="0"/>
          <w:numId w:val="27"/>
        </w:numPr>
        <w:spacing w:after="240" w:line="276" w:lineRule="auto"/>
        <w:rPr>
          <w:rFonts w:ascii="Arial" w:hAnsi="Arial"/>
        </w:rPr>
      </w:pPr>
      <w:r w:rsidRPr="005E2CF6">
        <w:rPr>
          <w:rFonts w:ascii="Arial" w:hAnsi="Arial"/>
        </w:rPr>
        <w:t xml:space="preserve">If any special conditions are attached to the regulatory authorisation more information should be provided, including reference to the appropriate sections of associated documents </w:t>
      </w:r>
      <w:r w:rsidR="00033C99">
        <w:rPr>
          <w:rFonts w:ascii="Arial" w:hAnsi="Arial"/>
        </w:rPr>
        <w:t>(</w:t>
      </w:r>
      <w:r w:rsidRPr="005E2CF6">
        <w:rPr>
          <w:rFonts w:ascii="Arial" w:hAnsi="Arial"/>
        </w:rPr>
        <w:t xml:space="preserve">for example </w:t>
      </w:r>
      <w:r w:rsidR="002C6432">
        <w:rPr>
          <w:rFonts w:ascii="Arial" w:hAnsi="Arial"/>
        </w:rPr>
        <w:t xml:space="preserve">the </w:t>
      </w:r>
      <w:r w:rsidRPr="005E2CF6">
        <w:rPr>
          <w:rFonts w:ascii="Arial" w:hAnsi="Arial"/>
        </w:rPr>
        <w:t>EPAR, user manual, SPC</w:t>
      </w:r>
      <w:r w:rsidR="00033C99">
        <w:rPr>
          <w:rFonts w:ascii="Arial" w:hAnsi="Arial"/>
        </w:rPr>
        <w:t>)</w:t>
      </w:r>
      <w:r w:rsidRPr="005E2CF6">
        <w:rPr>
          <w:rFonts w:ascii="Arial" w:hAnsi="Arial"/>
        </w:rPr>
        <w:t>. Include:</w:t>
      </w:r>
    </w:p>
    <w:p w:rsidR="0005459D" w:rsidRPr="005E2CF6" w:rsidRDefault="0005459D" w:rsidP="004A6B39">
      <w:pPr>
        <w:numPr>
          <w:ilvl w:val="1"/>
          <w:numId w:val="76"/>
        </w:numPr>
        <w:spacing w:after="240" w:line="276" w:lineRule="auto"/>
        <w:ind w:left="1208" w:hanging="357"/>
        <w:rPr>
          <w:rFonts w:ascii="Arial" w:hAnsi="Arial"/>
        </w:rPr>
      </w:pPr>
      <w:r w:rsidRPr="005E2CF6">
        <w:rPr>
          <w:rFonts w:ascii="Arial" w:hAnsi="Arial"/>
        </w:rPr>
        <w:t xml:space="preserve">conditions relating to settings for use </w:t>
      </w:r>
      <w:r w:rsidR="007F1A24">
        <w:rPr>
          <w:rFonts w:ascii="Arial" w:hAnsi="Arial"/>
        </w:rPr>
        <w:t>(</w:t>
      </w:r>
      <w:r w:rsidRPr="005E2CF6">
        <w:rPr>
          <w:rFonts w:ascii="Arial" w:hAnsi="Arial"/>
        </w:rPr>
        <w:t>for example</w:t>
      </w:r>
      <w:r w:rsidR="007F1A24">
        <w:rPr>
          <w:rFonts w:ascii="Arial" w:hAnsi="Arial"/>
        </w:rPr>
        <w:t>,</w:t>
      </w:r>
      <w:r w:rsidRPr="005E2CF6">
        <w:rPr>
          <w:rFonts w:ascii="Arial" w:hAnsi="Arial"/>
        </w:rPr>
        <w:t xml:space="preserve"> inpatient or outpatient, presence of resuscitation facilities</w:t>
      </w:r>
      <w:r w:rsidR="007F1A24">
        <w:rPr>
          <w:rFonts w:ascii="Arial" w:hAnsi="Arial"/>
        </w:rPr>
        <w:t>)</w:t>
      </w:r>
      <w:r w:rsidRPr="005E2CF6">
        <w:rPr>
          <w:rFonts w:ascii="Arial" w:hAnsi="Arial"/>
        </w:rPr>
        <w:t xml:space="preserve"> </w:t>
      </w:r>
    </w:p>
    <w:p w:rsidR="0005459D" w:rsidRPr="005E2CF6" w:rsidRDefault="0005459D" w:rsidP="004A6B39">
      <w:pPr>
        <w:numPr>
          <w:ilvl w:val="1"/>
          <w:numId w:val="76"/>
        </w:numPr>
        <w:spacing w:after="240" w:line="276" w:lineRule="auto"/>
        <w:ind w:left="1208" w:hanging="357"/>
        <w:rPr>
          <w:rFonts w:ascii="Arial" w:hAnsi="Arial"/>
        </w:rPr>
      </w:pPr>
      <w:r w:rsidRPr="005E2CF6">
        <w:rPr>
          <w:rFonts w:ascii="Arial" w:hAnsi="Arial"/>
        </w:rPr>
        <w:t>restrictions on professionals who can use or may prescribe the technology</w:t>
      </w:r>
    </w:p>
    <w:p w:rsidR="0005459D" w:rsidRDefault="0005459D" w:rsidP="004A6B39">
      <w:pPr>
        <w:numPr>
          <w:ilvl w:val="1"/>
          <w:numId w:val="76"/>
        </w:numPr>
        <w:spacing w:after="240" w:line="276" w:lineRule="auto"/>
        <w:ind w:left="1208" w:hanging="357"/>
        <w:rPr>
          <w:rFonts w:ascii="Arial" w:hAnsi="Arial"/>
        </w:rPr>
      </w:pPr>
      <w:r w:rsidRPr="005E2CF6">
        <w:rPr>
          <w:rFonts w:ascii="Arial" w:hAnsi="Arial"/>
        </w:rPr>
        <w:lastRenderedPageBreak/>
        <w:t xml:space="preserve">conditions relating to clinical management </w:t>
      </w:r>
      <w:r w:rsidR="007F1A24">
        <w:rPr>
          <w:rFonts w:ascii="Arial" w:hAnsi="Arial"/>
        </w:rPr>
        <w:t>(</w:t>
      </w:r>
      <w:r w:rsidRPr="005E2CF6">
        <w:rPr>
          <w:rFonts w:ascii="Arial" w:hAnsi="Arial"/>
        </w:rPr>
        <w:t>for example</w:t>
      </w:r>
      <w:r w:rsidR="007F1A24">
        <w:rPr>
          <w:rFonts w:ascii="Arial" w:hAnsi="Arial"/>
        </w:rPr>
        <w:t>,</w:t>
      </w:r>
      <w:r w:rsidRPr="005E2CF6">
        <w:rPr>
          <w:rFonts w:ascii="Arial" w:hAnsi="Arial"/>
        </w:rPr>
        <w:t xml:space="preserve"> patient monitoring, diagnosis, management and concomitant treatments</w:t>
      </w:r>
      <w:r w:rsidR="007F1A24">
        <w:rPr>
          <w:rFonts w:ascii="Arial" w:hAnsi="Arial"/>
        </w:rPr>
        <w:t>)</w:t>
      </w:r>
      <w:r w:rsidRPr="005E2CF6">
        <w:rPr>
          <w:rFonts w:ascii="Arial" w:hAnsi="Arial"/>
        </w:rPr>
        <w:t>.</w:t>
      </w:r>
    </w:p>
    <w:p w:rsidR="0056581F" w:rsidRPr="005E2CF6" w:rsidRDefault="0056581F" w:rsidP="004A6B39">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3" w:name="_Toc433285455"/>
      <w:r w:rsidRPr="00F227AA">
        <w:rPr>
          <w:rStyle w:val="unnumberedmainheadingChar"/>
          <w:b w:val="0"/>
          <w:bCs w:val="0"/>
          <w:i/>
          <w:kern w:val="0"/>
          <w:sz w:val="24"/>
          <w:szCs w:val="24"/>
          <w:lang w:val="en-GB" w:eastAsia="en-GB"/>
        </w:rPr>
        <w:t>[add details here]</w:t>
      </w:r>
      <w:bookmarkEnd w:id="83"/>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7"/>
        </w:numPr>
        <w:spacing w:after="240" w:line="276" w:lineRule="auto"/>
        <w:rPr>
          <w:rFonts w:ascii="Arial" w:hAnsi="Arial"/>
        </w:rPr>
      </w:pPr>
      <w:r w:rsidRPr="005E2CF6">
        <w:rPr>
          <w:rFonts w:ascii="Arial" w:hAnsi="Arial"/>
        </w:rPr>
        <w:t>Describe the treatments (for example, for side-effects) that may be required by patients using the technology.</w:t>
      </w:r>
    </w:p>
    <w:p w:rsidR="0005459D" w:rsidRDefault="0005459D" w:rsidP="0005459D">
      <w:pPr>
        <w:spacing w:after="240" w:line="276" w:lineRule="auto"/>
        <w:ind w:left="360"/>
        <w:rPr>
          <w:rFonts w:ascii="Arial" w:hAnsi="Arial"/>
          <w:i/>
        </w:rPr>
      </w:pPr>
      <w:r w:rsidRPr="00467517">
        <w:rPr>
          <w:rFonts w:ascii="Arial" w:hAnsi="Arial"/>
          <w:i/>
          <w:highlight w:val="cyan"/>
        </w:rPr>
        <w:t>If all treatments are described in response to question 2, state here that there are no additional requirements.</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4" w:name="_Toc433285456"/>
      <w:r w:rsidRPr="00F227AA">
        <w:rPr>
          <w:rStyle w:val="unnumberedmainheadingChar"/>
          <w:b w:val="0"/>
          <w:bCs w:val="0"/>
          <w:i/>
          <w:kern w:val="0"/>
          <w:sz w:val="24"/>
          <w:szCs w:val="24"/>
          <w:lang w:val="en-GB" w:eastAsia="en-GB"/>
        </w:rPr>
        <w:t>[add details here]</w:t>
      </w:r>
      <w:bookmarkEnd w:id="84"/>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7"/>
        </w:numPr>
        <w:spacing w:after="240" w:line="276" w:lineRule="auto"/>
        <w:rPr>
          <w:rFonts w:ascii="Arial" w:hAnsi="Arial"/>
        </w:rPr>
      </w:pPr>
      <w:r w:rsidRPr="005E2CF6">
        <w:rPr>
          <w:rFonts w:ascii="Arial" w:hAnsi="Arial"/>
        </w:rPr>
        <w:t>Describe the tests, investigations and monitoring required by patients using the technology.</w:t>
      </w:r>
    </w:p>
    <w:p w:rsidR="0005459D" w:rsidRDefault="0005459D" w:rsidP="0005459D">
      <w:pPr>
        <w:spacing w:after="240" w:line="276" w:lineRule="auto"/>
        <w:ind w:left="360"/>
        <w:rPr>
          <w:rFonts w:ascii="Arial" w:hAnsi="Arial"/>
          <w:i/>
        </w:rPr>
      </w:pPr>
      <w:r w:rsidRPr="00467517">
        <w:rPr>
          <w:rFonts w:ascii="Arial" w:hAnsi="Arial"/>
          <w:i/>
          <w:highlight w:val="cyan"/>
        </w:rPr>
        <w:t>If all tests, investigations and monitoring are described in response to question 2, state here that there are no additional requirements.</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5" w:name="_Toc433285457"/>
      <w:r w:rsidRPr="00F227AA">
        <w:rPr>
          <w:rStyle w:val="unnumberedmainheadingChar"/>
          <w:b w:val="0"/>
          <w:bCs w:val="0"/>
          <w:i/>
          <w:kern w:val="0"/>
          <w:sz w:val="24"/>
          <w:szCs w:val="24"/>
          <w:lang w:val="en-GB" w:eastAsia="en-GB"/>
        </w:rPr>
        <w:t>[add details here]</w:t>
      </w:r>
      <w:bookmarkEnd w:id="85"/>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7"/>
        </w:numPr>
        <w:spacing w:after="240" w:line="276" w:lineRule="auto"/>
        <w:rPr>
          <w:rFonts w:ascii="Arial" w:hAnsi="Arial"/>
        </w:rPr>
      </w:pPr>
      <w:r w:rsidRPr="005E2CF6">
        <w:rPr>
          <w:rFonts w:ascii="Arial" w:hAnsi="Arial"/>
        </w:rPr>
        <w:t xml:space="preserve">Describe the facilities required to use the technology. </w:t>
      </w:r>
    </w:p>
    <w:p w:rsidR="0005459D" w:rsidRPr="00467517" w:rsidRDefault="0005459D" w:rsidP="0005459D">
      <w:pPr>
        <w:spacing w:after="240" w:line="276" w:lineRule="auto"/>
        <w:ind w:left="360"/>
        <w:rPr>
          <w:rFonts w:ascii="Arial" w:hAnsi="Arial" w:cs="Arial"/>
          <w:i/>
          <w:highlight w:val="cyan"/>
        </w:rPr>
      </w:pPr>
      <w:r w:rsidRPr="00467517">
        <w:rPr>
          <w:rFonts w:ascii="Arial" w:hAnsi="Arial" w:cs="Arial"/>
          <w:i/>
          <w:highlight w:val="cyan"/>
        </w:rPr>
        <w:t>For example, purpose-built premises, such as radiation-secured areas, Faraday cages, dressing rooms for the patient, or specific premises for storage and reconstitution of chemotherapy pharmaceuticals equipped with fume cupboards.</w:t>
      </w:r>
    </w:p>
    <w:p w:rsidR="0005459D" w:rsidRPr="005E2CF6" w:rsidRDefault="0005459D" w:rsidP="0005459D">
      <w:pPr>
        <w:spacing w:after="240" w:line="276" w:lineRule="auto"/>
        <w:ind w:left="360"/>
        <w:rPr>
          <w:rFonts w:ascii="Arial" w:hAnsi="Arial"/>
          <w:i/>
        </w:rPr>
      </w:pPr>
      <w:r w:rsidRPr="00467517">
        <w:rPr>
          <w:rFonts w:ascii="Arial" w:hAnsi="Arial"/>
          <w:i/>
          <w:highlight w:val="cyan"/>
        </w:rPr>
        <w:t>If all facilities are described in response to question 2, state here that there are no additional requirements.</w:t>
      </w:r>
    </w:p>
    <w:p w:rsidR="0005459D" w:rsidRPr="005E2CF6" w:rsidRDefault="0005459D" w:rsidP="0005459D">
      <w:pPr>
        <w:numPr>
          <w:ilvl w:val="0"/>
          <w:numId w:val="27"/>
        </w:numPr>
        <w:spacing w:after="240" w:line="276" w:lineRule="auto"/>
        <w:rPr>
          <w:rFonts w:ascii="Arial" w:hAnsi="Arial"/>
        </w:rPr>
      </w:pPr>
      <w:r w:rsidRPr="005E2CF6">
        <w:rPr>
          <w:rFonts w:ascii="Arial" w:hAnsi="Arial"/>
        </w:rPr>
        <w:t>Describe the equipment required to use the technology.</w:t>
      </w:r>
    </w:p>
    <w:p w:rsidR="0005459D" w:rsidRDefault="0005459D" w:rsidP="0005459D">
      <w:pPr>
        <w:spacing w:after="240" w:line="276" w:lineRule="auto"/>
        <w:ind w:left="360"/>
        <w:rPr>
          <w:rFonts w:ascii="Arial" w:hAnsi="Arial"/>
          <w:i/>
        </w:rPr>
      </w:pPr>
      <w:r w:rsidRPr="00467517">
        <w:rPr>
          <w:rFonts w:ascii="Arial" w:hAnsi="Arial"/>
          <w:i/>
          <w:highlight w:val="cyan"/>
        </w:rPr>
        <w:t>If all equipment is described in response to question 2, state here that there are no additional requirements.</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6" w:name="_Toc433285458"/>
      <w:r w:rsidRPr="00F227AA">
        <w:rPr>
          <w:rStyle w:val="unnumberedmainheadingChar"/>
          <w:b w:val="0"/>
          <w:bCs w:val="0"/>
          <w:i/>
          <w:kern w:val="0"/>
          <w:sz w:val="24"/>
          <w:szCs w:val="24"/>
          <w:lang w:val="en-GB" w:eastAsia="en-GB"/>
        </w:rPr>
        <w:t>[add details here]</w:t>
      </w:r>
      <w:bookmarkEnd w:id="86"/>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7"/>
        </w:numPr>
        <w:spacing w:after="240" w:line="276" w:lineRule="auto"/>
        <w:rPr>
          <w:rFonts w:ascii="Arial" w:hAnsi="Arial"/>
        </w:rPr>
      </w:pPr>
      <w:r w:rsidRPr="005E2CF6">
        <w:rPr>
          <w:rFonts w:ascii="Arial" w:hAnsi="Arial"/>
        </w:rPr>
        <w:t>Describe the supplies required to use the technology.</w:t>
      </w:r>
    </w:p>
    <w:p w:rsidR="00A65B2D" w:rsidRDefault="0005459D" w:rsidP="0005459D">
      <w:pPr>
        <w:spacing w:after="240" w:line="276" w:lineRule="auto"/>
        <w:ind w:left="360"/>
        <w:rPr>
          <w:rFonts w:ascii="Arial" w:hAnsi="Arial" w:cs="Arial"/>
          <w:i/>
        </w:rPr>
      </w:pPr>
      <w:r w:rsidRPr="00467517">
        <w:rPr>
          <w:rFonts w:ascii="Arial" w:hAnsi="Arial" w:cs="Arial"/>
          <w:i/>
          <w:highlight w:val="cyan"/>
        </w:rPr>
        <w:t>For example, syringes, needles, pharmaceuticals and contrast agents, fluids, bandages.</w:t>
      </w:r>
    </w:p>
    <w:p w:rsidR="0092745E" w:rsidRDefault="0092745E" w:rsidP="0005459D">
      <w:pPr>
        <w:spacing w:after="240" w:line="276" w:lineRule="auto"/>
        <w:ind w:left="360"/>
        <w:rPr>
          <w:rFonts w:ascii="Arial" w:hAnsi="Arial" w:cs="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7" w:name="_Toc433285459"/>
      <w:r w:rsidRPr="00F227AA">
        <w:rPr>
          <w:rStyle w:val="unnumberedmainheadingChar"/>
          <w:b w:val="0"/>
          <w:bCs w:val="0"/>
          <w:i/>
          <w:kern w:val="0"/>
          <w:sz w:val="24"/>
          <w:szCs w:val="24"/>
          <w:lang w:val="en-GB" w:eastAsia="en-GB"/>
        </w:rPr>
        <w:t>[add details here]</w:t>
      </w:r>
      <w:bookmarkEnd w:id="87"/>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88" w:name="_Toc433285460"/>
      <w:r w:rsidRPr="005E2CF6">
        <w:t>Procedures required to use the technology</w:t>
      </w:r>
      <w:bookmarkEnd w:id="88"/>
    </w:p>
    <w:p w:rsidR="0005459D" w:rsidRPr="005E2CF6" w:rsidRDefault="0005459D" w:rsidP="004A6B39">
      <w:pPr>
        <w:pStyle w:val="Paragraphnonumbers"/>
        <w:ind w:left="360"/>
        <w:rPr>
          <w:i/>
        </w:rPr>
      </w:pPr>
      <w:r w:rsidRPr="00467517">
        <w:rPr>
          <w:i/>
          <w:highlight w:val="cyan"/>
        </w:rPr>
        <w:t xml:space="preserve">Complete this </w:t>
      </w:r>
      <w:r w:rsidR="0091628E" w:rsidRPr="00467517">
        <w:rPr>
          <w:i/>
          <w:highlight w:val="cyan"/>
        </w:rPr>
        <w:t xml:space="preserve">section </w:t>
      </w:r>
      <w:r w:rsidRPr="00467517">
        <w:rPr>
          <w:i/>
          <w:highlight w:val="cyan"/>
        </w:rPr>
        <w:t>only if the technology is associated with a procedure.</w:t>
      </w:r>
    </w:p>
    <w:p w:rsidR="0005459D" w:rsidRDefault="0005459D" w:rsidP="0005459D">
      <w:pPr>
        <w:pStyle w:val="Paragraphnonumbers"/>
        <w:numPr>
          <w:ilvl w:val="0"/>
          <w:numId w:val="28"/>
        </w:numPr>
      </w:pPr>
      <w:r w:rsidRPr="005E2CF6">
        <w:lastRenderedPageBreak/>
        <w:t>State whether the procedure was developed alongside the technology or was previously carried out with a different technology or without the technology.</w:t>
      </w:r>
    </w:p>
    <w:p w:rsidR="0056581F" w:rsidRPr="005E2CF6" w:rsidRDefault="0056581F"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9" w:name="_Toc433285461"/>
      <w:r w:rsidRPr="00F227AA">
        <w:rPr>
          <w:rStyle w:val="unnumberedmainheadingChar"/>
          <w:b w:val="0"/>
          <w:bCs w:val="0"/>
          <w:i/>
          <w:kern w:val="0"/>
          <w:sz w:val="24"/>
          <w:szCs w:val="24"/>
          <w:lang w:val="en-GB" w:eastAsia="en-GB"/>
        </w:rPr>
        <w:t>[add details here]</w:t>
      </w:r>
      <w:bookmarkEnd w:id="89"/>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numPr>
          <w:ilvl w:val="0"/>
          <w:numId w:val="28"/>
        </w:numPr>
      </w:pPr>
      <w:r w:rsidRPr="005E2CF6">
        <w:t xml:space="preserve">Describe the procedure. Include: </w:t>
      </w:r>
    </w:p>
    <w:p w:rsidR="0005459D" w:rsidRPr="005E2CF6" w:rsidRDefault="0005459D" w:rsidP="004A6B39">
      <w:pPr>
        <w:pStyle w:val="Paragraphnonumbers"/>
        <w:numPr>
          <w:ilvl w:val="0"/>
          <w:numId w:val="43"/>
        </w:numPr>
        <w:ind w:left="1208" w:hanging="357"/>
      </w:pPr>
      <w:r w:rsidRPr="005E2CF6">
        <w:t xml:space="preserve">the type of approach (for example, direct, percutaneous, vascular, endoscopic) </w:t>
      </w:r>
    </w:p>
    <w:p w:rsidR="0005459D" w:rsidRPr="005E2CF6" w:rsidRDefault="0005459D" w:rsidP="004A6B39">
      <w:pPr>
        <w:pStyle w:val="Paragraphnonumbers"/>
        <w:numPr>
          <w:ilvl w:val="0"/>
          <w:numId w:val="43"/>
        </w:numPr>
        <w:ind w:left="1208" w:hanging="357"/>
      </w:pPr>
      <w:r w:rsidRPr="005E2CF6">
        <w:t xml:space="preserve">whether or not guidance is required (for example, ultrasound, echo-Doppler, X-ray) </w:t>
      </w:r>
    </w:p>
    <w:p w:rsidR="0005459D" w:rsidRDefault="0005459D" w:rsidP="004A6B39">
      <w:pPr>
        <w:pStyle w:val="Paragraphnonumbers"/>
        <w:numPr>
          <w:ilvl w:val="0"/>
          <w:numId w:val="43"/>
        </w:numPr>
        <w:ind w:left="1208" w:hanging="357"/>
      </w:pPr>
      <w:r w:rsidRPr="005E2CF6">
        <w:t>for each of step of the procedure, the duration of the step and the type and role of each person involved (for example, physician performing the procedure, anaesthetists, nurses).</w:t>
      </w:r>
    </w:p>
    <w:p w:rsidR="0056581F" w:rsidRPr="005E2CF6" w:rsidRDefault="0056581F" w:rsidP="004A6B39">
      <w:pPr>
        <w:pStyle w:val="Paragraphnonumbers"/>
        <w:ind w:firstLine="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0" w:name="_Toc433285462"/>
      <w:r w:rsidRPr="00F227AA">
        <w:rPr>
          <w:rStyle w:val="unnumberedmainheadingChar"/>
          <w:b w:val="0"/>
          <w:bCs w:val="0"/>
          <w:i/>
          <w:kern w:val="0"/>
          <w:sz w:val="24"/>
          <w:szCs w:val="24"/>
          <w:lang w:val="en-GB" w:eastAsia="en-GB"/>
        </w:rPr>
        <w:t>[add details here]</w:t>
      </w:r>
      <w:bookmarkEnd w:id="90"/>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numPr>
          <w:ilvl w:val="0"/>
          <w:numId w:val="28"/>
        </w:numPr>
      </w:pPr>
      <w:r w:rsidRPr="005E2CF6">
        <w:t>Describe the technical platform (that is, the equipment in the room in which the procedure is performed) and the environment necessary for performing the procedure.</w:t>
      </w:r>
    </w:p>
    <w:p w:rsidR="0005459D" w:rsidRPr="005E2CF6" w:rsidRDefault="0005459D" w:rsidP="004A6B39">
      <w:pPr>
        <w:pStyle w:val="Paragraphnonumbers"/>
        <w:numPr>
          <w:ilvl w:val="0"/>
          <w:numId w:val="52"/>
        </w:numPr>
        <w:ind w:left="1208" w:hanging="357"/>
      </w:pPr>
      <w:r w:rsidRPr="005E2CF6">
        <w:t xml:space="preserve">In particular, specify whether or not the procedure must be performed in an operating theatre. </w:t>
      </w:r>
    </w:p>
    <w:p w:rsidR="0005459D" w:rsidRDefault="0005459D" w:rsidP="004A6B39">
      <w:pPr>
        <w:pStyle w:val="Paragraphnonumbers"/>
        <w:numPr>
          <w:ilvl w:val="0"/>
          <w:numId w:val="52"/>
        </w:numPr>
        <w:ind w:left="1208" w:hanging="357"/>
      </w:pPr>
      <w:r w:rsidRPr="005E2CF6">
        <w:t>If the procedure does not need to be performed in an operating theatre, state whether a particular pre-existing technical platform is required.</w:t>
      </w:r>
    </w:p>
    <w:p w:rsidR="0056581F" w:rsidRPr="005E2CF6" w:rsidRDefault="0056581F" w:rsidP="004A6B39">
      <w:pPr>
        <w:pStyle w:val="Paragraphnonumbers"/>
        <w:ind w:firstLine="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1" w:name="_Toc433285463"/>
      <w:r w:rsidRPr="00F227AA">
        <w:rPr>
          <w:rStyle w:val="unnumberedmainheadingChar"/>
          <w:b w:val="0"/>
          <w:bCs w:val="0"/>
          <w:i/>
          <w:kern w:val="0"/>
          <w:sz w:val="24"/>
          <w:szCs w:val="24"/>
          <w:lang w:val="en-GB" w:eastAsia="en-GB"/>
        </w:rPr>
        <w:t>[add details here]</w:t>
      </w:r>
      <w:bookmarkEnd w:id="91"/>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numPr>
          <w:ilvl w:val="0"/>
          <w:numId w:val="28"/>
        </w:numPr>
      </w:pPr>
      <w:r w:rsidRPr="005E2CF6">
        <w:t>State the number of times the procedure needs to be repeated for the treatment to be complete.</w:t>
      </w:r>
    </w:p>
    <w:p w:rsidR="0005459D" w:rsidRPr="00467517" w:rsidRDefault="0005459D" w:rsidP="0005459D">
      <w:pPr>
        <w:pStyle w:val="Paragraphnonumbers"/>
        <w:ind w:left="360"/>
        <w:rPr>
          <w:i/>
          <w:highlight w:val="cyan"/>
        </w:rPr>
      </w:pPr>
      <w:r w:rsidRPr="00467517">
        <w:rPr>
          <w:i/>
          <w:highlight w:val="cyan"/>
        </w:rPr>
        <w:t>For procedures involving multiple organs or lesions indicate whether all organs or lesions may be treated in a single procedure.</w:t>
      </w:r>
    </w:p>
    <w:p w:rsidR="0005459D" w:rsidRDefault="0005459D" w:rsidP="0005459D">
      <w:pPr>
        <w:pStyle w:val="Paragraphnonumbers"/>
        <w:ind w:left="360"/>
        <w:rPr>
          <w:i/>
        </w:rPr>
      </w:pPr>
      <w:r w:rsidRPr="00467517">
        <w:rPr>
          <w:i/>
          <w:highlight w:val="cyan"/>
        </w:rPr>
        <w:t>Indicate if replacement or removal procedures may also be required.</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2" w:name="_Toc433285464"/>
      <w:r w:rsidRPr="00F227AA">
        <w:rPr>
          <w:rStyle w:val="unnumberedmainheadingChar"/>
          <w:b w:val="0"/>
          <w:bCs w:val="0"/>
          <w:i/>
          <w:kern w:val="0"/>
          <w:sz w:val="24"/>
          <w:szCs w:val="24"/>
          <w:lang w:val="en-GB" w:eastAsia="en-GB"/>
        </w:rPr>
        <w:t>[add details here]</w:t>
      </w:r>
      <w:bookmarkEnd w:id="92"/>
      <w:r w:rsidRPr="00F227AA">
        <w:rPr>
          <w:rStyle w:val="unnumberedmainheadingChar"/>
          <w:b w:val="0"/>
          <w:bCs w:val="0"/>
          <w:i/>
          <w:kern w:val="0"/>
          <w:sz w:val="24"/>
          <w:szCs w:val="24"/>
          <w:lang w:val="en-GB" w:eastAsia="en-GB"/>
        </w:rPr>
        <w:fldChar w:fldCharType="end"/>
      </w:r>
    </w:p>
    <w:p w:rsidR="0005459D" w:rsidRDefault="0005459D" w:rsidP="0005459D">
      <w:pPr>
        <w:pStyle w:val="Paragraphnonumbers"/>
        <w:numPr>
          <w:ilvl w:val="0"/>
          <w:numId w:val="28"/>
        </w:numPr>
      </w:pPr>
      <w:r w:rsidRPr="005E2CF6">
        <w:t>Describe whether anaesthesia is required, include details about the methods used (for example, general, local, loco-regional, sedation, analgesia).</w:t>
      </w:r>
    </w:p>
    <w:p w:rsidR="0056581F" w:rsidRPr="005E2CF6" w:rsidRDefault="0056581F"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3" w:name="_Toc433285465"/>
      <w:r w:rsidRPr="00F227AA">
        <w:rPr>
          <w:rStyle w:val="unnumberedmainheadingChar"/>
          <w:b w:val="0"/>
          <w:bCs w:val="0"/>
          <w:i/>
          <w:kern w:val="0"/>
          <w:sz w:val="24"/>
          <w:szCs w:val="24"/>
          <w:lang w:val="en-GB" w:eastAsia="en-GB"/>
        </w:rPr>
        <w:t>[add details here]</w:t>
      </w:r>
      <w:bookmarkEnd w:id="93"/>
      <w:r w:rsidRPr="00F227AA">
        <w:rPr>
          <w:rStyle w:val="unnumberedmainheadingChar"/>
          <w:b w:val="0"/>
          <w:bCs w:val="0"/>
          <w:i/>
          <w:kern w:val="0"/>
          <w:sz w:val="24"/>
          <w:szCs w:val="24"/>
          <w:lang w:val="en-GB" w:eastAsia="en-GB"/>
        </w:rPr>
        <w:fldChar w:fldCharType="end"/>
      </w:r>
    </w:p>
    <w:p w:rsidR="0005459D" w:rsidRDefault="0005459D" w:rsidP="0005459D">
      <w:pPr>
        <w:pStyle w:val="Paragraphnonumbers"/>
        <w:numPr>
          <w:ilvl w:val="0"/>
          <w:numId w:val="28"/>
        </w:numPr>
      </w:pPr>
      <w:r w:rsidRPr="005E2CF6">
        <w:lastRenderedPageBreak/>
        <w:t>If more than one procedure may be used, compare their similarities or differences (for example, in terms of technicality, duration of the procedure, technical platform).</w:t>
      </w:r>
    </w:p>
    <w:p w:rsidR="0056581F" w:rsidRPr="005E2CF6" w:rsidRDefault="0056581F"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4" w:name="_Toc433285466"/>
      <w:r w:rsidRPr="00F227AA">
        <w:rPr>
          <w:rStyle w:val="unnumberedmainheadingChar"/>
          <w:b w:val="0"/>
          <w:bCs w:val="0"/>
          <w:i/>
          <w:kern w:val="0"/>
          <w:sz w:val="24"/>
          <w:szCs w:val="24"/>
          <w:lang w:val="en-GB" w:eastAsia="en-GB"/>
        </w:rPr>
        <w:t>[add details here]</w:t>
      </w:r>
      <w:bookmarkEnd w:id="94"/>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95" w:name="_Toc433285467"/>
      <w:r w:rsidRPr="005E2CF6">
        <w:t>Investments, disinvestments and changes in service organisation</w:t>
      </w:r>
      <w:bookmarkEnd w:id="95"/>
      <w:r w:rsidRPr="005E2CF6">
        <w:t xml:space="preserve"> </w:t>
      </w:r>
    </w:p>
    <w:p w:rsidR="0005459D" w:rsidRPr="00467517" w:rsidRDefault="0005459D" w:rsidP="004A6B39">
      <w:pPr>
        <w:pStyle w:val="Paragraphnonumbers"/>
        <w:ind w:left="357"/>
        <w:rPr>
          <w:i/>
          <w:highlight w:val="cyan"/>
        </w:rPr>
      </w:pPr>
      <w:r w:rsidRPr="00467517">
        <w:rPr>
          <w:i/>
          <w:highlight w:val="cyan"/>
        </w:rPr>
        <w:t xml:space="preserve">Complete this </w:t>
      </w:r>
      <w:r w:rsidR="0091628E" w:rsidRPr="00467517">
        <w:rPr>
          <w:i/>
          <w:highlight w:val="cyan"/>
        </w:rPr>
        <w:t xml:space="preserve">section </w:t>
      </w:r>
      <w:r w:rsidRPr="00467517">
        <w:rPr>
          <w:i/>
          <w:highlight w:val="cyan"/>
        </w:rPr>
        <w:t xml:space="preserve">to describe the investments that are needed in order to use the technology (that is, the resources not currently available that will need to be put in place for the technology to be introduced). </w:t>
      </w:r>
    </w:p>
    <w:p w:rsidR="0005459D" w:rsidRPr="005E2CF6" w:rsidRDefault="0005459D" w:rsidP="004A6B39">
      <w:pPr>
        <w:pStyle w:val="Paragraphnonumbers"/>
        <w:ind w:left="357"/>
        <w:rPr>
          <w:i/>
        </w:rPr>
      </w:pPr>
      <w:r w:rsidRPr="00467517">
        <w:rPr>
          <w:i/>
          <w:highlight w:val="cyan"/>
        </w:rPr>
        <w:t>This section should highlight any differences in requirements for use between the technology and the treatments currently being used.</w:t>
      </w:r>
    </w:p>
    <w:p w:rsidR="0005459D" w:rsidRPr="005E2CF6" w:rsidRDefault="0005459D" w:rsidP="0005459D">
      <w:pPr>
        <w:numPr>
          <w:ilvl w:val="0"/>
          <w:numId w:val="29"/>
        </w:numPr>
        <w:spacing w:after="240" w:line="276" w:lineRule="auto"/>
        <w:rPr>
          <w:rFonts w:ascii="Arial" w:hAnsi="Arial"/>
        </w:rPr>
      </w:pPr>
      <w:r w:rsidRPr="005E2CF6">
        <w:rPr>
          <w:rFonts w:ascii="Arial" w:hAnsi="Arial"/>
        </w:rPr>
        <w:t>Describe any additional skills and training that will need to be provided for the professionals who will administer the technology:</w:t>
      </w:r>
    </w:p>
    <w:p w:rsidR="0005459D" w:rsidRPr="005E2CF6" w:rsidRDefault="0005459D" w:rsidP="004A6B39">
      <w:pPr>
        <w:numPr>
          <w:ilvl w:val="1"/>
          <w:numId w:val="53"/>
        </w:numPr>
        <w:spacing w:after="240" w:line="276" w:lineRule="auto"/>
        <w:ind w:left="1208" w:hanging="357"/>
        <w:rPr>
          <w:rFonts w:ascii="Arial" w:hAnsi="Arial"/>
        </w:rPr>
      </w:pPr>
      <w:r w:rsidRPr="005E2CF6">
        <w:rPr>
          <w:rFonts w:ascii="Arial" w:hAnsi="Arial"/>
        </w:rPr>
        <w:t>Describe the type of training and any training materials required (individual and/or group sessions, number and length of sessions, number and qualifications of trainers).</w:t>
      </w:r>
    </w:p>
    <w:p w:rsidR="0005459D" w:rsidRPr="005E2CF6" w:rsidRDefault="0005459D" w:rsidP="004A6B39">
      <w:pPr>
        <w:numPr>
          <w:ilvl w:val="1"/>
          <w:numId w:val="53"/>
        </w:numPr>
        <w:spacing w:after="240" w:line="276" w:lineRule="auto"/>
        <w:ind w:left="1208" w:hanging="357"/>
        <w:rPr>
          <w:rFonts w:ascii="Arial" w:hAnsi="Arial"/>
        </w:rPr>
      </w:pPr>
      <w:r w:rsidRPr="005E2CF6">
        <w:rPr>
          <w:rFonts w:ascii="Arial" w:hAnsi="Arial"/>
        </w:rPr>
        <w:t>If the technology requires a specific skill that is developed over a period of time using the technology, an estimate should be provided of the number of patients a professional needs to treat (as a total number or per year) in order to reach an acceptable minimum standard.</w:t>
      </w:r>
    </w:p>
    <w:p w:rsidR="0005459D" w:rsidRDefault="0005459D" w:rsidP="004A6B39">
      <w:pPr>
        <w:numPr>
          <w:ilvl w:val="1"/>
          <w:numId w:val="53"/>
        </w:numPr>
        <w:spacing w:after="240" w:line="276" w:lineRule="auto"/>
        <w:ind w:left="1208" w:hanging="357"/>
        <w:rPr>
          <w:rFonts w:ascii="Arial" w:hAnsi="Arial"/>
        </w:rPr>
      </w:pPr>
      <w:r w:rsidRPr="005E2CF6">
        <w:rPr>
          <w:rFonts w:ascii="Arial" w:hAnsi="Arial"/>
        </w:rPr>
        <w:t>Explain the extent to which the training and quality assurance measures may affect the efficacy and safety of the technology.</w:t>
      </w:r>
    </w:p>
    <w:p w:rsidR="0056581F" w:rsidRPr="005E2CF6" w:rsidRDefault="0056581F" w:rsidP="004A6B39">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6" w:name="_Toc433285468"/>
      <w:r w:rsidRPr="00F227AA">
        <w:rPr>
          <w:rStyle w:val="unnumberedmainheadingChar"/>
          <w:b w:val="0"/>
          <w:bCs w:val="0"/>
          <w:i/>
          <w:kern w:val="0"/>
          <w:sz w:val="24"/>
          <w:szCs w:val="24"/>
          <w:lang w:val="en-GB" w:eastAsia="en-GB"/>
        </w:rPr>
        <w:t>[add details here]</w:t>
      </w:r>
      <w:bookmarkEnd w:id="96"/>
      <w:r w:rsidRPr="00F227AA">
        <w:rPr>
          <w:rStyle w:val="unnumberedmainheadingChar"/>
          <w:b w:val="0"/>
          <w:bCs w:val="0"/>
          <w:i/>
          <w:kern w:val="0"/>
          <w:sz w:val="24"/>
          <w:szCs w:val="24"/>
          <w:lang w:val="en-GB" w:eastAsia="en-GB"/>
        </w:rPr>
        <w:fldChar w:fldCharType="end"/>
      </w:r>
    </w:p>
    <w:p w:rsidR="0005459D" w:rsidRDefault="0005459D" w:rsidP="0005459D">
      <w:pPr>
        <w:numPr>
          <w:ilvl w:val="0"/>
          <w:numId w:val="29"/>
        </w:numPr>
        <w:spacing w:after="240" w:line="276" w:lineRule="auto"/>
        <w:rPr>
          <w:rFonts w:ascii="Arial" w:hAnsi="Arial"/>
        </w:rPr>
      </w:pPr>
      <w:r w:rsidRPr="005E2CF6">
        <w:rPr>
          <w:rFonts w:ascii="Arial" w:hAnsi="Arial"/>
        </w:rPr>
        <w:t xml:space="preserve">Describe any training that will be needed for patients and/or their carers. </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7" w:name="_Toc433285469"/>
      <w:r w:rsidRPr="00F227AA">
        <w:rPr>
          <w:rStyle w:val="unnumberedmainheadingChar"/>
          <w:b w:val="0"/>
          <w:bCs w:val="0"/>
          <w:i/>
          <w:kern w:val="0"/>
          <w:sz w:val="24"/>
          <w:szCs w:val="24"/>
          <w:lang w:val="en-GB" w:eastAsia="en-GB"/>
        </w:rPr>
        <w:t>[add details here]</w:t>
      </w:r>
      <w:bookmarkEnd w:id="97"/>
      <w:r w:rsidRPr="00F227AA">
        <w:rPr>
          <w:rStyle w:val="unnumberedmainheadingChar"/>
          <w:b w:val="0"/>
          <w:bCs w:val="0"/>
          <w:i/>
          <w:kern w:val="0"/>
          <w:sz w:val="24"/>
          <w:szCs w:val="24"/>
          <w:lang w:val="en-GB" w:eastAsia="en-GB"/>
        </w:rPr>
        <w:fldChar w:fldCharType="end"/>
      </w:r>
    </w:p>
    <w:p w:rsidR="0005459D" w:rsidRDefault="0005459D" w:rsidP="0005459D">
      <w:pPr>
        <w:numPr>
          <w:ilvl w:val="0"/>
          <w:numId w:val="29"/>
        </w:numPr>
        <w:spacing w:after="240" w:line="276" w:lineRule="auto"/>
        <w:rPr>
          <w:rFonts w:ascii="Arial" w:hAnsi="Arial"/>
        </w:rPr>
      </w:pPr>
      <w:r w:rsidRPr="005E2CF6">
        <w:rPr>
          <w:rFonts w:ascii="Arial" w:hAnsi="Arial"/>
        </w:rPr>
        <w:t xml:space="preserve">Describe any additional human resources required to implement the technology, for example new employees. </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8" w:name="_Toc433285470"/>
      <w:r w:rsidRPr="00F227AA">
        <w:rPr>
          <w:rStyle w:val="unnumberedmainheadingChar"/>
          <w:b w:val="0"/>
          <w:bCs w:val="0"/>
          <w:i/>
          <w:kern w:val="0"/>
          <w:sz w:val="24"/>
          <w:szCs w:val="24"/>
          <w:lang w:val="en-GB" w:eastAsia="en-GB"/>
        </w:rPr>
        <w:t>[add details here]</w:t>
      </w:r>
      <w:bookmarkEnd w:id="98"/>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9"/>
        </w:numPr>
        <w:spacing w:after="240" w:line="276" w:lineRule="auto"/>
        <w:rPr>
          <w:rFonts w:ascii="Arial" w:hAnsi="Arial"/>
        </w:rPr>
      </w:pPr>
      <w:r w:rsidRPr="005E2CF6">
        <w:rPr>
          <w:rFonts w:ascii="Arial" w:hAnsi="Arial"/>
        </w:rPr>
        <w:t>Describe any changes to current services that are needed to introduce the technology. Include:</w:t>
      </w:r>
    </w:p>
    <w:p w:rsidR="0005459D" w:rsidRPr="005E2CF6" w:rsidRDefault="0005459D" w:rsidP="004A6B39">
      <w:pPr>
        <w:numPr>
          <w:ilvl w:val="0"/>
          <w:numId w:val="54"/>
        </w:numPr>
        <w:spacing w:after="240" w:line="276" w:lineRule="auto"/>
        <w:ind w:left="1208" w:hanging="357"/>
        <w:rPr>
          <w:rFonts w:ascii="Arial" w:hAnsi="Arial"/>
        </w:rPr>
      </w:pPr>
      <w:r w:rsidRPr="005E2CF6">
        <w:rPr>
          <w:rFonts w:ascii="Arial" w:hAnsi="Arial"/>
        </w:rPr>
        <w:t>any tests or investigations needed for selecting or monitoring patients that are over and above usual clinical practice</w:t>
      </w:r>
    </w:p>
    <w:p w:rsidR="0005459D" w:rsidRPr="005E2CF6" w:rsidRDefault="0005459D" w:rsidP="004A6B39">
      <w:pPr>
        <w:numPr>
          <w:ilvl w:val="0"/>
          <w:numId w:val="54"/>
        </w:numPr>
        <w:spacing w:after="240" w:line="276" w:lineRule="auto"/>
        <w:ind w:left="1208" w:hanging="357"/>
        <w:rPr>
          <w:rFonts w:ascii="Arial" w:hAnsi="Arial"/>
        </w:rPr>
      </w:pPr>
      <w:r w:rsidRPr="005E2CF6">
        <w:rPr>
          <w:rFonts w:ascii="Arial" w:hAnsi="Arial"/>
        </w:rPr>
        <w:lastRenderedPageBreak/>
        <w:t xml:space="preserve">any equipment, or organisational and technical conditions that will require investment before the technology can be introduced </w:t>
      </w:r>
    </w:p>
    <w:p w:rsidR="0005459D" w:rsidRPr="005E2CF6" w:rsidRDefault="0005459D" w:rsidP="004A6B39">
      <w:pPr>
        <w:numPr>
          <w:ilvl w:val="0"/>
          <w:numId w:val="54"/>
        </w:numPr>
        <w:spacing w:after="240" w:line="276" w:lineRule="auto"/>
        <w:ind w:left="1208" w:hanging="357"/>
        <w:rPr>
          <w:rFonts w:ascii="Arial" w:hAnsi="Arial" w:cs="Arial"/>
        </w:rPr>
      </w:pPr>
      <w:r w:rsidRPr="005E2CF6">
        <w:rPr>
          <w:rFonts w:ascii="Arial" w:hAnsi="Arial" w:cs="Arial"/>
        </w:rPr>
        <w:t>any investment in infrastructure</w:t>
      </w:r>
    </w:p>
    <w:p w:rsidR="0005459D" w:rsidRPr="005E2CF6" w:rsidRDefault="0005459D" w:rsidP="004A6B39">
      <w:pPr>
        <w:numPr>
          <w:ilvl w:val="0"/>
          <w:numId w:val="54"/>
        </w:numPr>
        <w:spacing w:after="240" w:line="276" w:lineRule="auto"/>
        <w:ind w:left="1208" w:hanging="357"/>
        <w:rPr>
          <w:rFonts w:ascii="Arial" w:hAnsi="Arial"/>
        </w:rPr>
      </w:pPr>
      <w:r w:rsidRPr="005E2CF6">
        <w:rPr>
          <w:rFonts w:ascii="Arial" w:hAnsi="Arial"/>
        </w:rPr>
        <w:t>any programmes and services that will have to be increased due to introduction of the technology (rehabilitation, nursing etc.).</w:t>
      </w:r>
    </w:p>
    <w:p w:rsidR="0005459D" w:rsidRDefault="0005459D" w:rsidP="0005459D">
      <w:pPr>
        <w:pStyle w:val="Paragraphnonumbers"/>
        <w:ind w:left="360"/>
        <w:rPr>
          <w:i/>
        </w:rPr>
      </w:pPr>
      <w:r w:rsidRPr="00467517">
        <w:rPr>
          <w:i/>
          <w:highlight w:val="cyan"/>
        </w:rPr>
        <w:t>Consider possible effects on services earlier and later in the care pathway.</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9" w:name="_Toc433285471"/>
      <w:r w:rsidRPr="00F227AA">
        <w:rPr>
          <w:rStyle w:val="unnumberedmainheadingChar"/>
          <w:b w:val="0"/>
          <w:bCs w:val="0"/>
          <w:i/>
          <w:kern w:val="0"/>
          <w:sz w:val="24"/>
          <w:szCs w:val="24"/>
          <w:lang w:val="en-GB" w:eastAsia="en-GB"/>
        </w:rPr>
        <w:t>[add details here]</w:t>
      </w:r>
      <w:bookmarkEnd w:id="99"/>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9"/>
        </w:numPr>
        <w:spacing w:after="240" w:line="276" w:lineRule="auto"/>
        <w:rPr>
          <w:rFonts w:ascii="Arial" w:hAnsi="Arial"/>
        </w:rPr>
      </w:pPr>
      <w:r w:rsidRPr="005E2CF6">
        <w:rPr>
          <w:rFonts w:ascii="Arial" w:hAnsi="Arial"/>
        </w:rPr>
        <w:t xml:space="preserve">Describe any tests, investigations, interventions, facilities or technologies that would no longer be needed if the technology is introduced. </w:t>
      </w:r>
    </w:p>
    <w:p w:rsidR="0005459D" w:rsidRDefault="0005459D" w:rsidP="00151F1A">
      <w:pPr>
        <w:spacing w:after="240" w:line="276" w:lineRule="auto"/>
        <w:ind w:left="360"/>
        <w:rPr>
          <w:rFonts w:ascii="Arial" w:hAnsi="Arial"/>
          <w:i/>
        </w:rPr>
      </w:pPr>
      <w:r w:rsidRPr="00467517">
        <w:rPr>
          <w:rFonts w:ascii="Arial" w:hAnsi="Arial"/>
          <w:i/>
          <w:highlight w:val="cyan"/>
        </w:rPr>
        <w:t>If an existing procedure is replaced: include the replacement rate and the volume of procedures replaced.</w:t>
      </w:r>
    </w:p>
    <w:p w:rsidR="0092745E" w:rsidRPr="00151F1A" w:rsidRDefault="0092745E" w:rsidP="00151F1A">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0" w:name="_Toc433285472"/>
      <w:r w:rsidRPr="00F227AA">
        <w:rPr>
          <w:rStyle w:val="unnumberedmainheadingChar"/>
          <w:b w:val="0"/>
          <w:bCs w:val="0"/>
          <w:i/>
          <w:kern w:val="0"/>
          <w:sz w:val="24"/>
          <w:szCs w:val="24"/>
          <w:lang w:val="en-GB" w:eastAsia="en-GB"/>
        </w:rPr>
        <w:t>[add details here]</w:t>
      </w:r>
      <w:bookmarkEnd w:id="100"/>
      <w:r w:rsidRPr="00F227AA">
        <w:rPr>
          <w:rStyle w:val="unnumberedmainheadingChar"/>
          <w:b w:val="0"/>
          <w:bCs w:val="0"/>
          <w:i/>
          <w:kern w:val="0"/>
          <w:sz w:val="24"/>
          <w:szCs w:val="24"/>
          <w:lang w:val="en-GB" w:eastAsia="en-GB"/>
        </w:rPr>
        <w:fldChar w:fldCharType="end"/>
      </w:r>
    </w:p>
    <w:p w:rsidR="0005459D" w:rsidRPr="005E2CF6" w:rsidRDefault="0005459D" w:rsidP="00151F1A">
      <w:pPr>
        <w:pStyle w:val="Numberedheading1"/>
      </w:pPr>
      <w:bookmarkStart w:id="101" w:name="_Toc433285473"/>
      <w:r w:rsidRPr="005E2CF6">
        <w:t>Clinical effectiveness and safety</w:t>
      </w:r>
      <w:bookmarkEnd w:id="101"/>
    </w:p>
    <w:p w:rsidR="0005459D" w:rsidRPr="005E2CF6" w:rsidRDefault="0005459D" w:rsidP="00151F1A">
      <w:pPr>
        <w:pStyle w:val="unnumberedheading"/>
      </w:pPr>
      <w:bookmarkStart w:id="102" w:name="_Toc433285474"/>
      <w:r w:rsidRPr="005E2CF6">
        <w:t>Summary of the clinical effectiveness</w:t>
      </w:r>
      <w:bookmarkEnd w:id="102"/>
    </w:p>
    <w:p w:rsidR="0005459D" w:rsidRPr="00467517" w:rsidRDefault="0005459D" w:rsidP="0005459D">
      <w:pPr>
        <w:pStyle w:val="Paragraphnonumbers"/>
        <w:rPr>
          <w:i/>
          <w:highlight w:val="cyan"/>
        </w:rPr>
      </w:pPr>
      <w:r w:rsidRPr="00467517">
        <w:rPr>
          <w:i/>
          <w:highlight w:val="cyan"/>
        </w:rPr>
        <w:t xml:space="preserve">In no more than 6 bullet points describe key statements relating to the clinical effectiveness of the technology. </w:t>
      </w:r>
    </w:p>
    <w:p w:rsidR="0005459D" w:rsidRDefault="0005459D" w:rsidP="0005459D">
      <w:pPr>
        <w:pStyle w:val="Paragraphnonumbers"/>
        <w:rPr>
          <w:i/>
        </w:rPr>
      </w:pPr>
      <w:r w:rsidRPr="00467517">
        <w:rPr>
          <w:i/>
          <w:highlight w:val="cyan"/>
        </w:rPr>
        <w:t>For example, include statements about the benefit of the technology compared to alternative technologies currently used.</w:t>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151F1A" w:rsidP="0005459D">
      <w:pPr>
        <w:pStyle w:val="Bullets"/>
        <w:ind w:left="714" w:hanging="357"/>
      </w:pPr>
      <w:r w:rsidRPr="00151F1A">
        <w:rPr>
          <w:i/>
        </w:rPr>
        <w:fldChar w:fldCharType="begin">
          <w:ffData>
            <w:name w:val=""/>
            <w:enabled/>
            <w:calcOnExit w:val="0"/>
            <w:textInput>
              <w:default w:val="key statement"/>
            </w:textInput>
          </w:ffData>
        </w:fldChar>
      </w:r>
      <w:r w:rsidRPr="00151F1A">
        <w:rPr>
          <w:i/>
        </w:rPr>
        <w:instrText xml:space="preserve"> FORMTEXT </w:instrText>
      </w:r>
      <w:r w:rsidRPr="0032186F">
        <w:rPr>
          <w:i/>
        </w:rPr>
      </w:r>
      <w:r w:rsidRPr="00151F1A">
        <w:rPr>
          <w:i/>
        </w:rPr>
        <w:fldChar w:fldCharType="separate"/>
      </w:r>
      <w:r w:rsidRPr="00151F1A">
        <w:rPr>
          <w:i/>
          <w:noProof/>
        </w:rPr>
        <w:t>key statement</w:t>
      </w:r>
      <w:r w:rsidRPr="00151F1A">
        <w:rPr>
          <w:i/>
        </w:rPr>
        <w:fldChar w:fldCharType="end"/>
      </w:r>
    </w:p>
    <w:p w:rsidR="0005459D" w:rsidRPr="005E2CF6" w:rsidRDefault="0005459D" w:rsidP="00151F1A">
      <w:pPr>
        <w:pStyle w:val="unnumberedheading"/>
      </w:pPr>
      <w:bookmarkStart w:id="103" w:name="_Toc433285475"/>
      <w:r w:rsidRPr="005E2CF6">
        <w:t>Summary of safety</w:t>
      </w:r>
      <w:bookmarkEnd w:id="103"/>
    </w:p>
    <w:p w:rsidR="0005459D" w:rsidRPr="00151F1A" w:rsidRDefault="0005459D" w:rsidP="0005459D">
      <w:pPr>
        <w:pStyle w:val="Paragraphnonumbers"/>
        <w:rPr>
          <w:i/>
          <w:highlight w:val="lightGray"/>
        </w:rPr>
      </w:pPr>
      <w:r w:rsidRPr="00467517">
        <w:rPr>
          <w:i/>
          <w:highlight w:val="cyan"/>
        </w:rPr>
        <w:t>In no more than 6 bullet points describe key statements relating to the safety of the technology.</w:t>
      </w:r>
    </w:p>
    <w:p w:rsidR="0005459D" w:rsidRDefault="0005459D" w:rsidP="0005459D">
      <w:pPr>
        <w:pStyle w:val="Paragraphnonumbers"/>
        <w:rPr>
          <w:i/>
        </w:rPr>
      </w:pPr>
      <w:r w:rsidRPr="00467517">
        <w:rPr>
          <w:i/>
          <w:highlight w:val="cyan"/>
        </w:rPr>
        <w:t>For example, include statements about the relative safety of the technology compared to alternative technologies currently used.</w:t>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lastRenderedPageBreak/>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05459D" w:rsidP="00151F1A">
      <w:pPr>
        <w:pStyle w:val="Numberedheading2"/>
      </w:pPr>
      <w:bookmarkStart w:id="104" w:name="_Toc433285476"/>
      <w:r w:rsidRPr="005E2CF6">
        <w:t>Identification and selection of relevant studies</w:t>
      </w:r>
      <w:bookmarkEnd w:id="104"/>
    </w:p>
    <w:p w:rsidR="0005459D" w:rsidRPr="00707A06" w:rsidRDefault="0005459D" w:rsidP="004A6B39">
      <w:pPr>
        <w:pStyle w:val="Paragraphnonumbers"/>
        <w:ind w:left="360"/>
        <w:rPr>
          <w:i/>
          <w:highlight w:val="cyan"/>
        </w:rPr>
      </w:pPr>
      <w:r w:rsidRPr="00707A06">
        <w:rPr>
          <w:i/>
          <w:highlight w:val="cyan"/>
        </w:rPr>
        <w:t>This section should describe how relevant studies were identified:</w:t>
      </w:r>
    </w:p>
    <w:p w:rsidR="0005459D" w:rsidRPr="00707A06" w:rsidRDefault="0005459D" w:rsidP="004A6B39">
      <w:pPr>
        <w:pStyle w:val="Paragraphnonumbers"/>
        <w:numPr>
          <w:ilvl w:val="0"/>
          <w:numId w:val="44"/>
        </w:numPr>
        <w:ind w:left="1080"/>
        <w:rPr>
          <w:i/>
          <w:highlight w:val="cyan"/>
        </w:rPr>
      </w:pPr>
      <w:r w:rsidRPr="00707A06">
        <w:rPr>
          <w:i/>
          <w:highlight w:val="cyan"/>
        </w:rPr>
        <w:t>studies of the technology in the indication under assessment</w:t>
      </w:r>
    </w:p>
    <w:p w:rsidR="0005459D" w:rsidRPr="00707A06" w:rsidRDefault="0005459D" w:rsidP="004A6B39">
      <w:pPr>
        <w:pStyle w:val="Paragraphnonumbers"/>
        <w:numPr>
          <w:ilvl w:val="0"/>
          <w:numId w:val="44"/>
        </w:numPr>
        <w:ind w:left="1080"/>
        <w:rPr>
          <w:i/>
          <w:highlight w:val="cyan"/>
        </w:rPr>
      </w:pPr>
      <w:r w:rsidRPr="009F4739">
        <w:rPr>
          <w:i/>
          <w:highlight w:val="cyan"/>
        </w:rPr>
        <w:t>studies of the comparators (if applicable).</w:t>
      </w:r>
    </w:p>
    <w:p w:rsidR="0005459D" w:rsidRPr="005E2CF6" w:rsidRDefault="0005459D" w:rsidP="004A6B39">
      <w:pPr>
        <w:pStyle w:val="Paragraphnonumbers"/>
        <w:numPr>
          <w:ilvl w:val="0"/>
          <w:numId w:val="31"/>
        </w:numPr>
        <w:ind w:left="714" w:hanging="357"/>
      </w:pPr>
      <w:r w:rsidRPr="005E2CF6">
        <w:t>Specify the research question or problem statement used to guide the searches.</w:t>
      </w:r>
    </w:p>
    <w:p w:rsidR="0005459D" w:rsidRDefault="0005459D" w:rsidP="004A6B39">
      <w:pPr>
        <w:pStyle w:val="Paragraphnonumbers"/>
        <w:ind w:left="357"/>
        <w:rPr>
          <w:i/>
        </w:rPr>
      </w:pPr>
      <w:r w:rsidRPr="00467517">
        <w:rPr>
          <w:i/>
          <w:highlight w:val="cyan"/>
        </w:rPr>
        <w:t>For example, the patients, intervention(s), outcomes, comparator(s) and study types used to develop the searches.</w:t>
      </w:r>
      <w:r w:rsidRPr="005E2CF6">
        <w:rPr>
          <w:i/>
        </w:rPr>
        <w:t xml:space="preserve"> </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5" w:name="_Toc433285477"/>
      <w:r w:rsidRPr="00F227AA">
        <w:rPr>
          <w:rStyle w:val="unnumberedmainheadingChar"/>
          <w:b w:val="0"/>
          <w:bCs w:val="0"/>
          <w:i/>
          <w:kern w:val="0"/>
          <w:sz w:val="24"/>
          <w:szCs w:val="24"/>
          <w:lang w:val="en-GB" w:eastAsia="en-GB"/>
        </w:rPr>
        <w:t>[add details here]</w:t>
      </w:r>
      <w:bookmarkEnd w:id="105"/>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31"/>
        </w:numPr>
        <w:ind w:left="714" w:hanging="357"/>
      </w:pPr>
      <w:r w:rsidRPr="005E2CF6">
        <w:t>State the databases and trial registries searched and, when relevant, the platforms used to do this.</w:t>
      </w:r>
    </w:p>
    <w:p w:rsidR="00932418" w:rsidRPr="005E2CF6" w:rsidRDefault="00932418"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6" w:name="_Toc433285478"/>
      <w:r w:rsidRPr="00F227AA">
        <w:rPr>
          <w:rStyle w:val="unnumberedmainheadingChar"/>
          <w:b w:val="0"/>
          <w:bCs w:val="0"/>
          <w:i/>
          <w:kern w:val="0"/>
          <w:sz w:val="24"/>
          <w:szCs w:val="24"/>
          <w:lang w:val="en-GB" w:eastAsia="en-GB"/>
        </w:rPr>
        <w:t>[add details here]</w:t>
      </w:r>
      <w:bookmarkEnd w:id="106"/>
      <w:r w:rsidRPr="00F227AA">
        <w:rPr>
          <w:rStyle w:val="unnumberedmainheadingChar"/>
          <w:b w:val="0"/>
          <w:bCs w:val="0"/>
          <w:i/>
          <w:kern w:val="0"/>
          <w:sz w:val="24"/>
          <w:szCs w:val="24"/>
          <w:lang w:val="en-GB" w:eastAsia="en-GB"/>
        </w:rPr>
        <w:fldChar w:fldCharType="end"/>
      </w:r>
    </w:p>
    <w:p w:rsidR="0005459D" w:rsidRPr="004A6B39" w:rsidRDefault="0005459D" w:rsidP="004A6B39">
      <w:pPr>
        <w:pStyle w:val="Paragraphnonumbers"/>
        <w:numPr>
          <w:ilvl w:val="0"/>
          <w:numId w:val="31"/>
        </w:numPr>
        <w:ind w:left="714" w:hanging="357"/>
        <w:rPr>
          <w:i/>
        </w:rPr>
      </w:pPr>
      <w:r w:rsidRPr="005E2CF6">
        <w:t>State the date the searches were done and any limits (for example date, language) placed on the searches.</w:t>
      </w:r>
    </w:p>
    <w:p w:rsidR="00932418" w:rsidRPr="005E2CF6" w:rsidRDefault="00932418"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7" w:name="_Toc433285479"/>
      <w:r w:rsidRPr="00F227AA">
        <w:rPr>
          <w:rStyle w:val="unnumberedmainheadingChar"/>
          <w:b w:val="0"/>
          <w:bCs w:val="0"/>
          <w:i/>
          <w:kern w:val="0"/>
          <w:sz w:val="24"/>
          <w:szCs w:val="24"/>
          <w:lang w:val="en-GB" w:eastAsia="en-GB"/>
        </w:rPr>
        <w:t>[add details here]</w:t>
      </w:r>
      <w:bookmarkEnd w:id="107"/>
      <w:r w:rsidRPr="00F227AA">
        <w:rPr>
          <w:rStyle w:val="unnumberedmainheadingChar"/>
          <w:b w:val="0"/>
          <w:bCs w:val="0"/>
          <w:i/>
          <w:kern w:val="0"/>
          <w:sz w:val="24"/>
          <w:szCs w:val="24"/>
          <w:lang w:val="en-GB" w:eastAsia="en-GB"/>
        </w:rPr>
        <w:fldChar w:fldCharType="end"/>
      </w:r>
    </w:p>
    <w:p w:rsidR="0005459D" w:rsidRPr="005E2CF6" w:rsidRDefault="0005459D" w:rsidP="004A6B39">
      <w:pPr>
        <w:pStyle w:val="Paragraphnonumbers"/>
        <w:numPr>
          <w:ilvl w:val="0"/>
          <w:numId w:val="31"/>
        </w:numPr>
        <w:ind w:left="714" w:hanging="357"/>
        <w:rPr>
          <w:i/>
        </w:rPr>
      </w:pPr>
      <w:r w:rsidRPr="005E2CF6">
        <w:t>Include as an appendix the search terms and strategies used to interrogate each database or registry.</w:t>
      </w:r>
    </w:p>
    <w:p w:rsidR="0005459D" w:rsidRPr="00151F1A" w:rsidRDefault="0005459D" w:rsidP="004A6B39">
      <w:pPr>
        <w:pStyle w:val="Paragraphnonumbers"/>
        <w:ind w:left="357"/>
        <w:rPr>
          <w:i/>
          <w:highlight w:val="lightGray"/>
        </w:rPr>
      </w:pPr>
      <w:r w:rsidRPr="00467517">
        <w:rPr>
          <w:i/>
          <w:highlight w:val="cyan"/>
        </w:rPr>
        <w:t>For bibliographic databases: Include the complete search strategies (with the names of the interfaces), the years covered by the search, the date of the last search and the number of hits per line.</w:t>
      </w:r>
      <w:r w:rsidRPr="00151F1A">
        <w:rPr>
          <w:i/>
          <w:highlight w:val="lightGray"/>
        </w:rPr>
        <w:t xml:space="preserve"> </w:t>
      </w:r>
    </w:p>
    <w:p w:rsidR="0005459D" w:rsidRPr="00467517" w:rsidRDefault="0005459D" w:rsidP="004A6B39">
      <w:pPr>
        <w:pStyle w:val="Paragraphnonumbers"/>
        <w:ind w:left="357"/>
        <w:rPr>
          <w:i/>
          <w:highlight w:val="cyan"/>
        </w:rPr>
      </w:pPr>
      <w:r w:rsidRPr="00467517">
        <w:rPr>
          <w:i/>
          <w:highlight w:val="cyan"/>
        </w:rPr>
        <w:t>For study registries: Include the search terms, the input interface (for example, basic search or advanced search), and the number of hits retrieved.</w:t>
      </w:r>
    </w:p>
    <w:p w:rsidR="0005459D" w:rsidRPr="005E2CF6" w:rsidRDefault="0005459D" w:rsidP="004A6B39">
      <w:pPr>
        <w:pStyle w:val="Paragraphnonumbers"/>
        <w:ind w:left="357"/>
        <w:rPr>
          <w:i/>
        </w:rPr>
      </w:pPr>
      <w:r w:rsidRPr="00467517">
        <w:rPr>
          <w:i/>
          <w:highlight w:val="cyan"/>
        </w:rPr>
        <w:t>If a search filter is used (that is, a predefined combination of search terms to filter references with a specific content), provide a reference to the filter used.</w:t>
      </w:r>
    </w:p>
    <w:p w:rsidR="0005459D" w:rsidRPr="005E2CF6" w:rsidRDefault="0005459D" w:rsidP="004A6B39">
      <w:pPr>
        <w:pStyle w:val="Paragraphnonumbers"/>
        <w:numPr>
          <w:ilvl w:val="0"/>
          <w:numId w:val="31"/>
        </w:numPr>
        <w:ind w:left="714" w:hanging="357"/>
        <w:rPr>
          <w:i/>
        </w:rPr>
      </w:pPr>
      <w:r w:rsidRPr="005E2CF6">
        <w:lastRenderedPageBreak/>
        <w:t>In table 9, state the inclusion and exclusion criteria used to select studies and justify these.</w:t>
      </w:r>
    </w:p>
    <w:p w:rsidR="0005459D" w:rsidRPr="005E2CF6" w:rsidRDefault="0005459D" w:rsidP="0005459D">
      <w:pPr>
        <w:pStyle w:val="unnumberedheading"/>
      </w:pPr>
      <w:bookmarkStart w:id="108" w:name="_Toc433285480"/>
      <w:r w:rsidRPr="005E2CF6">
        <w:t xml:space="preserve">Table </w:t>
      </w:r>
      <w:r w:rsidRPr="005E2CF6">
        <w:rPr>
          <w:lang w:val="en-GB"/>
        </w:rPr>
        <w:t>9</w:t>
      </w:r>
      <w:r w:rsidRPr="005E2CF6">
        <w:t>: Inclusion and exclusion criteria</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74"/>
      </w:tblGrid>
      <w:tr w:rsidR="0005459D" w:rsidRPr="005E2CF6" w:rsidTr="008D124F">
        <w:trPr>
          <w:trHeight w:val="1471"/>
        </w:trPr>
        <w:tc>
          <w:tcPr>
            <w:tcW w:w="1227" w:type="pct"/>
          </w:tcPr>
          <w:p w:rsidR="0005459D" w:rsidRPr="004A6B39" w:rsidRDefault="0005459D" w:rsidP="008D124F">
            <w:pPr>
              <w:pStyle w:val="Tabletext"/>
              <w:rPr>
                <w:sz w:val="20"/>
                <w:lang w:val="en-GB"/>
              </w:rPr>
            </w:pPr>
            <w:r w:rsidRPr="004A6B39">
              <w:rPr>
                <w:sz w:val="20"/>
                <w:lang w:val="en-GB"/>
              </w:rPr>
              <w:t>Inclusion criteria</w:t>
            </w:r>
          </w:p>
        </w:tc>
        <w:tc>
          <w:tcPr>
            <w:tcW w:w="3773" w:type="pct"/>
          </w:tcPr>
          <w:p w:rsidR="0005459D" w:rsidRPr="004A6B39" w:rsidRDefault="0005459D" w:rsidP="008D124F">
            <w:pPr>
              <w:pStyle w:val="Tabletext"/>
              <w:rPr>
                <w:sz w:val="20"/>
                <w:lang w:val="en-GB"/>
              </w:rPr>
            </w:pPr>
            <w:r w:rsidRPr="004A6B39">
              <w:rPr>
                <w:sz w:val="20"/>
                <w:lang w:val="en-GB"/>
              </w:rPr>
              <w:t>Population:</w:t>
            </w:r>
          </w:p>
          <w:p w:rsidR="0005459D" w:rsidRPr="004A6B39" w:rsidRDefault="0005459D" w:rsidP="008D124F">
            <w:pPr>
              <w:pStyle w:val="Tabletext"/>
              <w:rPr>
                <w:sz w:val="20"/>
                <w:lang w:val="en-GB"/>
              </w:rPr>
            </w:pPr>
            <w:r w:rsidRPr="004A6B39">
              <w:rPr>
                <w:sz w:val="20"/>
                <w:lang w:val="en-GB"/>
              </w:rPr>
              <w:t>Intervention(s):</w:t>
            </w:r>
          </w:p>
          <w:p w:rsidR="0005459D" w:rsidRPr="004A6B39" w:rsidRDefault="0005459D" w:rsidP="008D124F">
            <w:pPr>
              <w:pStyle w:val="Tabletext"/>
              <w:rPr>
                <w:sz w:val="20"/>
                <w:lang w:val="en-GB"/>
              </w:rPr>
            </w:pPr>
            <w:r w:rsidRPr="004A6B39">
              <w:rPr>
                <w:sz w:val="20"/>
                <w:lang w:val="en-GB"/>
              </w:rPr>
              <w:t>Comparator(s):</w:t>
            </w:r>
          </w:p>
          <w:p w:rsidR="0005459D" w:rsidRPr="004A6B39" w:rsidRDefault="0005459D" w:rsidP="008D124F">
            <w:pPr>
              <w:pStyle w:val="Tabletext"/>
              <w:rPr>
                <w:sz w:val="20"/>
                <w:lang w:val="en-GB"/>
              </w:rPr>
            </w:pPr>
            <w:r w:rsidRPr="004A6B39">
              <w:rPr>
                <w:sz w:val="20"/>
                <w:lang w:val="en-GB"/>
              </w:rPr>
              <w:t>Outcomes:</w:t>
            </w:r>
          </w:p>
          <w:p w:rsidR="0005459D" w:rsidRPr="004A6B39" w:rsidRDefault="0005459D" w:rsidP="008D124F">
            <w:pPr>
              <w:pStyle w:val="Tabletext"/>
              <w:rPr>
                <w:sz w:val="20"/>
                <w:lang w:val="en-GB"/>
              </w:rPr>
            </w:pPr>
            <w:r w:rsidRPr="004A6B39">
              <w:rPr>
                <w:sz w:val="20"/>
                <w:lang w:val="en-GB"/>
              </w:rPr>
              <w:t>Settings (if applicable):</w:t>
            </w:r>
          </w:p>
          <w:p w:rsidR="0005459D" w:rsidRPr="004A6B39" w:rsidRDefault="0005459D" w:rsidP="008D124F">
            <w:pPr>
              <w:pStyle w:val="Tabletext"/>
              <w:rPr>
                <w:sz w:val="20"/>
                <w:lang w:val="en-GB"/>
              </w:rPr>
            </w:pPr>
            <w:r w:rsidRPr="004A6B39">
              <w:rPr>
                <w:sz w:val="20"/>
                <w:lang w:val="en-GB"/>
              </w:rPr>
              <w:t>Study design:</w:t>
            </w:r>
          </w:p>
          <w:p w:rsidR="0005459D" w:rsidRPr="004A6B39" w:rsidRDefault="0005459D" w:rsidP="008D124F">
            <w:pPr>
              <w:pStyle w:val="Tabletext"/>
              <w:rPr>
                <w:sz w:val="20"/>
                <w:lang w:val="en-GB"/>
              </w:rPr>
            </w:pPr>
            <w:r w:rsidRPr="004A6B39">
              <w:rPr>
                <w:sz w:val="20"/>
                <w:lang w:val="en-GB"/>
              </w:rPr>
              <w:t>Language restrictions:</w:t>
            </w:r>
          </w:p>
          <w:p w:rsidR="0005459D" w:rsidRPr="004A6B39" w:rsidRDefault="0005459D" w:rsidP="008D124F">
            <w:pPr>
              <w:pStyle w:val="Tabletext"/>
              <w:rPr>
                <w:sz w:val="20"/>
                <w:lang w:val="en-GB"/>
              </w:rPr>
            </w:pPr>
            <w:r w:rsidRPr="004A6B39">
              <w:rPr>
                <w:sz w:val="20"/>
                <w:lang w:val="en-GB"/>
              </w:rPr>
              <w:t>Other search limits or restrictions applied:</w:t>
            </w:r>
          </w:p>
        </w:tc>
      </w:tr>
      <w:tr w:rsidR="0005459D" w:rsidRPr="005E2CF6" w:rsidTr="008D124F">
        <w:trPr>
          <w:trHeight w:val="465"/>
        </w:trPr>
        <w:tc>
          <w:tcPr>
            <w:tcW w:w="1227" w:type="pct"/>
          </w:tcPr>
          <w:p w:rsidR="0005459D" w:rsidRPr="004A6B39" w:rsidRDefault="0005459D" w:rsidP="008D124F">
            <w:pPr>
              <w:pStyle w:val="Tabletext"/>
              <w:rPr>
                <w:sz w:val="20"/>
                <w:lang w:val="en-GB"/>
              </w:rPr>
            </w:pPr>
            <w:r w:rsidRPr="004A6B39">
              <w:rPr>
                <w:sz w:val="20"/>
                <w:lang w:val="en-GB"/>
              </w:rPr>
              <w:t>Exclusion criteria</w:t>
            </w:r>
          </w:p>
        </w:tc>
        <w:tc>
          <w:tcPr>
            <w:tcW w:w="3773" w:type="pct"/>
          </w:tcPr>
          <w:p w:rsidR="0005459D" w:rsidRPr="004A6B39" w:rsidRDefault="0005459D" w:rsidP="008D124F">
            <w:pPr>
              <w:pStyle w:val="Tabletext"/>
              <w:rPr>
                <w:sz w:val="20"/>
                <w:lang w:val="en-GB"/>
              </w:rPr>
            </w:pPr>
            <w:r w:rsidRPr="004A6B39">
              <w:rPr>
                <w:sz w:val="20"/>
                <w:lang w:val="en-GB"/>
              </w:rPr>
              <w:t>Population:</w:t>
            </w:r>
          </w:p>
          <w:p w:rsidR="0005459D" w:rsidRPr="004A6B39" w:rsidRDefault="0005459D" w:rsidP="008D124F">
            <w:pPr>
              <w:pStyle w:val="Tabletext"/>
              <w:rPr>
                <w:sz w:val="20"/>
                <w:lang w:val="en-GB"/>
              </w:rPr>
            </w:pPr>
            <w:r w:rsidRPr="004A6B39">
              <w:rPr>
                <w:sz w:val="20"/>
                <w:lang w:val="en-GB"/>
              </w:rPr>
              <w:t>Intervention(s):</w:t>
            </w:r>
          </w:p>
          <w:p w:rsidR="0005459D" w:rsidRPr="004A6B39" w:rsidRDefault="0005459D" w:rsidP="008D124F">
            <w:pPr>
              <w:pStyle w:val="Tabletext"/>
              <w:rPr>
                <w:sz w:val="20"/>
                <w:lang w:val="en-GB"/>
              </w:rPr>
            </w:pPr>
            <w:r w:rsidRPr="004A6B39">
              <w:rPr>
                <w:sz w:val="20"/>
                <w:lang w:val="en-GB"/>
              </w:rPr>
              <w:t>Comparator(s):</w:t>
            </w:r>
          </w:p>
          <w:p w:rsidR="0005459D" w:rsidRPr="004A6B39" w:rsidRDefault="0005459D" w:rsidP="008D124F">
            <w:pPr>
              <w:pStyle w:val="Tabletext"/>
              <w:rPr>
                <w:sz w:val="20"/>
                <w:lang w:val="en-GB"/>
              </w:rPr>
            </w:pPr>
            <w:r w:rsidRPr="004A6B39">
              <w:rPr>
                <w:sz w:val="20"/>
                <w:lang w:val="en-GB"/>
              </w:rPr>
              <w:t>Outcomes:</w:t>
            </w:r>
          </w:p>
          <w:p w:rsidR="0005459D" w:rsidRPr="004A6B39" w:rsidRDefault="0005459D" w:rsidP="008D124F">
            <w:pPr>
              <w:pStyle w:val="Tabletext"/>
              <w:rPr>
                <w:sz w:val="20"/>
                <w:lang w:val="en-GB"/>
              </w:rPr>
            </w:pPr>
            <w:r w:rsidRPr="004A6B39">
              <w:rPr>
                <w:sz w:val="20"/>
                <w:lang w:val="en-GB"/>
              </w:rPr>
              <w:t>Settings (if applicable):</w:t>
            </w:r>
          </w:p>
          <w:p w:rsidR="0005459D" w:rsidRPr="004A6B39" w:rsidRDefault="0005459D" w:rsidP="008D124F">
            <w:pPr>
              <w:pStyle w:val="Tabletext"/>
              <w:rPr>
                <w:sz w:val="20"/>
                <w:lang w:val="en-GB"/>
              </w:rPr>
            </w:pPr>
            <w:r w:rsidRPr="004A6B39">
              <w:rPr>
                <w:sz w:val="20"/>
                <w:lang w:val="en-GB"/>
              </w:rPr>
              <w:t>Study design:</w:t>
            </w:r>
          </w:p>
          <w:p w:rsidR="0005459D" w:rsidRPr="004A6B39" w:rsidRDefault="0005459D" w:rsidP="008D124F">
            <w:pPr>
              <w:pStyle w:val="Tabletext"/>
              <w:rPr>
                <w:sz w:val="20"/>
                <w:lang w:val="en-GB"/>
              </w:rPr>
            </w:pPr>
            <w:r w:rsidRPr="004A6B39">
              <w:rPr>
                <w:sz w:val="20"/>
                <w:lang w:val="en-GB"/>
              </w:rPr>
              <w:t>Language restrictions:</w:t>
            </w:r>
          </w:p>
          <w:p w:rsidR="0005459D" w:rsidRPr="004A6B39" w:rsidRDefault="0005459D" w:rsidP="008D124F">
            <w:pPr>
              <w:pStyle w:val="Tabletext"/>
              <w:rPr>
                <w:sz w:val="20"/>
                <w:lang w:val="en-GB"/>
              </w:rPr>
            </w:pPr>
            <w:r w:rsidRPr="004A6B39">
              <w:rPr>
                <w:sz w:val="20"/>
                <w:lang w:val="en-GB"/>
              </w:rPr>
              <w:t>Other search limits or restrictions applied:</w:t>
            </w:r>
          </w:p>
        </w:tc>
      </w:tr>
    </w:tbl>
    <w:p w:rsidR="0005459D" w:rsidRPr="005E2CF6" w:rsidRDefault="0005459D" w:rsidP="0005459D">
      <w:pPr>
        <w:pStyle w:val="Paragraphnonumbers"/>
      </w:pPr>
    </w:p>
    <w:p w:rsidR="0005459D" w:rsidRPr="005E2CF6" w:rsidRDefault="0005459D" w:rsidP="004A6B39">
      <w:pPr>
        <w:pStyle w:val="Paragraphnonumbers"/>
        <w:numPr>
          <w:ilvl w:val="0"/>
          <w:numId w:val="31"/>
        </w:numPr>
        <w:ind w:left="714" w:hanging="357"/>
        <w:rPr>
          <w:i/>
        </w:rPr>
      </w:pPr>
      <w:r w:rsidRPr="005E2CF6">
        <w:t xml:space="preserve">Provide a flow chart showing the number of studies identified and excluded. The </w:t>
      </w:r>
      <w:hyperlink r:id="rId32" w:history="1">
        <w:r w:rsidRPr="005E2CF6">
          <w:rPr>
            <w:rStyle w:val="Hyperlink"/>
          </w:rPr>
          <w:t>PRISMA statement</w:t>
        </w:r>
      </w:hyperlink>
      <w:r w:rsidRPr="005E2CF6">
        <w:t xml:space="preserve"> can be used; the PRISMA flow chart is included below, as an example.</w:t>
      </w:r>
    </w:p>
    <w:p w:rsidR="0005459D" w:rsidRPr="004A6B39" w:rsidRDefault="0005459D" w:rsidP="004A6B39">
      <w:pPr>
        <w:pStyle w:val="Paragraphnonumbers"/>
        <w:numPr>
          <w:ilvl w:val="0"/>
          <w:numId w:val="31"/>
        </w:numPr>
        <w:ind w:left="714" w:hanging="357"/>
        <w:rPr>
          <w:i/>
        </w:rPr>
      </w:pPr>
      <w:r w:rsidRPr="005E2CF6">
        <w:t>Describe any additional methods to those described above, that were used to identify ongoing and unpublished studies.</w:t>
      </w:r>
    </w:p>
    <w:p w:rsidR="00932418" w:rsidRPr="005E2CF6" w:rsidRDefault="00932418" w:rsidP="004A6B39">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9" w:name="_Toc433285481"/>
      <w:r w:rsidRPr="00F227AA">
        <w:rPr>
          <w:rStyle w:val="unnumberedmainheadingChar"/>
          <w:b w:val="0"/>
          <w:bCs w:val="0"/>
          <w:i/>
          <w:kern w:val="0"/>
          <w:sz w:val="24"/>
          <w:szCs w:val="24"/>
          <w:lang w:val="en-GB" w:eastAsia="en-GB"/>
        </w:rPr>
        <w:t>[add details here]</w:t>
      </w:r>
      <w:bookmarkEnd w:id="109"/>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rPr>
          <w:rFonts w:cs="Arial"/>
          <w:color w:val="333333"/>
          <w:lang w:val="en"/>
        </w:rPr>
      </w:pPr>
      <w:r w:rsidRPr="005E2CF6">
        <w:rPr>
          <w:rFonts w:cs="Arial"/>
          <w:color w:val="333333"/>
          <w:lang w:val="en"/>
        </w:rPr>
        <w:br w:type="page"/>
      </w:r>
      <w:r w:rsidRPr="005E2CF6">
        <w:rPr>
          <w:rFonts w:cs="Arial"/>
          <w:color w:val="333333"/>
          <w:lang w:val="en"/>
        </w:rPr>
        <w:lastRenderedPageBreak/>
        <w:t>PRISMA flow chart</w:t>
      </w:r>
    </w:p>
    <w:p w:rsidR="0005459D" w:rsidRDefault="0005459D" w:rsidP="0005459D">
      <w:pPr>
        <w:pStyle w:val="Paragraphnonumbers"/>
        <w:rPr>
          <w:rFonts w:cs="Arial"/>
          <w:color w:val="333333"/>
          <w:lang w:val="en"/>
        </w:rPr>
      </w:pPr>
      <w:r w:rsidRPr="005E2CF6">
        <w:rPr>
          <w:rFonts w:cs="Arial"/>
          <w:color w:val="333333"/>
          <w:lang w:val="en"/>
        </w:rPr>
        <w:fldChar w:fldCharType="begin"/>
      </w:r>
      <w:r w:rsidRPr="005E2CF6">
        <w:rPr>
          <w:rFonts w:cs="Arial"/>
          <w:color w:val="333333"/>
          <w:lang w:val="en"/>
        </w:rPr>
        <w:instrText xml:space="preserve"> INCLUDEPICTURE "http://journals.plos.org/plosmedicine/article/figure/image?size=large&amp;id=info:doi/10.1371/journal.pmed.1000097.g001" \* MERGEFORMATINET </w:instrText>
      </w:r>
      <w:r w:rsidRPr="005E2CF6">
        <w:rPr>
          <w:rFonts w:cs="Arial"/>
          <w:color w:val="333333"/>
          <w:lang w:val="en"/>
        </w:rPr>
        <w:fldChar w:fldCharType="separate"/>
      </w:r>
      <w:r w:rsidRPr="005E2CF6">
        <w:rPr>
          <w:rFonts w:cs="Arial"/>
          <w:color w:val="333333"/>
          <w:lang w:val="en"/>
        </w:rPr>
        <w:pict>
          <v:shape id="_x0000_i1028" type="#_x0000_t75" alt="Figure 1.  Flow of information through the different phases of a systematic review." style="width:439.5pt;height:510pt">
            <v:imagedata r:id="rId33" r:href="rId34"/>
          </v:shape>
        </w:pict>
      </w:r>
      <w:r w:rsidRPr="005E2CF6">
        <w:rPr>
          <w:rFonts w:cs="Arial"/>
          <w:color w:val="333333"/>
          <w:lang w:val="en"/>
        </w:rPr>
        <w:fldChar w:fldCharType="end"/>
      </w:r>
    </w:p>
    <w:p w:rsidR="009F4739" w:rsidRPr="005E2CF6" w:rsidRDefault="009F4739" w:rsidP="009F4739">
      <w:pPr>
        <w:pStyle w:val="NICEnormal"/>
      </w:pPr>
      <w:r w:rsidRPr="006B05E0">
        <w:rPr>
          <w:sz w:val="20"/>
        </w:rPr>
        <w:t>From: Moher D, Liberati A, Tetzlaff J, Altman DG, The PRISMA Group (2009). Preferred Reporting Items for Systematic Reviews and MetaAnalyses: The PRISMA Statement. PLoS Med 6(6): e1000097. doi:10.1371/journal.pmed1000097</w:t>
      </w:r>
    </w:p>
    <w:p w:rsidR="0005459D" w:rsidRPr="005E2CF6" w:rsidRDefault="0005459D" w:rsidP="00151F1A">
      <w:pPr>
        <w:pStyle w:val="Numberedheading2"/>
        <w:rPr>
          <w:lang w:val="en-GB"/>
        </w:rPr>
      </w:pPr>
      <w:r w:rsidRPr="005E2CF6">
        <w:br w:type="page"/>
      </w:r>
      <w:bookmarkStart w:id="110" w:name="_Toc433285482"/>
      <w:r w:rsidRPr="005E2CF6">
        <w:lastRenderedPageBreak/>
        <w:t>Relevant studies</w:t>
      </w:r>
      <w:bookmarkEnd w:id="110"/>
    </w:p>
    <w:p w:rsidR="0005459D" w:rsidRPr="00467517" w:rsidRDefault="0005459D" w:rsidP="004A6B39">
      <w:pPr>
        <w:pStyle w:val="Paragraphnonumbers"/>
        <w:ind w:left="357"/>
        <w:rPr>
          <w:i/>
          <w:highlight w:val="cyan"/>
        </w:rPr>
      </w:pPr>
      <w:r w:rsidRPr="00467517">
        <w:rPr>
          <w:i/>
          <w:highlight w:val="cyan"/>
        </w:rPr>
        <w:t xml:space="preserve">Studies should be ordered by study design (RCT and non-RCT [if applicable]) and status (complete and ongoing). </w:t>
      </w:r>
    </w:p>
    <w:p w:rsidR="0005459D" w:rsidRPr="00467517" w:rsidRDefault="0005459D" w:rsidP="004A6B39">
      <w:pPr>
        <w:pStyle w:val="Paragraphnonumbers"/>
        <w:ind w:left="357"/>
        <w:rPr>
          <w:i/>
          <w:highlight w:val="cyan"/>
        </w:rPr>
      </w:pPr>
      <w:r w:rsidRPr="00467517">
        <w:rPr>
          <w:i/>
          <w:highlight w:val="cyan"/>
        </w:rPr>
        <w:t xml:space="preserve">Include all the studies that were used in the evidence synthesis, including (if applicable) studies of comparator technologies. </w:t>
      </w:r>
    </w:p>
    <w:p w:rsidR="0005459D" w:rsidRPr="005E2CF6" w:rsidRDefault="0005459D" w:rsidP="004A6B39">
      <w:pPr>
        <w:pStyle w:val="Paragraphnonumbers"/>
        <w:ind w:left="357"/>
        <w:rPr>
          <w:i/>
        </w:rPr>
      </w:pPr>
      <w:r w:rsidRPr="00467517">
        <w:rPr>
          <w:i/>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05459D" w:rsidRPr="005E2CF6" w:rsidRDefault="0005459D" w:rsidP="0005459D">
      <w:pPr>
        <w:numPr>
          <w:ilvl w:val="0"/>
          <w:numId w:val="9"/>
        </w:numPr>
        <w:spacing w:after="240" w:line="276" w:lineRule="auto"/>
        <w:rPr>
          <w:rFonts w:ascii="Arial" w:hAnsi="Arial"/>
        </w:rPr>
      </w:pPr>
      <w:r w:rsidRPr="005E2CF6">
        <w:rPr>
          <w:rFonts w:ascii="Arial" w:hAnsi="Arial"/>
        </w:rPr>
        <w:t>In table 10 provide a list of the relevant studies identified.</w:t>
      </w:r>
    </w:p>
    <w:p w:rsidR="0005459D" w:rsidRDefault="0005459D" w:rsidP="00151F1A">
      <w:pPr>
        <w:spacing w:after="240" w:line="276" w:lineRule="auto"/>
        <w:rPr>
          <w:rFonts w:ascii="Arial" w:hAnsi="Arial"/>
        </w:rPr>
      </w:pPr>
    </w:p>
    <w:p w:rsidR="00151F1A" w:rsidRPr="005E2CF6" w:rsidRDefault="00151F1A" w:rsidP="00151F1A">
      <w:pPr>
        <w:spacing w:after="240" w:line="276" w:lineRule="auto"/>
        <w:rPr>
          <w:rFonts w:ascii="Arial" w:hAnsi="Arial"/>
        </w:rPr>
        <w:sectPr w:rsidR="00151F1A" w:rsidRPr="005E2CF6" w:rsidSect="00613AD5">
          <w:headerReference w:type="default" r:id="rId35"/>
          <w:footerReference w:type="default" r:id="rId36"/>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111" w:name="_Toc433285483"/>
      <w:r w:rsidRPr="005E2CF6">
        <w:lastRenderedPageBreak/>
        <w:t>Table 1</w:t>
      </w:r>
      <w:r w:rsidRPr="005E2CF6">
        <w:rPr>
          <w:lang w:val="en-GB"/>
        </w:rPr>
        <w:t>0</w:t>
      </w:r>
      <w:r w:rsidRPr="005E2CF6">
        <w:t xml:space="preserve">: </w:t>
      </w:r>
      <w:r w:rsidRPr="005E2CF6">
        <w:rPr>
          <w:lang w:val="en-GB"/>
        </w:rPr>
        <w:t>List of all r</w:t>
      </w:r>
      <w:r w:rsidRPr="005E2CF6">
        <w:t>elevant studies</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708"/>
        <w:gridCol w:w="2262"/>
        <w:gridCol w:w="1826"/>
        <w:gridCol w:w="1630"/>
        <w:gridCol w:w="1806"/>
        <w:gridCol w:w="1950"/>
        <w:gridCol w:w="1619"/>
      </w:tblGrid>
      <w:tr w:rsidR="0005459D" w:rsidRPr="005E2CF6" w:rsidTr="008D124F">
        <w:tc>
          <w:tcPr>
            <w:tcW w:w="484"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603" w:type="pct"/>
            <w:shd w:val="clear" w:color="auto" w:fill="auto"/>
          </w:tcPr>
          <w:p w:rsidR="0005459D" w:rsidRPr="005E2CF6" w:rsidRDefault="0005459D" w:rsidP="008D124F">
            <w:pPr>
              <w:pStyle w:val="Paragraphnonumbers"/>
              <w:spacing w:after="0"/>
              <w:rPr>
                <w:b/>
                <w:sz w:val="20"/>
                <w:szCs w:val="20"/>
              </w:rPr>
            </w:pPr>
            <w:r w:rsidRPr="005E2CF6">
              <w:rPr>
                <w:b/>
                <w:sz w:val="20"/>
                <w:szCs w:val="20"/>
              </w:rPr>
              <w:t>Name and registration number</w:t>
            </w:r>
          </w:p>
        </w:tc>
        <w:tc>
          <w:tcPr>
            <w:tcW w:w="798" w:type="pct"/>
            <w:shd w:val="clear" w:color="auto" w:fill="auto"/>
          </w:tcPr>
          <w:p w:rsidR="0005459D" w:rsidRPr="005E2CF6" w:rsidRDefault="0005459D" w:rsidP="008D124F">
            <w:pPr>
              <w:pStyle w:val="Paragraphnonumbers"/>
              <w:spacing w:after="0"/>
              <w:rPr>
                <w:b/>
                <w:sz w:val="20"/>
                <w:szCs w:val="20"/>
              </w:rPr>
            </w:pPr>
            <w:r w:rsidRPr="005E2CF6">
              <w:rPr>
                <w:b/>
                <w:sz w:val="20"/>
                <w:szCs w:val="20"/>
              </w:rPr>
              <w:t>Conflicts of interest*</w:t>
            </w:r>
          </w:p>
        </w:tc>
        <w:tc>
          <w:tcPr>
            <w:tcW w:w="644"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Dates of study (start and </w:t>
            </w:r>
            <w:r w:rsidRPr="002711F4">
              <w:rPr>
                <w:b/>
                <w:sz w:val="20"/>
                <w:szCs w:val="20"/>
              </w:rPr>
              <w:t>[expected]</w:t>
            </w:r>
            <w:r w:rsidRPr="005E2CF6">
              <w:rPr>
                <w:b/>
                <w:sz w:val="20"/>
                <w:szCs w:val="20"/>
              </w:rPr>
              <w:t xml:space="preserve"> completion date)</w:t>
            </w:r>
          </w:p>
        </w:tc>
        <w:tc>
          <w:tcPr>
            <w:tcW w:w="575"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location or regions</w:t>
            </w:r>
            <w:r w:rsidRPr="005E2CF6" w:rsidDel="00C86446">
              <w:rPr>
                <w:b/>
                <w:sz w:val="20"/>
                <w:szCs w:val="20"/>
              </w:rPr>
              <w:t xml:space="preserve"> </w:t>
            </w:r>
          </w:p>
        </w:tc>
        <w:tc>
          <w:tcPr>
            <w:tcW w:w="637"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Source of identification** </w:t>
            </w:r>
          </w:p>
        </w:tc>
        <w:tc>
          <w:tcPr>
            <w:tcW w:w="688" w:type="pct"/>
            <w:shd w:val="clear" w:color="auto" w:fill="auto"/>
          </w:tcPr>
          <w:p w:rsidR="0005459D" w:rsidRPr="005E2CF6" w:rsidRDefault="0005459D" w:rsidP="008D124F">
            <w:pPr>
              <w:pStyle w:val="Paragraphnonumbers"/>
              <w:spacing w:after="0"/>
              <w:rPr>
                <w:b/>
                <w:sz w:val="20"/>
                <w:szCs w:val="20"/>
              </w:rPr>
            </w:pPr>
            <w:r w:rsidRPr="005E2CF6">
              <w:rPr>
                <w:b/>
                <w:sz w:val="20"/>
                <w:szCs w:val="20"/>
              </w:rPr>
              <w:t>Available documentation***</w:t>
            </w:r>
          </w:p>
        </w:tc>
        <w:tc>
          <w:tcPr>
            <w:tcW w:w="571" w:type="pct"/>
          </w:tcPr>
          <w:p w:rsidR="0005459D" w:rsidRPr="005E2CF6" w:rsidRDefault="0005459D" w:rsidP="008D124F">
            <w:pPr>
              <w:pStyle w:val="Paragraphnonumbers"/>
              <w:spacing w:after="0"/>
              <w:rPr>
                <w:b/>
                <w:sz w:val="20"/>
                <w:szCs w:val="20"/>
              </w:rPr>
            </w:pPr>
            <w:r w:rsidRPr="005E2CF6">
              <w:rPr>
                <w:b/>
                <w:sz w:val="20"/>
                <w:szCs w:val="20"/>
              </w:rPr>
              <w:t>Status</w:t>
            </w:r>
          </w:p>
          <w:p w:rsidR="0005459D" w:rsidRPr="005E2CF6" w:rsidRDefault="002711F4" w:rsidP="008D124F">
            <w:pPr>
              <w:pStyle w:val="Paragraphnonumbers"/>
              <w:spacing w:after="0"/>
              <w:rPr>
                <w:b/>
                <w:sz w:val="20"/>
                <w:szCs w:val="20"/>
              </w:rPr>
            </w:pPr>
            <w:r>
              <w:rPr>
                <w:b/>
                <w:sz w:val="20"/>
                <w:szCs w:val="20"/>
              </w:rPr>
              <w:t>(ongoing</w:t>
            </w:r>
            <w:r w:rsidR="0005459D" w:rsidRPr="005E2CF6">
              <w:rPr>
                <w:b/>
                <w:sz w:val="20"/>
                <w:szCs w:val="20"/>
              </w:rPr>
              <w:t>/</w:t>
            </w:r>
          </w:p>
          <w:p w:rsidR="0005459D" w:rsidRPr="005E2CF6" w:rsidRDefault="0005459D" w:rsidP="008D124F">
            <w:pPr>
              <w:pStyle w:val="Paragraphnonumbers"/>
              <w:spacing w:after="0"/>
              <w:rPr>
                <w:b/>
                <w:sz w:val="20"/>
                <w:szCs w:val="20"/>
              </w:rPr>
            </w:pPr>
            <w:r w:rsidRPr="005E2CF6">
              <w:rPr>
                <w:b/>
                <w:sz w:val="20"/>
                <w:szCs w:val="20"/>
              </w:rPr>
              <w:t>complete)</w:t>
            </w:r>
          </w:p>
        </w:tc>
      </w:tr>
      <w:tr w:rsidR="0005459D" w:rsidRPr="00151F1A" w:rsidTr="008D124F">
        <w:tc>
          <w:tcPr>
            <w:tcW w:w="5000" w:type="pct"/>
            <w:gridSpan w:val="8"/>
            <w:shd w:val="clear" w:color="auto" w:fill="auto"/>
          </w:tcPr>
          <w:p w:rsidR="0005459D" w:rsidRPr="00151F1A" w:rsidRDefault="0005459D" w:rsidP="008D124F">
            <w:pPr>
              <w:pStyle w:val="Paragraphnonumbers"/>
              <w:spacing w:after="0"/>
              <w:rPr>
                <w:i/>
                <w:sz w:val="20"/>
                <w:szCs w:val="20"/>
              </w:rPr>
            </w:pPr>
            <w:r w:rsidRPr="00151F1A">
              <w:rPr>
                <w:i/>
                <w:sz w:val="20"/>
                <w:szCs w:val="20"/>
              </w:rPr>
              <w:t>Randomised controlled trials</w:t>
            </w: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c>
          <w:tcPr>
            <w:tcW w:w="5000" w:type="pct"/>
            <w:gridSpan w:val="8"/>
            <w:shd w:val="clear" w:color="auto" w:fill="auto"/>
          </w:tcPr>
          <w:p w:rsidR="0005459D" w:rsidRPr="00151F1A" w:rsidRDefault="0005459D" w:rsidP="008D124F">
            <w:pPr>
              <w:pStyle w:val="Paragraphnonumbers"/>
              <w:spacing w:after="0"/>
              <w:rPr>
                <w:i/>
                <w:sz w:val="20"/>
                <w:szCs w:val="20"/>
              </w:rPr>
            </w:pPr>
            <w:r w:rsidRPr="00151F1A">
              <w:rPr>
                <w:i/>
                <w:sz w:val="20"/>
                <w:szCs w:val="20"/>
              </w:rPr>
              <w:t>Non-randomised studies</w:t>
            </w: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rPr>
          <w:trHeight w:val="399"/>
        </w:trPr>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9129F0" w:rsidTr="008D124F">
        <w:tc>
          <w:tcPr>
            <w:tcW w:w="5000" w:type="pct"/>
            <w:gridSpan w:val="8"/>
            <w:shd w:val="clear" w:color="auto" w:fill="auto"/>
          </w:tcPr>
          <w:p w:rsidR="0005459D" w:rsidRPr="005E2CF6" w:rsidRDefault="0005459D" w:rsidP="008D124F">
            <w:pPr>
              <w:pStyle w:val="Paragraphnonumbers"/>
              <w:spacing w:after="0"/>
              <w:rPr>
                <w:sz w:val="20"/>
              </w:rPr>
            </w:pPr>
            <w:r w:rsidRPr="005E2CF6">
              <w:rPr>
                <w:sz w:val="20"/>
              </w:rPr>
              <w:t>*Highlight studies sponsored by the company</w:t>
            </w:r>
          </w:p>
          <w:p w:rsidR="0005459D" w:rsidRPr="005E2CF6" w:rsidRDefault="0005459D" w:rsidP="008D124F">
            <w:pPr>
              <w:pStyle w:val="Paragraphnonumbers"/>
              <w:spacing w:after="0"/>
              <w:rPr>
                <w:sz w:val="20"/>
              </w:rPr>
            </w:pPr>
            <w:r w:rsidRPr="005E2CF6">
              <w:rPr>
                <w:sz w:val="20"/>
              </w:rPr>
              <w:t>**For example, company</w:t>
            </w:r>
            <w:r w:rsidR="00C70F5A">
              <w:rPr>
                <w:sz w:val="20"/>
              </w:rPr>
              <w:t>-</w:t>
            </w:r>
            <w:r w:rsidRPr="005E2CF6">
              <w:rPr>
                <w:sz w:val="20"/>
              </w:rPr>
              <w:t>sponsored trial, trial registry, bibliographic database</w:t>
            </w:r>
          </w:p>
          <w:p w:rsidR="0005459D" w:rsidRPr="00595ECA" w:rsidRDefault="0005459D" w:rsidP="00151F1A">
            <w:pPr>
              <w:pStyle w:val="Paragraphnonumbers"/>
              <w:spacing w:after="0"/>
              <w:rPr>
                <w:sz w:val="20"/>
              </w:rPr>
            </w:pPr>
            <w:r w:rsidRPr="005E2CF6">
              <w:rPr>
                <w:sz w:val="20"/>
              </w:rPr>
              <w:t>***Include references to all linked documents and indicate the expected date of publication for any unpublished clinical studies</w:t>
            </w:r>
          </w:p>
        </w:tc>
      </w:tr>
    </w:tbl>
    <w:p w:rsidR="0005459D" w:rsidRDefault="0005459D" w:rsidP="0005459D">
      <w:pPr>
        <w:spacing w:after="240" w:line="276" w:lineRule="auto"/>
        <w:rPr>
          <w:rFonts w:ascii="Arial" w:hAnsi="Arial"/>
        </w:rPr>
        <w:sectPr w:rsidR="0005459D" w:rsidSect="0045049A">
          <w:pgSz w:w="16838" w:h="11906" w:orient="landscape"/>
          <w:pgMar w:top="1440" w:right="1440" w:bottom="1440" w:left="1440" w:header="708" w:footer="708" w:gutter="0"/>
          <w:cols w:space="708"/>
          <w:docGrid w:linePitch="360"/>
        </w:sectPr>
      </w:pPr>
    </w:p>
    <w:p w:rsidR="0005459D" w:rsidRPr="00B8368E" w:rsidRDefault="0005459D" w:rsidP="00151F1A">
      <w:pPr>
        <w:pStyle w:val="Numberedheading2"/>
      </w:pPr>
      <w:bookmarkStart w:id="112" w:name="_Toc433285484"/>
      <w:r>
        <w:rPr>
          <w:lang w:val="en-GB"/>
        </w:rPr>
        <w:lastRenderedPageBreak/>
        <w:t>Main</w:t>
      </w:r>
      <w:r>
        <w:t xml:space="preserve"> characteristics of studies</w:t>
      </w:r>
      <w:bookmarkEnd w:id="112"/>
      <w:r>
        <w:t xml:space="preserve"> </w:t>
      </w:r>
    </w:p>
    <w:p w:rsidR="0005459D" w:rsidRPr="00467517" w:rsidRDefault="0005459D" w:rsidP="004A6B39">
      <w:pPr>
        <w:pStyle w:val="Paragraphnonumbers"/>
        <w:ind w:left="357"/>
        <w:rPr>
          <w:highlight w:val="cyan"/>
        </w:rPr>
      </w:pPr>
      <w:r w:rsidRPr="00467517">
        <w:rPr>
          <w:i/>
          <w:highlight w:val="cyan"/>
        </w:rPr>
        <w:t xml:space="preserve">Further information on the presentation of study information can be found in the </w:t>
      </w:r>
      <w:hyperlink r:id="rId37" w:history="1">
        <w:r w:rsidRPr="00467517">
          <w:rPr>
            <w:rStyle w:val="Hyperlink"/>
            <w:i/>
            <w:highlight w:val="cyan"/>
          </w:rPr>
          <w:t>CONSORT statement</w:t>
        </w:r>
      </w:hyperlink>
      <w:r w:rsidRPr="00467517">
        <w:rPr>
          <w:i/>
          <w:highlight w:val="cyan"/>
        </w:rPr>
        <w:t xml:space="preserve"> for randomised controlled trials, and </w:t>
      </w:r>
      <w:hyperlink r:id="rId38" w:history="1">
        <w:r w:rsidRPr="00467517">
          <w:rPr>
            <w:rStyle w:val="Hyperlink"/>
            <w:i/>
            <w:highlight w:val="cyan"/>
          </w:rPr>
          <w:t>STROBE guidelines</w:t>
        </w:r>
      </w:hyperlink>
      <w:r w:rsidRPr="00467517">
        <w:rPr>
          <w:i/>
          <w:highlight w:val="cyan"/>
        </w:rPr>
        <w:t xml:space="preserve"> for observational studies. </w:t>
      </w:r>
    </w:p>
    <w:p w:rsidR="0005459D" w:rsidRPr="00467517" w:rsidRDefault="0005459D" w:rsidP="004A6B39">
      <w:pPr>
        <w:pStyle w:val="Paragraphnonumbers"/>
        <w:ind w:left="357"/>
        <w:rPr>
          <w:i/>
          <w:highlight w:val="cyan"/>
        </w:rPr>
      </w:pPr>
      <w:r w:rsidRPr="00467517">
        <w:rPr>
          <w:i/>
          <w:highlight w:val="cyan"/>
        </w:rPr>
        <w:t>Include all the studies that were used in the evidence synthesis, including (if applicable) studies of comparator technologies.</w:t>
      </w:r>
    </w:p>
    <w:p w:rsidR="0005459D" w:rsidRPr="005E2CF6" w:rsidRDefault="0005459D" w:rsidP="004A6B39">
      <w:pPr>
        <w:pStyle w:val="Paragraphnonumbers"/>
        <w:ind w:left="357"/>
        <w:rPr>
          <w:i/>
        </w:rPr>
      </w:pPr>
      <w:r w:rsidRPr="00467517">
        <w:rPr>
          <w:i/>
          <w:highlight w:val="cyan"/>
        </w:rPr>
        <w:t>Include ongoing and unpublished studies if these data are available.</w:t>
      </w:r>
    </w:p>
    <w:p w:rsidR="0005459D" w:rsidRPr="005E2CF6" w:rsidRDefault="0005459D" w:rsidP="0005459D">
      <w:pPr>
        <w:numPr>
          <w:ilvl w:val="0"/>
          <w:numId w:val="10"/>
        </w:numPr>
        <w:spacing w:after="240" w:line="276" w:lineRule="auto"/>
        <w:rPr>
          <w:rFonts w:ascii="Arial" w:hAnsi="Arial"/>
        </w:rPr>
      </w:pPr>
      <w:r w:rsidRPr="005E2CF6">
        <w:rPr>
          <w:rFonts w:ascii="Arial" w:hAnsi="Arial"/>
        </w:rPr>
        <w:t>In table 11, describe the main characteristics of the studies.</w:t>
      </w:r>
    </w:p>
    <w:p w:rsidR="0005459D" w:rsidRPr="005E2CF6" w:rsidRDefault="0005459D" w:rsidP="0005459D">
      <w:pPr>
        <w:numPr>
          <w:ilvl w:val="0"/>
          <w:numId w:val="10"/>
        </w:numPr>
        <w:spacing w:after="240" w:line="276" w:lineRule="auto"/>
        <w:rPr>
          <w:rFonts w:ascii="Arial" w:hAnsi="Arial"/>
        </w:rPr>
      </w:pPr>
      <w:r w:rsidRPr="005E2CF6">
        <w:rPr>
          <w:rFonts w:ascii="Arial" w:hAnsi="Arial"/>
        </w:rPr>
        <w:t>In table 12, provide information about the study methodology.</w:t>
      </w:r>
    </w:p>
    <w:p w:rsidR="00151F1A" w:rsidRDefault="00151F1A" w:rsidP="0005459D">
      <w:pPr>
        <w:pStyle w:val="Paragraphnonumbers"/>
      </w:pPr>
    </w:p>
    <w:p w:rsidR="00151F1A" w:rsidRPr="005E2CF6" w:rsidRDefault="00151F1A" w:rsidP="0005459D">
      <w:pPr>
        <w:pStyle w:val="Paragraphnonumbers"/>
        <w:sectPr w:rsidR="00151F1A" w:rsidRPr="005E2CF6" w:rsidSect="0045049A">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113" w:name="_Toc433285485"/>
      <w:r w:rsidRPr="005E2CF6">
        <w:lastRenderedPageBreak/>
        <w:t>Table 1</w:t>
      </w:r>
      <w:r w:rsidRPr="005E2CF6">
        <w:rPr>
          <w:lang w:val="en-GB"/>
        </w:rPr>
        <w:t>1</w:t>
      </w:r>
      <w:r w:rsidRPr="005E2CF6">
        <w:t>: Characteristics of the studies</w:t>
      </w:r>
      <w:bookmarkEnd w:id="113"/>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2"/>
        <w:gridCol w:w="2122"/>
        <w:gridCol w:w="2122"/>
        <w:gridCol w:w="2122"/>
        <w:gridCol w:w="2122"/>
        <w:gridCol w:w="2121"/>
      </w:tblGrid>
      <w:tr w:rsidR="0005459D" w:rsidRPr="005E2CF6" w:rsidTr="008D124F">
        <w:tc>
          <w:tcPr>
            <w:tcW w:w="499"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Objective</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design</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Eligibility criteria</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Intervention and</w:t>
            </w:r>
          </w:p>
          <w:p w:rsidR="0005459D" w:rsidRPr="005E2CF6" w:rsidRDefault="0005459D" w:rsidP="008D124F">
            <w:pPr>
              <w:pStyle w:val="Paragraphnonumbers"/>
              <w:spacing w:after="0"/>
              <w:rPr>
                <w:b/>
                <w:sz w:val="20"/>
                <w:szCs w:val="20"/>
              </w:rPr>
            </w:pPr>
            <w:r w:rsidRPr="005E2CF6">
              <w:rPr>
                <w:b/>
                <w:sz w:val="20"/>
                <w:szCs w:val="20"/>
              </w:rPr>
              <w:t>Comparator</w:t>
            </w:r>
          </w:p>
          <w:p w:rsidR="0005459D" w:rsidRPr="005E2CF6" w:rsidRDefault="0005459D" w:rsidP="008D124F">
            <w:pPr>
              <w:pStyle w:val="Paragraphnonumbers"/>
              <w:spacing w:after="0"/>
              <w:rPr>
                <w:b/>
                <w:sz w:val="20"/>
                <w:szCs w:val="20"/>
              </w:rPr>
            </w:pPr>
            <w:r w:rsidRPr="005E2CF6">
              <w:rPr>
                <w:b/>
                <w:sz w:val="20"/>
                <w:szCs w:val="20"/>
              </w:rPr>
              <w:t>(N enrolled)</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Primary outcome measure and follow-up time point</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Secondary outcome measures and follow-up time points</w:t>
            </w:r>
          </w:p>
        </w:tc>
      </w:tr>
      <w:tr w:rsidR="0005459D" w:rsidRPr="005E2CF6" w:rsidTr="008D124F">
        <w:tc>
          <w:tcPr>
            <w:tcW w:w="499"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499"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499"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r>
    </w:tbl>
    <w:p w:rsidR="0005459D" w:rsidRPr="005E2CF6" w:rsidRDefault="0005459D" w:rsidP="0005459D">
      <w:pPr>
        <w:pStyle w:val="Style1"/>
      </w:pPr>
    </w:p>
    <w:p w:rsidR="0005459D" w:rsidRPr="005E2CF6" w:rsidRDefault="0005459D" w:rsidP="0005459D">
      <w:pPr>
        <w:pStyle w:val="unnumberedheading"/>
      </w:pPr>
      <w:bookmarkStart w:id="114" w:name="_Toc433285486"/>
      <w:r w:rsidRPr="005E2CF6">
        <w:t>Table 1</w:t>
      </w:r>
      <w:r w:rsidRPr="005E2CF6">
        <w:rPr>
          <w:lang w:val="en-GB"/>
        </w:rPr>
        <w:t>2</w:t>
      </w:r>
      <w:r w:rsidRPr="005E2CF6">
        <w:t>: Description of study methodology</w:t>
      </w:r>
      <w:bookmarkEnd w:id="114"/>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3189"/>
        <w:gridCol w:w="3189"/>
        <w:gridCol w:w="3189"/>
        <w:gridCol w:w="3189"/>
      </w:tblGrid>
      <w:tr w:rsidR="0005459D" w:rsidRPr="005E2CF6" w:rsidTr="008D124F">
        <w:tc>
          <w:tcPr>
            <w:tcW w:w="490"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1127" w:type="pct"/>
          </w:tcPr>
          <w:p w:rsidR="0005459D" w:rsidRPr="005E2CF6" w:rsidRDefault="0005459D" w:rsidP="008D124F">
            <w:pPr>
              <w:pStyle w:val="Paragraphnonumbers"/>
              <w:spacing w:after="0"/>
              <w:rPr>
                <w:b/>
                <w:sz w:val="20"/>
                <w:szCs w:val="20"/>
              </w:rPr>
            </w:pPr>
            <w:r w:rsidRPr="005E2CF6">
              <w:rPr>
                <w:b/>
                <w:sz w:val="20"/>
                <w:szCs w:val="20"/>
              </w:rPr>
              <w:t>Method of recruitment</w:t>
            </w:r>
          </w:p>
        </w:tc>
        <w:tc>
          <w:tcPr>
            <w:tcW w:w="1127"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Method of randomisation</w:t>
            </w:r>
          </w:p>
        </w:tc>
        <w:tc>
          <w:tcPr>
            <w:tcW w:w="1127"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Method of allocation concealment</w:t>
            </w:r>
          </w:p>
        </w:tc>
        <w:tc>
          <w:tcPr>
            <w:tcW w:w="1127"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Methods of blinding </w:t>
            </w:r>
          </w:p>
        </w:tc>
      </w:tr>
      <w:tr w:rsidR="0005459D" w:rsidRPr="005E2CF6" w:rsidTr="008D124F">
        <w:tc>
          <w:tcPr>
            <w:tcW w:w="490" w:type="pct"/>
            <w:shd w:val="clear" w:color="auto" w:fill="auto"/>
          </w:tcPr>
          <w:p w:rsidR="0005459D" w:rsidRPr="004A6B39" w:rsidRDefault="0005459D" w:rsidP="008D124F">
            <w:pPr>
              <w:pStyle w:val="Paragraphnonumbers"/>
              <w:spacing w:after="0"/>
              <w:rPr>
                <w:i/>
                <w:sz w:val="20"/>
                <w:szCs w:val="20"/>
              </w:rPr>
            </w:pPr>
          </w:p>
        </w:tc>
        <w:tc>
          <w:tcPr>
            <w:tcW w:w="1127" w:type="pct"/>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490" w:type="pct"/>
            <w:shd w:val="clear" w:color="auto" w:fill="auto"/>
          </w:tcPr>
          <w:p w:rsidR="0005459D" w:rsidRPr="004A6B39" w:rsidRDefault="0005459D" w:rsidP="008D124F">
            <w:pPr>
              <w:pStyle w:val="Paragraphnonumbers"/>
              <w:spacing w:after="0"/>
              <w:rPr>
                <w:i/>
                <w:sz w:val="20"/>
                <w:szCs w:val="20"/>
              </w:rPr>
            </w:pPr>
          </w:p>
        </w:tc>
        <w:tc>
          <w:tcPr>
            <w:tcW w:w="1127" w:type="pct"/>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490" w:type="pct"/>
            <w:shd w:val="clear" w:color="auto" w:fill="auto"/>
          </w:tcPr>
          <w:p w:rsidR="0005459D" w:rsidRPr="004A6B39" w:rsidRDefault="0005459D" w:rsidP="008D124F">
            <w:pPr>
              <w:pStyle w:val="Paragraphnonumbers"/>
              <w:spacing w:after="0"/>
              <w:rPr>
                <w:i/>
                <w:sz w:val="20"/>
                <w:szCs w:val="20"/>
              </w:rPr>
            </w:pPr>
          </w:p>
        </w:tc>
        <w:tc>
          <w:tcPr>
            <w:tcW w:w="1127" w:type="pct"/>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r>
    </w:tbl>
    <w:p w:rsidR="0005459D" w:rsidRPr="005E2CF6" w:rsidRDefault="0005459D" w:rsidP="0005459D">
      <w:pPr>
        <w:pStyle w:val="Paragraphnonumbers"/>
      </w:pPr>
    </w:p>
    <w:p w:rsidR="0005459D" w:rsidRPr="005E2CF6" w:rsidRDefault="0005459D" w:rsidP="0005459D">
      <w:pPr>
        <w:pStyle w:val="Paragraphnonumbers"/>
      </w:pPr>
    </w:p>
    <w:p w:rsidR="0005459D" w:rsidRPr="005E2CF6" w:rsidRDefault="0005459D" w:rsidP="0005459D">
      <w:pPr>
        <w:pStyle w:val="Paragraphnonumbers"/>
        <w:sectPr w:rsidR="0005459D" w:rsidRPr="005E2CF6" w:rsidSect="0045049A">
          <w:pgSz w:w="16838" w:h="11906" w:orient="landscape"/>
          <w:pgMar w:top="1440" w:right="1440" w:bottom="1440" w:left="1440" w:header="708" w:footer="708" w:gutter="0"/>
          <w:cols w:space="708"/>
          <w:docGrid w:linePitch="360"/>
        </w:sectPr>
      </w:pPr>
    </w:p>
    <w:p w:rsidR="0005459D" w:rsidRPr="005E2CF6" w:rsidRDefault="0005459D" w:rsidP="0005459D">
      <w:pPr>
        <w:pStyle w:val="Style1"/>
      </w:pPr>
    </w:p>
    <w:p w:rsidR="0005459D" w:rsidRDefault="0005459D" w:rsidP="0005459D">
      <w:pPr>
        <w:numPr>
          <w:ilvl w:val="0"/>
          <w:numId w:val="10"/>
        </w:numPr>
        <w:spacing w:after="240" w:line="276" w:lineRule="auto"/>
      </w:pPr>
      <w:r w:rsidRPr="005E2CF6">
        <w:rPr>
          <w:rFonts w:ascii="Arial" w:hAnsi="Arial"/>
        </w:rPr>
        <w:t xml:space="preserve">For the technology under consideration, describe any groups of </w:t>
      </w:r>
      <w:r w:rsidR="000E3626">
        <w:rPr>
          <w:rFonts w:ascii="Arial" w:hAnsi="Arial"/>
        </w:rPr>
        <w:t>patient</w:t>
      </w:r>
      <w:r w:rsidRPr="005E2CF6">
        <w:rPr>
          <w:rFonts w:ascii="Arial" w:hAnsi="Arial"/>
        </w:rPr>
        <w:t>s excluded from the studies and the rationale for their exclusion. Indicate if these groups are included (or expected to be included) in the marketing authorisation.</w:t>
      </w:r>
      <w:r w:rsidRPr="005E2CF6">
        <w:t xml:space="preserve"> </w:t>
      </w:r>
    </w:p>
    <w:p w:rsidR="00932418" w:rsidRPr="005E2CF6" w:rsidRDefault="00932418" w:rsidP="004A6B39">
      <w:pPr>
        <w:spacing w:after="240" w:line="276" w:lineRule="auto"/>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15" w:name="_Toc433285487"/>
      <w:r w:rsidRPr="00F227AA">
        <w:rPr>
          <w:rStyle w:val="unnumberedmainheadingChar"/>
          <w:b w:val="0"/>
          <w:bCs w:val="0"/>
          <w:i/>
          <w:kern w:val="0"/>
          <w:sz w:val="24"/>
          <w:szCs w:val="24"/>
          <w:lang w:val="en-GB" w:eastAsia="en-GB"/>
        </w:rPr>
        <w:t>[add details here]</w:t>
      </w:r>
      <w:bookmarkEnd w:id="115"/>
      <w:r w:rsidRPr="00F227AA">
        <w:rPr>
          <w:rStyle w:val="unnumberedmainheadingChar"/>
          <w:b w:val="0"/>
          <w:bCs w:val="0"/>
          <w:i/>
          <w:kern w:val="0"/>
          <w:sz w:val="24"/>
          <w:szCs w:val="24"/>
          <w:lang w:val="en-GB" w:eastAsia="en-GB"/>
        </w:rPr>
        <w:fldChar w:fldCharType="end"/>
      </w:r>
    </w:p>
    <w:p w:rsidR="0005459D" w:rsidRDefault="0005459D" w:rsidP="0005459D">
      <w:pPr>
        <w:numPr>
          <w:ilvl w:val="0"/>
          <w:numId w:val="10"/>
        </w:numPr>
        <w:spacing w:after="240" w:line="276" w:lineRule="auto"/>
        <w:rPr>
          <w:rFonts w:ascii="Arial" w:hAnsi="Arial"/>
        </w:rPr>
      </w:pPr>
      <w:r w:rsidRPr="005E2CF6">
        <w:rPr>
          <w:rFonts w:ascii="Arial" w:hAnsi="Arial"/>
        </w:rPr>
        <w:t>For each study describe how sample size was determined.</w:t>
      </w:r>
    </w:p>
    <w:p w:rsidR="00932418" w:rsidRPr="005E2CF6" w:rsidRDefault="00932418"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16" w:name="_Toc433285488"/>
      <w:r w:rsidRPr="00F227AA">
        <w:rPr>
          <w:rStyle w:val="unnumberedmainheadingChar"/>
          <w:b w:val="0"/>
          <w:bCs w:val="0"/>
          <w:i/>
          <w:kern w:val="0"/>
          <w:sz w:val="24"/>
          <w:szCs w:val="24"/>
          <w:lang w:val="en-GB" w:eastAsia="en-GB"/>
        </w:rPr>
        <w:t>[add details here]</w:t>
      </w:r>
      <w:bookmarkEnd w:id="116"/>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0"/>
        </w:numPr>
        <w:spacing w:after="240" w:line="276" w:lineRule="auto"/>
        <w:rPr>
          <w:rFonts w:ascii="Arial" w:hAnsi="Arial"/>
        </w:rPr>
      </w:pPr>
      <w:r w:rsidRPr="005E2CF6">
        <w:rPr>
          <w:rFonts w:ascii="Arial" w:hAnsi="Arial"/>
        </w:rPr>
        <w:t xml:space="preserve">For each study provide a flow diagram of the numbers of </w:t>
      </w:r>
      <w:r w:rsidR="000E3626">
        <w:rPr>
          <w:rFonts w:ascii="Arial" w:hAnsi="Arial"/>
        </w:rPr>
        <w:t>patient</w:t>
      </w:r>
      <w:r w:rsidRPr="005E2CF6">
        <w:rPr>
          <w:rFonts w:ascii="Arial" w:hAnsi="Arial"/>
        </w:rPr>
        <w:t xml:space="preserve">s moving through the trial. </w:t>
      </w:r>
    </w:p>
    <w:p w:rsidR="0005459D" w:rsidRPr="00DE23E2" w:rsidRDefault="0005459D" w:rsidP="004A6B39">
      <w:pPr>
        <w:spacing w:after="240" w:line="276" w:lineRule="auto"/>
        <w:ind w:left="360"/>
        <w:rPr>
          <w:rFonts w:ascii="Arial" w:hAnsi="Arial"/>
          <w:i/>
          <w:highlight w:val="cyan"/>
        </w:rPr>
      </w:pPr>
      <w:r w:rsidRPr="00DE23E2">
        <w:rPr>
          <w:rFonts w:ascii="Arial" w:hAnsi="Arial"/>
          <w:i/>
          <w:highlight w:val="cyan"/>
        </w:rPr>
        <w:t xml:space="preserve">Include: </w:t>
      </w:r>
      <w:r w:rsidR="000E3626">
        <w:rPr>
          <w:rFonts w:ascii="Arial" w:hAnsi="Arial"/>
          <w:i/>
          <w:highlight w:val="cyan"/>
        </w:rPr>
        <w:t>patient</w:t>
      </w:r>
      <w:r w:rsidRPr="00DE23E2">
        <w:rPr>
          <w:rFonts w:ascii="Arial" w:hAnsi="Arial"/>
          <w:i/>
          <w:highlight w:val="cyan"/>
        </w:rPr>
        <w:t xml:space="preserve">s evaluated for enrolment, those assigned to a treatment category, </w:t>
      </w:r>
      <w:r w:rsidR="000E3626">
        <w:rPr>
          <w:rFonts w:ascii="Arial" w:hAnsi="Arial"/>
          <w:i/>
          <w:highlight w:val="cyan"/>
        </w:rPr>
        <w:t>patient</w:t>
      </w:r>
      <w:r w:rsidRPr="00DE23E2">
        <w:rPr>
          <w:rFonts w:ascii="Arial" w:hAnsi="Arial"/>
          <w:i/>
          <w:highlight w:val="cyan"/>
        </w:rPr>
        <w:t xml:space="preserve">s who received treatment as allocated, </w:t>
      </w:r>
      <w:r w:rsidR="000E3626">
        <w:rPr>
          <w:rFonts w:ascii="Arial" w:hAnsi="Arial"/>
          <w:i/>
          <w:highlight w:val="cyan"/>
        </w:rPr>
        <w:t>patient</w:t>
      </w:r>
      <w:r w:rsidRPr="00DE23E2">
        <w:rPr>
          <w:rFonts w:ascii="Arial" w:hAnsi="Arial"/>
          <w:i/>
          <w:highlight w:val="cyan"/>
        </w:rPr>
        <w:t xml:space="preserve">s who completed follow-up and </w:t>
      </w:r>
      <w:r w:rsidR="000E3626">
        <w:rPr>
          <w:rFonts w:ascii="Arial" w:hAnsi="Arial"/>
          <w:i/>
          <w:highlight w:val="cyan"/>
        </w:rPr>
        <w:t>patient</w:t>
      </w:r>
      <w:r w:rsidRPr="00DE23E2">
        <w:rPr>
          <w:rFonts w:ascii="Arial" w:hAnsi="Arial"/>
          <w:i/>
          <w:highlight w:val="cyan"/>
        </w:rPr>
        <w:t>s included in the main analyses.</w:t>
      </w:r>
    </w:p>
    <w:p w:rsidR="0005459D" w:rsidRDefault="0005459D" w:rsidP="004A6B39">
      <w:pPr>
        <w:pStyle w:val="Paragraphnonumbers"/>
        <w:ind w:left="360"/>
        <w:rPr>
          <w:i/>
        </w:rPr>
      </w:pPr>
      <w:r w:rsidRPr="00DE23E2">
        <w:rPr>
          <w:i/>
          <w:highlight w:val="cyan"/>
        </w:rPr>
        <w:t xml:space="preserve">Tables submitted to the regulatory authorities showing </w:t>
      </w:r>
      <w:r w:rsidR="000E3626">
        <w:rPr>
          <w:i/>
          <w:highlight w:val="cyan"/>
        </w:rPr>
        <w:t>patient</w:t>
      </w:r>
      <w:r w:rsidRPr="00DE23E2">
        <w:rPr>
          <w:i/>
          <w:highlight w:val="cyan"/>
        </w:rPr>
        <w:t xml:space="preserve"> flow may be used.</w:t>
      </w:r>
    </w:p>
    <w:p w:rsidR="0092745E" w:rsidRPr="005E2CF6" w:rsidRDefault="0092745E" w:rsidP="004A6B39">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17" w:name="_Toc433285489"/>
      <w:r w:rsidRPr="00F227AA">
        <w:rPr>
          <w:rStyle w:val="unnumberedmainheadingChar"/>
          <w:b w:val="0"/>
          <w:bCs w:val="0"/>
          <w:i/>
          <w:kern w:val="0"/>
          <w:sz w:val="24"/>
          <w:szCs w:val="24"/>
          <w:lang w:val="en-GB" w:eastAsia="en-GB"/>
        </w:rPr>
        <w:t>[add details here]</w:t>
      </w:r>
      <w:bookmarkEnd w:id="117"/>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0"/>
        </w:numPr>
        <w:spacing w:after="240" w:line="276" w:lineRule="auto"/>
        <w:rPr>
          <w:rFonts w:ascii="Arial" w:hAnsi="Arial"/>
        </w:rPr>
      </w:pPr>
      <w:r w:rsidRPr="005E2CF6">
        <w:rPr>
          <w:rFonts w:ascii="Arial" w:hAnsi="Arial"/>
        </w:rPr>
        <w:t xml:space="preserve">For each study provide a comparison of </w:t>
      </w:r>
      <w:r w:rsidR="000E3626">
        <w:rPr>
          <w:rFonts w:ascii="Arial" w:hAnsi="Arial"/>
        </w:rPr>
        <w:t>patient</w:t>
      </w:r>
      <w:r w:rsidRPr="005E2CF6">
        <w:rPr>
          <w:rFonts w:ascii="Arial" w:hAnsi="Arial"/>
        </w:rPr>
        <w:t xml:space="preserve">s (including demographic, clinical and social information [if applicable]) in treatment arms at baseline. </w:t>
      </w:r>
    </w:p>
    <w:p w:rsidR="0005459D" w:rsidRDefault="0005459D" w:rsidP="004A6B39">
      <w:pPr>
        <w:pStyle w:val="Paragraphnonumbers"/>
        <w:ind w:left="360"/>
        <w:rPr>
          <w:i/>
        </w:rPr>
      </w:pPr>
      <w:r w:rsidRPr="00DE23E2">
        <w:rPr>
          <w:i/>
          <w:highlight w:val="cyan"/>
        </w:rPr>
        <w:t xml:space="preserve">Tables submitted to the regulatory authorities showing </w:t>
      </w:r>
      <w:r w:rsidR="000E3626">
        <w:rPr>
          <w:i/>
          <w:highlight w:val="cyan"/>
        </w:rPr>
        <w:t>patient</w:t>
      </w:r>
      <w:r w:rsidRPr="00DE23E2">
        <w:rPr>
          <w:i/>
          <w:highlight w:val="cyan"/>
        </w:rPr>
        <w:t>s’ baseline demographic characteristics may be used if available.</w:t>
      </w:r>
    </w:p>
    <w:p w:rsidR="0092745E" w:rsidRPr="005E2CF6" w:rsidRDefault="0092745E" w:rsidP="004A6B39">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18" w:name="_Toc433285490"/>
      <w:r w:rsidRPr="00F227AA">
        <w:rPr>
          <w:rStyle w:val="unnumberedmainheadingChar"/>
          <w:b w:val="0"/>
          <w:bCs w:val="0"/>
          <w:i/>
          <w:kern w:val="0"/>
          <w:sz w:val="24"/>
          <w:szCs w:val="24"/>
          <w:lang w:val="en-GB" w:eastAsia="en-GB"/>
        </w:rPr>
        <w:t>[add details here]</w:t>
      </w:r>
      <w:bookmarkEnd w:id="118"/>
      <w:r w:rsidRPr="00F227AA">
        <w:rPr>
          <w:rStyle w:val="unnumberedmainheadingChar"/>
          <w:b w:val="0"/>
          <w:bCs w:val="0"/>
          <w:i/>
          <w:kern w:val="0"/>
          <w:sz w:val="24"/>
          <w:szCs w:val="24"/>
          <w:lang w:val="en-GB" w:eastAsia="en-GB"/>
        </w:rPr>
        <w:fldChar w:fldCharType="end"/>
      </w:r>
    </w:p>
    <w:p w:rsidR="0005459D" w:rsidRPr="005E2CF6" w:rsidRDefault="0005459D" w:rsidP="00151F1A">
      <w:pPr>
        <w:pStyle w:val="Numberedheading2"/>
      </w:pPr>
      <w:bookmarkStart w:id="119" w:name="_Toc433285491"/>
      <w:r w:rsidRPr="005E2CF6">
        <w:t xml:space="preserve">Individual study results (clinical </w:t>
      </w:r>
      <w:r w:rsidRPr="005E2CF6">
        <w:rPr>
          <w:lang w:val="en-GB"/>
        </w:rPr>
        <w:t>outcomes</w:t>
      </w:r>
      <w:r w:rsidRPr="005E2CF6">
        <w:t>)</w:t>
      </w:r>
      <w:bookmarkEnd w:id="119"/>
    </w:p>
    <w:p w:rsidR="0005459D" w:rsidRPr="00DE23E2" w:rsidRDefault="0005459D" w:rsidP="004A6B39">
      <w:pPr>
        <w:pStyle w:val="Paragraphnonumbers"/>
        <w:ind w:left="357"/>
        <w:rPr>
          <w:i/>
          <w:highlight w:val="cyan"/>
        </w:rPr>
      </w:pPr>
      <w:r w:rsidRPr="00DE23E2">
        <w:rPr>
          <w:i/>
          <w:highlight w:val="cyan"/>
        </w:rPr>
        <w:t>Include all the studies that were used in the evidence synthesis, including (if applicable) studies of comparator technologies.</w:t>
      </w:r>
    </w:p>
    <w:p w:rsidR="0005459D" w:rsidRPr="005E2CF6" w:rsidRDefault="0005459D" w:rsidP="004A6B39">
      <w:pPr>
        <w:pStyle w:val="Paragraphnonumbers"/>
        <w:ind w:left="357"/>
        <w:rPr>
          <w:i/>
        </w:rPr>
      </w:pPr>
      <w:r w:rsidRPr="00DE23E2">
        <w:rPr>
          <w:i/>
          <w:highlight w:val="cyan"/>
        </w:rPr>
        <w:t>Include ongoing and unpublished studies if these data are available.</w:t>
      </w:r>
    </w:p>
    <w:p w:rsidR="0005459D" w:rsidRPr="005E2CF6" w:rsidRDefault="0005459D" w:rsidP="0005459D">
      <w:pPr>
        <w:numPr>
          <w:ilvl w:val="0"/>
          <w:numId w:val="11"/>
        </w:numPr>
        <w:spacing w:after="240" w:line="276" w:lineRule="auto"/>
        <w:rPr>
          <w:rFonts w:ascii="Arial" w:hAnsi="Arial"/>
        </w:rPr>
      </w:pPr>
      <w:r w:rsidRPr="005E2CF6">
        <w:rPr>
          <w:rFonts w:ascii="Arial" w:hAnsi="Arial"/>
        </w:rPr>
        <w:t>Describe the relevant endpoints, including the definition of the endpoint, methods of data collection and methods of analysis (table 1</w:t>
      </w:r>
      <w:r w:rsidR="002711F4">
        <w:rPr>
          <w:rFonts w:ascii="Arial" w:hAnsi="Arial"/>
        </w:rPr>
        <w:t>3)</w:t>
      </w:r>
      <w:r w:rsidRPr="005E2CF6">
        <w:rPr>
          <w:rFonts w:ascii="Arial" w:hAnsi="Arial"/>
        </w:rPr>
        <w:t>.</w:t>
      </w:r>
    </w:p>
    <w:p w:rsidR="0005459D" w:rsidRPr="00DE23E2" w:rsidRDefault="0005459D" w:rsidP="004A6B39">
      <w:pPr>
        <w:pStyle w:val="Paragraphnonumbers"/>
        <w:ind w:left="357"/>
        <w:rPr>
          <w:i/>
          <w:highlight w:val="cyan"/>
        </w:rPr>
      </w:pPr>
      <w:r w:rsidRPr="00DE23E2">
        <w:rPr>
          <w:i/>
          <w:highlight w:val="cyan"/>
        </w:rPr>
        <w:t>The study results presented should reflect the outcomes relevant to the evidence synthesis including, if available, mortality, morbidity, function, (health-related) quality of life and patient satisfaction.</w:t>
      </w:r>
    </w:p>
    <w:p w:rsidR="0005459D" w:rsidRPr="005E2CF6" w:rsidRDefault="0005459D" w:rsidP="004A6B39">
      <w:pPr>
        <w:pStyle w:val="Paragraphnonumbers"/>
        <w:ind w:left="357"/>
        <w:rPr>
          <w:i/>
        </w:rPr>
      </w:pPr>
      <w:r w:rsidRPr="00DE23E2">
        <w:rPr>
          <w:i/>
          <w:highlight w:val="cyan"/>
        </w:rPr>
        <w:t>If the endpoint uses a scale, state how it was validated; if this uses responder analyses, state and justify the responder definition.</w:t>
      </w:r>
    </w:p>
    <w:p w:rsidR="0005459D" w:rsidRPr="002711F4" w:rsidRDefault="0005459D" w:rsidP="0005459D">
      <w:pPr>
        <w:numPr>
          <w:ilvl w:val="0"/>
          <w:numId w:val="11"/>
        </w:numPr>
        <w:spacing w:after="240" w:line="276" w:lineRule="auto"/>
        <w:rPr>
          <w:rFonts w:ascii="Arial" w:hAnsi="Arial"/>
        </w:rPr>
      </w:pPr>
      <w:r w:rsidRPr="005E2CF6">
        <w:rPr>
          <w:rFonts w:ascii="Arial" w:hAnsi="Arial"/>
        </w:rPr>
        <w:lastRenderedPageBreak/>
        <w:t>If any outcomes, studies or study arms are excluded from the summary of clinical outcomes provide a justificati</w:t>
      </w:r>
      <w:r w:rsidR="002711F4">
        <w:rPr>
          <w:rFonts w:ascii="Arial" w:hAnsi="Arial"/>
        </w:rPr>
        <w:t>on for their exclusion (table 14</w:t>
      </w:r>
      <w:r w:rsidRPr="005E2CF6">
        <w:rPr>
          <w:rFonts w:ascii="Arial" w:hAnsi="Arial"/>
        </w:rPr>
        <w:t>).</w:t>
      </w:r>
    </w:p>
    <w:p w:rsidR="0005459D" w:rsidRPr="005E2CF6" w:rsidRDefault="0005459D" w:rsidP="0005459D">
      <w:pPr>
        <w:numPr>
          <w:ilvl w:val="0"/>
          <w:numId w:val="11"/>
        </w:numPr>
        <w:spacing w:after="240" w:line="276" w:lineRule="auto"/>
        <w:rPr>
          <w:rFonts w:ascii="Arial" w:hAnsi="Arial"/>
        </w:rPr>
      </w:pPr>
      <w:r w:rsidRPr="005E2CF6">
        <w:rPr>
          <w:rFonts w:ascii="Arial" w:hAnsi="Arial"/>
        </w:rPr>
        <w:t>Provide a summary of the study results for each relevant comparison and outcome (see example tables 15 and 16).</w:t>
      </w:r>
    </w:p>
    <w:p w:rsidR="0005459D" w:rsidRPr="00DE23E2" w:rsidRDefault="0005459D" w:rsidP="004A6B39">
      <w:pPr>
        <w:spacing w:after="240" w:line="276" w:lineRule="auto"/>
        <w:ind w:left="357"/>
        <w:rPr>
          <w:rFonts w:ascii="Arial" w:hAnsi="Arial"/>
          <w:i/>
          <w:highlight w:val="cyan"/>
        </w:rPr>
      </w:pPr>
      <w:r w:rsidRPr="00DE23E2">
        <w:rPr>
          <w:rFonts w:ascii="Arial" w:hAnsi="Arial"/>
          <w:i/>
          <w:highlight w:val="cyan"/>
        </w:rPr>
        <w:t>Data should be presented according to intention</w:t>
      </w:r>
      <w:r w:rsidR="00A810D1" w:rsidRPr="00DE23E2">
        <w:rPr>
          <w:rFonts w:ascii="Arial" w:hAnsi="Arial"/>
          <w:i/>
          <w:highlight w:val="cyan"/>
        </w:rPr>
        <w:t>-</w:t>
      </w:r>
      <w:r w:rsidRPr="00DE23E2">
        <w:rPr>
          <w:rFonts w:ascii="Arial" w:hAnsi="Arial"/>
          <w:i/>
          <w:highlight w:val="cyan"/>
        </w:rPr>
        <w:t>to</w:t>
      </w:r>
      <w:r w:rsidR="00A810D1" w:rsidRPr="00DE23E2">
        <w:rPr>
          <w:rFonts w:ascii="Arial" w:hAnsi="Arial"/>
          <w:i/>
          <w:highlight w:val="cyan"/>
        </w:rPr>
        <w:t>-</w:t>
      </w:r>
      <w:r w:rsidRPr="00DE23E2">
        <w:rPr>
          <w:rFonts w:ascii="Arial" w:hAnsi="Arial"/>
          <w:i/>
          <w:highlight w:val="cyan"/>
        </w:rPr>
        <w:t>treat. Alternative presentations of the data should be justified.</w:t>
      </w:r>
    </w:p>
    <w:p w:rsidR="0005459D" w:rsidRPr="00DE23E2" w:rsidRDefault="0005459D" w:rsidP="004A6B39">
      <w:pPr>
        <w:spacing w:after="240" w:line="276" w:lineRule="auto"/>
        <w:ind w:left="357"/>
        <w:rPr>
          <w:rFonts w:ascii="Arial" w:hAnsi="Arial"/>
          <w:i/>
          <w:highlight w:val="cyan"/>
        </w:rPr>
      </w:pPr>
      <w:r w:rsidRPr="00DE23E2">
        <w:rPr>
          <w:rFonts w:ascii="Arial" w:hAnsi="Arial"/>
          <w:i/>
          <w:highlight w:val="cyan"/>
        </w:rPr>
        <w:t>In the case of survival analyses, Kaplan-Meier curves that include the number of patients at risk at various time points should be provided.</w:t>
      </w:r>
    </w:p>
    <w:p w:rsidR="0005459D" w:rsidRPr="005E2CF6" w:rsidRDefault="0005459D" w:rsidP="004A6B39">
      <w:pPr>
        <w:spacing w:after="240" w:line="276" w:lineRule="auto"/>
        <w:ind w:left="357"/>
        <w:rPr>
          <w:rFonts w:ascii="Arial" w:hAnsi="Arial"/>
          <w:i/>
        </w:rPr>
      </w:pPr>
      <w:r w:rsidRPr="00DE23E2">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17).</w:t>
      </w:r>
    </w:p>
    <w:p w:rsidR="0005459D" w:rsidRDefault="0005459D" w:rsidP="0005459D">
      <w:pPr>
        <w:pStyle w:val="unnumberedheading"/>
        <w:rPr>
          <w:lang w:val="en-GB"/>
        </w:rPr>
      </w:pPr>
    </w:p>
    <w:p w:rsidR="00151F1A" w:rsidRPr="005E2CF6" w:rsidRDefault="00151F1A" w:rsidP="0005459D">
      <w:pPr>
        <w:pStyle w:val="unnumberedheading"/>
        <w:rPr>
          <w:lang w:val="en-GB"/>
        </w:rPr>
        <w:sectPr w:rsidR="00151F1A" w:rsidRPr="005E2CF6" w:rsidSect="0045049A">
          <w:pgSz w:w="11906" w:h="16838"/>
          <w:pgMar w:top="1440" w:right="1440" w:bottom="1440" w:left="1440" w:header="708" w:footer="708" w:gutter="0"/>
          <w:cols w:space="708"/>
          <w:docGrid w:linePitch="360"/>
        </w:sectPr>
      </w:pPr>
    </w:p>
    <w:p w:rsidR="0005459D" w:rsidRPr="005E2CF6" w:rsidRDefault="002711F4" w:rsidP="0005459D">
      <w:pPr>
        <w:pStyle w:val="unnumberedheading"/>
        <w:rPr>
          <w:lang w:val="en-GB"/>
        </w:rPr>
      </w:pPr>
      <w:bookmarkStart w:id="120" w:name="_Toc433285492"/>
      <w:r>
        <w:rPr>
          <w:lang w:val="en-GB"/>
        </w:rPr>
        <w:lastRenderedPageBreak/>
        <w:t>Table 13</w:t>
      </w:r>
      <w:r w:rsidR="0005459D" w:rsidRPr="005E2CF6">
        <w:rPr>
          <w:lang w:val="en-GB"/>
        </w:rPr>
        <w:t xml:space="preserve">: Methods of data collection and analysis of </w:t>
      </w:r>
      <w:r w:rsidR="0005459D" w:rsidRPr="00DE23E2">
        <w:rPr>
          <w:i/>
          <w:highlight w:val="cyan"/>
          <w:lang w:val="en-GB"/>
        </w:rPr>
        <w:t>[state outcome]</w:t>
      </w:r>
      <w:bookmarkEnd w:id="120"/>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4018"/>
        <w:gridCol w:w="4159"/>
        <w:gridCol w:w="4159"/>
      </w:tblGrid>
      <w:tr w:rsidR="0005459D" w:rsidRPr="005E2CF6" w:rsidTr="008D124F">
        <w:tc>
          <w:tcPr>
            <w:tcW w:w="515"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1461" w:type="pct"/>
          </w:tcPr>
          <w:p w:rsidR="0005459D" w:rsidRPr="005E2CF6" w:rsidRDefault="0005459D" w:rsidP="008D124F">
            <w:pPr>
              <w:pStyle w:val="Paragraphnonumbers"/>
              <w:spacing w:after="0"/>
              <w:rPr>
                <w:b/>
                <w:sz w:val="20"/>
                <w:szCs w:val="20"/>
              </w:rPr>
            </w:pPr>
            <w:r w:rsidRPr="005E2CF6">
              <w:rPr>
                <w:b/>
                <w:sz w:val="20"/>
                <w:szCs w:val="20"/>
              </w:rPr>
              <w:t>Endpoint definition</w:t>
            </w:r>
          </w:p>
        </w:tc>
        <w:tc>
          <w:tcPr>
            <w:tcW w:w="1512"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Method of data collection</w:t>
            </w:r>
          </w:p>
        </w:tc>
        <w:tc>
          <w:tcPr>
            <w:tcW w:w="1512"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Method of analysis </w:t>
            </w:r>
          </w:p>
        </w:tc>
      </w:tr>
      <w:tr w:rsidR="0005459D" w:rsidRPr="005E2CF6" w:rsidTr="008D124F">
        <w:tc>
          <w:tcPr>
            <w:tcW w:w="515" w:type="pct"/>
            <w:shd w:val="clear" w:color="auto" w:fill="auto"/>
          </w:tcPr>
          <w:p w:rsidR="0005459D" w:rsidRPr="004A6B39" w:rsidRDefault="0005459D" w:rsidP="008D124F">
            <w:pPr>
              <w:pStyle w:val="Paragraphnonumbers"/>
              <w:spacing w:after="0"/>
              <w:rPr>
                <w:i/>
                <w:sz w:val="20"/>
                <w:szCs w:val="20"/>
              </w:rPr>
            </w:pPr>
          </w:p>
        </w:tc>
        <w:tc>
          <w:tcPr>
            <w:tcW w:w="1461" w:type="pct"/>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515" w:type="pct"/>
            <w:shd w:val="clear" w:color="auto" w:fill="auto"/>
          </w:tcPr>
          <w:p w:rsidR="0005459D" w:rsidRPr="004A6B39" w:rsidRDefault="0005459D" w:rsidP="008D124F">
            <w:pPr>
              <w:pStyle w:val="Paragraphnonumbers"/>
              <w:spacing w:after="0"/>
              <w:rPr>
                <w:i/>
                <w:sz w:val="20"/>
                <w:szCs w:val="20"/>
              </w:rPr>
            </w:pPr>
          </w:p>
        </w:tc>
        <w:tc>
          <w:tcPr>
            <w:tcW w:w="1461" w:type="pct"/>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515" w:type="pct"/>
            <w:shd w:val="clear" w:color="auto" w:fill="auto"/>
          </w:tcPr>
          <w:p w:rsidR="0005459D" w:rsidRPr="004A6B39" w:rsidRDefault="0005459D" w:rsidP="008D124F">
            <w:pPr>
              <w:pStyle w:val="Paragraphnonumbers"/>
              <w:spacing w:after="0"/>
              <w:rPr>
                <w:i/>
                <w:sz w:val="20"/>
                <w:szCs w:val="20"/>
              </w:rPr>
            </w:pPr>
          </w:p>
        </w:tc>
        <w:tc>
          <w:tcPr>
            <w:tcW w:w="1461" w:type="pct"/>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r>
    </w:tbl>
    <w:p w:rsidR="0005459D" w:rsidRPr="005E2CF6" w:rsidRDefault="0005459D" w:rsidP="0005459D">
      <w:pPr>
        <w:pStyle w:val="Paragraphnonumbers"/>
      </w:pPr>
    </w:p>
    <w:p w:rsidR="002711F4" w:rsidRPr="001524B0" w:rsidRDefault="002711F4" w:rsidP="002711F4">
      <w:pPr>
        <w:pStyle w:val="unnumberedheading"/>
      </w:pPr>
      <w:bookmarkStart w:id="121" w:name="_Toc370459759"/>
      <w:bookmarkStart w:id="122" w:name="_Toc408400922"/>
      <w:bookmarkStart w:id="123" w:name="_Toc410138536"/>
      <w:bookmarkStart w:id="124" w:name="_Toc429566176"/>
      <w:bookmarkStart w:id="125" w:name="_Toc433285493"/>
      <w:r>
        <w:t>Table 1</w:t>
      </w:r>
      <w:r>
        <w:rPr>
          <w:lang w:val="en-GB"/>
        </w:rPr>
        <w:t>4</w:t>
      </w:r>
      <w:r>
        <w:t xml:space="preserve">: </w:t>
      </w:r>
      <w:bookmarkEnd w:id="121"/>
      <w:bookmarkEnd w:id="122"/>
      <w:bookmarkEnd w:id="123"/>
      <w:r>
        <w:t>Excluded data from the summary of study results</w:t>
      </w:r>
      <w:bookmarkEnd w:id="124"/>
      <w:bookmarkEnd w:id="12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013"/>
        <w:gridCol w:w="8364"/>
      </w:tblGrid>
      <w:tr w:rsidR="002711F4" w:rsidTr="00DB49A9">
        <w:tc>
          <w:tcPr>
            <w:tcW w:w="1373" w:type="dxa"/>
            <w:shd w:val="clear" w:color="auto" w:fill="auto"/>
          </w:tcPr>
          <w:p w:rsidR="002711F4" w:rsidRPr="003C6CBF" w:rsidRDefault="002711F4" w:rsidP="00DB49A9">
            <w:pPr>
              <w:pStyle w:val="tabletext0"/>
              <w:rPr>
                <w:b/>
              </w:rPr>
            </w:pPr>
            <w:r w:rsidRPr="00530959">
              <w:rPr>
                <w:b/>
              </w:rPr>
              <w:t>Study reference</w:t>
            </w:r>
            <w:r>
              <w:rPr>
                <w:b/>
              </w:rPr>
              <w:t>/ID</w:t>
            </w:r>
          </w:p>
        </w:tc>
        <w:tc>
          <w:tcPr>
            <w:tcW w:w="4013" w:type="dxa"/>
            <w:shd w:val="clear" w:color="auto" w:fill="auto"/>
          </w:tcPr>
          <w:p w:rsidR="002711F4" w:rsidRDefault="002711F4" w:rsidP="00DB49A9">
            <w:pPr>
              <w:pStyle w:val="tabletext0"/>
              <w:rPr>
                <w:b/>
              </w:rPr>
            </w:pPr>
            <w:r>
              <w:rPr>
                <w:b/>
              </w:rPr>
              <w:t>Excluded information</w:t>
            </w:r>
          </w:p>
          <w:p w:rsidR="002711F4" w:rsidRPr="003C6CBF" w:rsidRDefault="002711F4" w:rsidP="00DB49A9">
            <w:pPr>
              <w:pStyle w:val="tabletext0"/>
              <w:rPr>
                <w:b/>
              </w:rPr>
            </w:pPr>
            <w:r>
              <w:rPr>
                <w:b/>
              </w:rPr>
              <w:t>(e.g. whole study/study arm/study outcome)</w:t>
            </w:r>
          </w:p>
        </w:tc>
        <w:tc>
          <w:tcPr>
            <w:tcW w:w="8364" w:type="dxa"/>
            <w:shd w:val="clear" w:color="auto" w:fill="auto"/>
          </w:tcPr>
          <w:p w:rsidR="002711F4" w:rsidRPr="003C6CBF" w:rsidRDefault="002711F4" w:rsidP="00DB49A9">
            <w:pPr>
              <w:pStyle w:val="tabletext0"/>
              <w:rPr>
                <w:b/>
              </w:rPr>
            </w:pPr>
            <w:r w:rsidRPr="003C6CBF">
              <w:rPr>
                <w:b/>
              </w:rPr>
              <w:t xml:space="preserve">Justification for </w:t>
            </w:r>
            <w:r>
              <w:rPr>
                <w:b/>
              </w:rPr>
              <w:t>exclusion</w:t>
            </w:r>
          </w:p>
        </w:tc>
      </w:tr>
      <w:tr w:rsidR="002711F4" w:rsidTr="00DB49A9">
        <w:tc>
          <w:tcPr>
            <w:tcW w:w="13750" w:type="dxa"/>
            <w:gridSpan w:val="3"/>
            <w:shd w:val="clear" w:color="auto" w:fill="auto"/>
          </w:tcPr>
          <w:p w:rsidR="002711F4" w:rsidRPr="00673DAF" w:rsidRDefault="002711F4" w:rsidP="00DB49A9">
            <w:pPr>
              <w:pStyle w:val="tabletext0"/>
            </w:pPr>
            <w:r>
              <w:t>Studies of technology under consideration</w:t>
            </w:r>
          </w:p>
        </w:tc>
      </w:tr>
      <w:tr w:rsidR="002711F4" w:rsidTr="00DB49A9">
        <w:tc>
          <w:tcPr>
            <w:tcW w:w="1373" w:type="dxa"/>
            <w:shd w:val="clear" w:color="auto" w:fill="auto"/>
          </w:tcPr>
          <w:p w:rsidR="002711F4" w:rsidRPr="00673DAF" w:rsidRDefault="002711F4" w:rsidP="00DB49A9">
            <w:pPr>
              <w:pStyle w:val="tabletext0"/>
            </w:pPr>
          </w:p>
        </w:tc>
        <w:tc>
          <w:tcPr>
            <w:tcW w:w="4013" w:type="dxa"/>
            <w:shd w:val="clear" w:color="auto" w:fill="auto"/>
          </w:tcPr>
          <w:p w:rsidR="002711F4" w:rsidRPr="00673DAF" w:rsidRDefault="002711F4" w:rsidP="00DB49A9">
            <w:pPr>
              <w:pStyle w:val="tabletext0"/>
            </w:pPr>
          </w:p>
        </w:tc>
        <w:tc>
          <w:tcPr>
            <w:tcW w:w="8364" w:type="dxa"/>
            <w:shd w:val="clear" w:color="auto" w:fill="auto"/>
          </w:tcPr>
          <w:p w:rsidR="002711F4" w:rsidRPr="00673DAF" w:rsidRDefault="002711F4" w:rsidP="00DB49A9">
            <w:pPr>
              <w:pStyle w:val="tabletext0"/>
            </w:pPr>
          </w:p>
        </w:tc>
      </w:tr>
      <w:tr w:rsidR="002711F4" w:rsidTr="00DB49A9">
        <w:tc>
          <w:tcPr>
            <w:tcW w:w="13750" w:type="dxa"/>
            <w:gridSpan w:val="3"/>
            <w:shd w:val="clear" w:color="auto" w:fill="auto"/>
          </w:tcPr>
          <w:p w:rsidR="002711F4" w:rsidRPr="00673DAF" w:rsidRDefault="002711F4" w:rsidP="00DB49A9">
            <w:pPr>
              <w:pStyle w:val="tabletext0"/>
            </w:pPr>
            <w:r>
              <w:t>Studies of comparator technologies (if applicable)</w:t>
            </w:r>
          </w:p>
        </w:tc>
      </w:tr>
      <w:tr w:rsidR="002711F4" w:rsidTr="00DB49A9">
        <w:tc>
          <w:tcPr>
            <w:tcW w:w="1373" w:type="dxa"/>
            <w:shd w:val="clear" w:color="auto" w:fill="auto"/>
          </w:tcPr>
          <w:p w:rsidR="002711F4" w:rsidRPr="00673DAF" w:rsidRDefault="002711F4" w:rsidP="00DB49A9">
            <w:pPr>
              <w:pStyle w:val="tabletext0"/>
            </w:pPr>
          </w:p>
        </w:tc>
        <w:tc>
          <w:tcPr>
            <w:tcW w:w="4013" w:type="dxa"/>
            <w:shd w:val="clear" w:color="auto" w:fill="auto"/>
          </w:tcPr>
          <w:p w:rsidR="002711F4" w:rsidRPr="00673DAF" w:rsidRDefault="002711F4" w:rsidP="00DB49A9">
            <w:pPr>
              <w:pStyle w:val="tabletext0"/>
            </w:pPr>
          </w:p>
        </w:tc>
        <w:tc>
          <w:tcPr>
            <w:tcW w:w="8364" w:type="dxa"/>
            <w:shd w:val="clear" w:color="auto" w:fill="auto"/>
          </w:tcPr>
          <w:p w:rsidR="002711F4" w:rsidRPr="00673DAF" w:rsidRDefault="002711F4" w:rsidP="00DB49A9">
            <w:pPr>
              <w:pStyle w:val="tabletext0"/>
            </w:pPr>
          </w:p>
        </w:tc>
      </w:tr>
    </w:tbl>
    <w:p w:rsidR="002711F4" w:rsidRDefault="002711F4" w:rsidP="0005459D">
      <w:pPr>
        <w:pStyle w:val="unnumberedheading"/>
        <w:rPr>
          <w:lang w:val="en-GB"/>
        </w:rPr>
      </w:pPr>
    </w:p>
    <w:p w:rsidR="0005459D" w:rsidRPr="005E2CF6" w:rsidRDefault="002711F4" w:rsidP="0005459D">
      <w:pPr>
        <w:pStyle w:val="unnumberedheading"/>
      </w:pPr>
      <w:r>
        <w:rPr>
          <w:lang w:val="en-GB"/>
        </w:rPr>
        <w:br w:type="page"/>
      </w:r>
      <w:bookmarkStart w:id="126" w:name="_Toc433285494"/>
      <w:r w:rsidR="0005459D" w:rsidRPr="005E2CF6">
        <w:rPr>
          <w:lang w:val="en-GB"/>
        </w:rPr>
        <w:lastRenderedPageBreak/>
        <w:t>Example t</w:t>
      </w:r>
      <w:r w:rsidR="0005459D" w:rsidRPr="005E2CF6">
        <w:t>able 1</w:t>
      </w:r>
      <w:r w:rsidR="0005459D" w:rsidRPr="005E2CF6">
        <w:rPr>
          <w:lang w:val="en-GB"/>
        </w:rPr>
        <w:t>5</w:t>
      </w:r>
      <w:r w:rsidR="0005459D" w:rsidRPr="005E2CF6">
        <w:t xml:space="preserve">: Results </w:t>
      </w:r>
      <w:r w:rsidR="0005459D" w:rsidRPr="005E2CF6">
        <w:rPr>
          <w:lang w:val="en-GB"/>
        </w:rPr>
        <w:t xml:space="preserve">summary for </w:t>
      </w:r>
      <w:r w:rsidR="0005459D" w:rsidRPr="00DE23E2">
        <w:rPr>
          <w:i/>
          <w:highlight w:val="cyan"/>
          <w:lang w:val="en-GB"/>
        </w:rPr>
        <w:t>[state outcome]</w:t>
      </w:r>
      <w:r w:rsidR="0005459D" w:rsidRPr="005E2CF6">
        <w:t xml:space="preserve"> (dichotomous)</w:t>
      </w:r>
      <w:bookmarkEnd w:id="12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835"/>
        <w:gridCol w:w="2835"/>
        <w:gridCol w:w="3119"/>
        <w:gridCol w:w="3544"/>
      </w:tblGrid>
      <w:tr w:rsidR="0005459D" w:rsidRPr="005E2CF6" w:rsidTr="008D124F">
        <w:tc>
          <w:tcPr>
            <w:tcW w:w="1449" w:type="dxa"/>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2835" w:type="dxa"/>
            <w:shd w:val="clear" w:color="auto" w:fill="auto"/>
          </w:tcPr>
          <w:p w:rsidR="0005459D" w:rsidRPr="005E2CF6" w:rsidRDefault="0005459D" w:rsidP="008D124F">
            <w:pPr>
              <w:pStyle w:val="Paragraphnonumbers"/>
              <w:spacing w:after="0"/>
              <w:rPr>
                <w:b/>
                <w:sz w:val="20"/>
                <w:szCs w:val="20"/>
              </w:rPr>
            </w:pPr>
            <w:r w:rsidRPr="005E2CF6">
              <w:rPr>
                <w:b/>
                <w:sz w:val="20"/>
                <w:szCs w:val="20"/>
              </w:rPr>
              <w:t>Outcome intervention</w:t>
            </w:r>
          </w:p>
          <w:p w:rsidR="0005459D" w:rsidRPr="005E2CF6" w:rsidRDefault="0005459D" w:rsidP="008D124F">
            <w:pPr>
              <w:pStyle w:val="Paragraphnonumbers"/>
              <w:spacing w:after="0"/>
              <w:rPr>
                <w:b/>
                <w:sz w:val="20"/>
                <w:szCs w:val="20"/>
              </w:rPr>
            </w:pPr>
            <w:r w:rsidRPr="005E2CF6">
              <w:rPr>
                <w:b/>
                <w:sz w:val="20"/>
                <w:szCs w:val="20"/>
              </w:rPr>
              <w:t>n/N (%)</w:t>
            </w:r>
          </w:p>
        </w:tc>
        <w:tc>
          <w:tcPr>
            <w:tcW w:w="2835" w:type="dxa"/>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Outcome </w:t>
            </w:r>
          </w:p>
          <w:p w:rsidR="0005459D" w:rsidRPr="005E2CF6" w:rsidRDefault="0005459D" w:rsidP="008D124F">
            <w:pPr>
              <w:pStyle w:val="Paragraphnonumbers"/>
              <w:spacing w:after="0"/>
              <w:rPr>
                <w:b/>
                <w:sz w:val="20"/>
                <w:szCs w:val="20"/>
              </w:rPr>
            </w:pPr>
            <w:r w:rsidRPr="005E2CF6">
              <w:rPr>
                <w:b/>
                <w:sz w:val="20"/>
                <w:szCs w:val="20"/>
              </w:rPr>
              <w:t>Comparator</w:t>
            </w:r>
          </w:p>
          <w:p w:rsidR="0005459D" w:rsidRPr="005E2CF6" w:rsidRDefault="0005459D" w:rsidP="008D124F">
            <w:pPr>
              <w:pStyle w:val="Paragraphnonumbers"/>
              <w:spacing w:after="0"/>
              <w:rPr>
                <w:b/>
                <w:sz w:val="20"/>
                <w:szCs w:val="20"/>
              </w:rPr>
            </w:pPr>
            <w:r w:rsidRPr="005E2CF6">
              <w:rPr>
                <w:b/>
                <w:sz w:val="20"/>
                <w:szCs w:val="20"/>
              </w:rPr>
              <w:t>n/N</w:t>
            </w:r>
            <w:r w:rsidR="000D6FBC">
              <w:rPr>
                <w:b/>
                <w:sz w:val="20"/>
                <w:szCs w:val="20"/>
              </w:rPr>
              <w:t xml:space="preserve"> </w:t>
            </w:r>
            <w:r w:rsidRPr="005E2CF6">
              <w:rPr>
                <w:b/>
                <w:sz w:val="20"/>
                <w:szCs w:val="20"/>
              </w:rPr>
              <w:t>(%)</w:t>
            </w:r>
          </w:p>
        </w:tc>
        <w:tc>
          <w:tcPr>
            <w:tcW w:w="3119" w:type="dxa"/>
            <w:shd w:val="clear" w:color="auto" w:fill="auto"/>
          </w:tcPr>
          <w:p w:rsidR="0005459D" w:rsidRPr="005E2CF6" w:rsidRDefault="0005459D" w:rsidP="008D124F">
            <w:pPr>
              <w:pStyle w:val="Paragraphnonumbers"/>
              <w:spacing w:after="0"/>
              <w:rPr>
                <w:b/>
                <w:sz w:val="20"/>
                <w:szCs w:val="20"/>
              </w:rPr>
            </w:pPr>
            <w:r w:rsidRPr="005E2CF6">
              <w:rPr>
                <w:b/>
                <w:sz w:val="20"/>
                <w:szCs w:val="20"/>
              </w:rPr>
              <w:t>Absolute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r w:rsidRPr="005E2CF6">
              <w:rPr>
                <w:b/>
                <w:sz w:val="20"/>
                <w:szCs w:val="20"/>
              </w:rPr>
              <w:t>(p value)</w:t>
            </w:r>
          </w:p>
        </w:tc>
        <w:tc>
          <w:tcPr>
            <w:tcW w:w="3544" w:type="dxa"/>
            <w:shd w:val="clear" w:color="auto" w:fill="auto"/>
          </w:tcPr>
          <w:p w:rsidR="0005459D" w:rsidRPr="005E2CF6" w:rsidRDefault="0005459D" w:rsidP="008D124F">
            <w:pPr>
              <w:pStyle w:val="Paragraphnonumbers"/>
              <w:spacing w:after="0"/>
              <w:rPr>
                <w:b/>
                <w:sz w:val="20"/>
                <w:szCs w:val="20"/>
              </w:rPr>
            </w:pPr>
            <w:r w:rsidRPr="005E2CF6">
              <w:rPr>
                <w:b/>
                <w:sz w:val="20"/>
                <w:szCs w:val="20"/>
              </w:rPr>
              <w:t>Relative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r w:rsidRPr="005E2CF6">
              <w:rPr>
                <w:b/>
                <w:sz w:val="20"/>
                <w:szCs w:val="20"/>
              </w:rPr>
              <w:t>(p value)</w:t>
            </w:r>
          </w:p>
        </w:tc>
      </w:tr>
      <w:tr w:rsidR="0005459D" w:rsidRPr="005E2CF6" w:rsidTr="008D124F">
        <w:tc>
          <w:tcPr>
            <w:tcW w:w="1449"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3119"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449"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3119"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rPr>
          <w:trHeight w:val="432"/>
        </w:trPr>
        <w:tc>
          <w:tcPr>
            <w:tcW w:w="1449"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3119"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3782" w:type="dxa"/>
            <w:gridSpan w:val="5"/>
            <w:shd w:val="clear" w:color="auto" w:fill="auto"/>
          </w:tcPr>
          <w:p w:rsidR="0005459D" w:rsidRPr="005E2CF6" w:rsidRDefault="0005459D" w:rsidP="008D124F">
            <w:pPr>
              <w:pStyle w:val="Paragraphnonumbers"/>
              <w:spacing w:after="0"/>
              <w:rPr>
                <w:sz w:val="20"/>
                <w:szCs w:val="20"/>
              </w:rPr>
            </w:pPr>
            <w:r w:rsidRPr="005E2CF6">
              <w:rPr>
                <w:sz w:val="20"/>
                <w:szCs w:val="20"/>
              </w:rPr>
              <w:t>*Specify the type of difference presented in the submission</w:t>
            </w:r>
          </w:p>
          <w:p w:rsidR="0005459D" w:rsidRPr="005E2CF6" w:rsidRDefault="0005459D" w:rsidP="008D124F">
            <w:pPr>
              <w:pStyle w:val="Paragraphnonumbers"/>
              <w:spacing w:after="0"/>
              <w:rPr>
                <w:sz w:val="20"/>
                <w:szCs w:val="20"/>
              </w:rPr>
            </w:pPr>
            <w:r w:rsidRPr="005E2CF6">
              <w:rPr>
                <w:sz w:val="20"/>
                <w:szCs w:val="20"/>
              </w:rPr>
              <w:t>Order studies by their comparison</w:t>
            </w:r>
            <w:r w:rsidR="007B7C46">
              <w:rPr>
                <w:sz w:val="20"/>
                <w:szCs w:val="20"/>
              </w:rPr>
              <w:t>,</w:t>
            </w:r>
            <w:r w:rsidRPr="005E2CF6">
              <w:rPr>
                <w:sz w:val="20"/>
                <w:szCs w:val="20"/>
              </w:rPr>
              <w:t xml:space="preserve"> e.g. all studies comparing the intervention with comparator x are listed first, followed by all studies comparing the intervention with comparator y. A study may appear in the table more than once if it has more than two treatment arms.</w:t>
            </w:r>
          </w:p>
        </w:tc>
      </w:tr>
    </w:tbl>
    <w:p w:rsidR="0005459D" w:rsidRPr="005E2CF6" w:rsidRDefault="0005459D" w:rsidP="0005459D">
      <w:pPr>
        <w:pStyle w:val="Style1"/>
      </w:pPr>
    </w:p>
    <w:p w:rsidR="0005459D" w:rsidRPr="005E2CF6" w:rsidRDefault="0005459D" w:rsidP="0005459D">
      <w:pPr>
        <w:pStyle w:val="unnumberedheading"/>
      </w:pPr>
      <w:bookmarkStart w:id="127" w:name="_Toc433285495"/>
      <w:r w:rsidRPr="005E2CF6">
        <w:rPr>
          <w:lang w:val="en-GB"/>
        </w:rPr>
        <w:t>Example t</w:t>
      </w:r>
      <w:r w:rsidRPr="005E2CF6">
        <w:t>able 1</w:t>
      </w:r>
      <w:r w:rsidRPr="005E2CF6">
        <w:rPr>
          <w:lang w:val="en-GB"/>
        </w:rPr>
        <w:t>6</w:t>
      </w:r>
      <w:r w:rsidRPr="005E2CF6">
        <w:t xml:space="preserve">: Results </w:t>
      </w:r>
      <w:r w:rsidRPr="005E2CF6">
        <w:rPr>
          <w:lang w:val="en-GB"/>
        </w:rPr>
        <w:t xml:space="preserve">summary for </w:t>
      </w:r>
      <w:r w:rsidRPr="00DE23E2">
        <w:rPr>
          <w:i/>
          <w:highlight w:val="cyan"/>
          <w:lang w:val="en-GB"/>
        </w:rPr>
        <w:t>[state outcome]</w:t>
      </w:r>
      <w:r w:rsidRPr="005E2CF6">
        <w:t xml:space="preserve"> (continuous)</w:t>
      </w:r>
      <w:bookmarkEnd w:id="127"/>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51"/>
        <w:gridCol w:w="2693"/>
        <w:gridCol w:w="2977"/>
        <w:gridCol w:w="3544"/>
      </w:tblGrid>
      <w:tr w:rsidR="0005459D" w:rsidRPr="005E2CF6" w:rsidTr="008D124F">
        <w:tc>
          <w:tcPr>
            <w:tcW w:w="1875" w:type="dxa"/>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2551" w:type="dxa"/>
            <w:shd w:val="clear" w:color="auto" w:fill="auto"/>
          </w:tcPr>
          <w:p w:rsidR="0005459D" w:rsidRPr="005E2CF6" w:rsidRDefault="0005459D" w:rsidP="008D124F">
            <w:pPr>
              <w:pStyle w:val="Paragraphnonumbers"/>
              <w:spacing w:after="0"/>
              <w:rPr>
                <w:b/>
                <w:sz w:val="20"/>
                <w:szCs w:val="20"/>
              </w:rPr>
            </w:pPr>
            <w:r w:rsidRPr="005E2CF6">
              <w:rPr>
                <w:b/>
                <w:sz w:val="20"/>
                <w:szCs w:val="20"/>
              </w:rPr>
              <w:t>Outcome intervention</w:t>
            </w:r>
          </w:p>
          <w:p w:rsidR="0005459D" w:rsidRPr="005E2CF6" w:rsidRDefault="0005459D" w:rsidP="008D124F">
            <w:pPr>
              <w:pStyle w:val="Paragraphnonumbers"/>
              <w:spacing w:after="0"/>
              <w:rPr>
                <w:b/>
                <w:sz w:val="20"/>
                <w:szCs w:val="20"/>
              </w:rPr>
            </w:pPr>
            <w:r w:rsidRPr="005E2CF6">
              <w:rPr>
                <w:b/>
                <w:sz w:val="20"/>
                <w:szCs w:val="20"/>
              </w:rPr>
              <w:t>N=</w:t>
            </w:r>
          </w:p>
          <w:p w:rsidR="0005459D" w:rsidRPr="005E2CF6" w:rsidRDefault="0005459D" w:rsidP="008D124F">
            <w:pPr>
              <w:pStyle w:val="Paragraphnonumbers"/>
              <w:spacing w:after="0"/>
              <w:rPr>
                <w:b/>
                <w:sz w:val="20"/>
                <w:szCs w:val="20"/>
              </w:rPr>
            </w:pPr>
            <w:r w:rsidRPr="005E2CF6">
              <w:rPr>
                <w:b/>
                <w:sz w:val="20"/>
                <w:szCs w:val="20"/>
              </w:rPr>
              <w:t>Mean/Median (SD)</w:t>
            </w:r>
          </w:p>
        </w:tc>
        <w:tc>
          <w:tcPr>
            <w:tcW w:w="2693" w:type="dxa"/>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Outcome </w:t>
            </w:r>
          </w:p>
          <w:p w:rsidR="0005459D" w:rsidRPr="005E2CF6" w:rsidRDefault="0005459D" w:rsidP="008D124F">
            <w:pPr>
              <w:pStyle w:val="Paragraphnonumbers"/>
              <w:spacing w:after="0"/>
              <w:rPr>
                <w:b/>
                <w:sz w:val="20"/>
                <w:szCs w:val="20"/>
              </w:rPr>
            </w:pPr>
            <w:r w:rsidRPr="005E2CF6">
              <w:rPr>
                <w:b/>
                <w:sz w:val="20"/>
                <w:szCs w:val="20"/>
              </w:rPr>
              <w:t>Comparator</w:t>
            </w:r>
          </w:p>
          <w:p w:rsidR="0005459D" w:rsidRPr="005E2CF6" w:rsidRDefault="0005459D" w:rsidP="008D124F">
            <w:pPr>
              <w:pStyle w:val="Paragraphnonumbers"/>
              <w:spacing w:after="0"/>
              <w:rPr>
                <w:b/>
                <w:sz w:val="20"/>
                <w:szCs w:val="20"/>
              </w:rPr>
            </w:pPr>
            <w:r w:rsidRPr="005E2CF6">
              <w:rPr>
                <w:b/>
                <w:sz w:val="20"/>
                <w:szCs w:val="20"/>
              </w:rPr>
              <w:t>N=</w:t>
            </w:r>
          </w:p>
          <w:p w:rsidR="0005459D" w:rsidRPr="005E2CF6" w:rsidRDefault="0005459D" w:rsidP="008D124F">
            <w:pPr>
              <w:pStyle w:val="Paragraphnonumbers"/>
              <w:spacing w:after="0"/>
              <w:rPr>
                <w:b/>
                <w:sz w:val="20"/>
                <w:szCs w:val="20"/>
              </w:rPr>
            </w:pPr>
            <w:r w:rsidRPr="005E2CF6">
              <w:rPr>
                <w:b/>
                <w:sz w:val="20"/>
                <w:szCs w:val="20"/>
              </w:rPr>
              <w:t>Mean/Median (SD)</w:t>
            </w:r>
          </w:p>
        </w:tc>
        <w:tc>
          <w:tcPr>
            <w:tcW w:w="2977" w:type="dxa"/>
            <w:shd w:val="clear" w:color="auto" w:fill="auto"/>
          </w:tcPr>
          <w:p w:rsidR="0005459D" w:rsidRPr="005E2CF6" w:rsidRDefault="0005459D" w:rsidP="008D124F">
            <w:pPr>
              <w:pStyle w:val="Paragraphnonumbers"/>
              <w:spacing w:after="0"/>
              <w:rPr>
                <w:b/>
                <w:sz w:val="20"/>
                <w:szCs w:val="20"/>
              </w:rPr>
            </w:pPr>
            <w:r w:rsidRPr="005E2CF6">
              <w:rPr>
                <w:b/>
                <w:sz w:val="20"/>
                <w:szCs w:val="20"/>
              </w:rPr>
              <w:t>Absolute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r w:rsidRPr="005E2CF6">
              <w:rPr>
                <w:b/>
                <w:sz w:val="20"/>
                <w:szCs w:val="20"/>
              </w:rPr>
              <w:t>(p value)</w:t>
            </w:r>
          </w:p>
        </w:tc>
        <w:tc>
          <w:tcPr>
            <w:tcW w:w="3544" w:type="dxa"/>
            <w:shd w:val="clear" w:color="auto" w:fill="auto"/>
          </w:tcPr>
          <w:p w:rsidR="0005459D" w:rsidRPr="005E2CF6" w:rsidRDefault="0005459D" w:rsidP="008D124F">
            <w:pPr>
              <w:pStyle w:val="Paragraphnonumbers"/>
              <w:spacing w:after="0"/>
              <w:rPr>
                <w:b/>
                <w:sz w:val="20"/>
                <w:szCs w:val="20"/>
              </w:rPr>
            </w:pPr>
            <w:r w:rsidRPr="005E2CF6">
              <w:rPr>
                <w:b/>
                <w:sz w:val="20"/>
                <w:szCs w:val="20"/>
              </w:rPr>
              <w:t>Relative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r w:rsidRPr="005E2CF6">
              <w:rPr>
                <w:b/>
                <w:sz w:val="20"/>
                <w:szCs w:val="20"/>
              </w:rPr>
              <w:t>(p value)</w:t>
            </w: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551" w:type="dxa"/>
            <w:shd w:val="clear" w:color="auto" w:fill="auto"/>
          </w:tcPr>
          <w:p w:rsidR="0005459D" w:rsidRPr="005E2CF6" w:rsidRDefault="0005459D" w:rsidP="008D124F">
            <w:pPr>
              <w:pStyle w:val="Paragraphnonumbers"/>
              <w:spacing w:after="0"/>
              <w:rPr>
                <w:sz w:val="20"/>
                <w:szCs w:val="20"/>
              </w:rPr>
            </w:pPr>
          </w:p>
        </w:tc>
        <w:tc>
          <w:tcPr>
            <w:tcW w:w="2693" w:type="dxa"/>
            <w:shd w:val="clear" w:color="auto" w:fill="auto"/>
          </w:tcPr>
          <w:p w:rsidR="0005459D" w:rsidRPr="005E2CF6" w:rsidRDefault="0005459D" w:rsidP="008D124F">
            <w:pPr>
              <w:pStyle w:val="Paragraphnonumbers"/>
              <w:spacing w:after="0"/>
              <w:rPr>
                <w:sz w:val="20"/>
                <w:szCs w:val="20"/>
              </w:rPr>
            </w:pPr>
          </w:p>
        </w:tc>
        <w:tc>
          <w:tcPr>
            <w:tcW w:w="2977"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551" w:type="dxa"/>
            <w:shd w:val="clear" w:color="auto" w:fill="auto"/>
          </w:tcPr>
          <w:p w:rsidR="0005459D" w:rsidRPr="005E2CF6" w:rsidRDefault="0005459D" w:rsidP="008D124F">
            <w:pPr>
              <w:pStyle w:val="Paragraphnonumbers"/>
              <w:spacing w:after="0"/>
              <w:rPr>
                <w:sz w:val="20"/>
                <w:szCs w:val="20"/>
              </w:rPr>
            </w:pPr>
          </w:p>
        </w:tc>
        <w:tc>
          <w:tcPr>
            <w:tcW w:w="2693" w:type="dxa"/>
            <w:shd w:val="clear" w:color="auto" w:fill="auto"/>
          </w:tcPr>
          <w:p w:rsidR="0005459D" w:rsidRPr="005E2CF6" w:rsidRDefault="0005459D" w:rsidP="008D124F">
            <w:pPr>
              <w:pStyle w:val="Paragraphnonumbers"/>
              <w:spacing w:after="0"/>
              <w:rPr>
                <w:sz w:val="20"/>
                <w:szCs w:val="20"/>
              </w:rPr>
            </w:pPr>
          </w:p>
        </w:tc>
        <w:tc>
          <w:tcPr>
            <w:tcW w:w="2977"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551" w:type="dxa"/>
            <w:shd w:val="clear" w:color="auto" w:fill="auto"/>
          </w:tcPr>
          <w:p w:rsidR="0005459D" w:rsidRPr="005E2CF6" w:rsidRDefault="0005459D" w:rsidP="008D124F">
            <w:pPr>
              <w:pStyle w:val="Paragraphnonumbers"/>
              <w:spacing w:after="0"/>
              <w:rPr>
                <w:sz w:val="20"/>
                <w:szCs w:val="20"/>
              </w:rPr>
            </w:pPr>
          </w:p>
        </w:tc>
        <w:tc>
          <w:tcPr>
            <w:tcW w:w="2693" w:type="dxa"/>
            <w:shd w:val="clear" w:color="auto" w:fill="auto"/>
          </w:tcPr>
          <w:p w:rsidR="0005459D" w:rsidRPr="005E2CF6" w:rsidRDefault="0005459D" w:rsidP="008D124F">
            <w:pPr>
              <w:pStyle w:val="Paragraphnonumbers"/>
              <w:spacing w:after="0"/>
              <w:rPr>
                <w:sz w:val="20"/>
                <w:szCs w:val="20"/>
              </w:rPr>
            </w:pPr>
          </w:p>
        </w:tc>
        <w:tc>
          <w:tcPr>
            <w:tcW w:w="2977"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3640" w:type="dxa"/>
            <w:gridSpan w:val="5"/>
            <w:shd w:val="clear" w:color="auto" w:fill="auto"/>
          </w:tcPr>
          <w:p w:rsidR="0005459D" w:rsidRPr="005E2CF6" w:rsidRDefault="0005459D" w:rsidP="008D124F">
            <w:pPr>
              <w:pStyle w:val="Paragraphnonumbers"/>
              <w:spacing w:after="0"/>
              <w:rPr>
                <w:sz w:val="20"/>
                <w:szCs w:val="20"/>
              </w:rPr>
            </w:pPr>
            <w:r w:rsidRPr="005E2CF6">
              <w:rPr>
                <w:sz w:val="20"/>
                <w:szCs w:val="20"/>
              </w:rPr>
              <w:t>*Specify the type of difference presented in the submission</w:t>
            </w:r>
          </w:p>
          <w:p w:rsidR="0005459D" w:rsidRPr="005E2CF6" w:rsidRDefault="0005459D" w:rsidP="008D124F">
            <w:pPr>
              <w:pStyle w:val="Paragraphnonumbers"/>
              <w:spacing w:after="0"/>
              <w:rPr>
                <w:sz w:val="20"/>
                <w:szCs w:val="20"/>
              </w:rPr>
            </w:pPr>
            <w:r w:rsidRPr="005E2CF6">
              <w:rPr>
                <w:sz w:val="20"/>
                <w:szCs w:val="20"/>
              </w:rPr>
              <w:t>Order studies by their comparison</w:t>
            </w:r>
            <w:r w:rsidR="007B7C46">
              <w:rPr>
                <w:sz w:val="20"/>
                <w:szCs w:val="20"/>
              </w:rPr>
              <w:t>,</w:t>
            </w:r>
            <w:r w:rsidRPr="005E2CF6">
              <w:rPr>
                <w:sz w:val="20"/>
                <w:szCs w:val="20"/>
              </w:rPr>
              <w:t xml:space="preserve"> e.g. all studies comparing the intervention with comparator x are listed first, followed by all studies comparing the intervention with comparator y. A study may appear in the table more than once if it has more than two treatment arms.</w:t>
            </w:r>
          </w:p>
        </w:tc>
      </w:tr>
    </w:tbl>
    <w:p w:rsidR="0005459D" w:rsidRPr="005E2CF6" w:rsidRDefault="0005459D" w:rsidP="0005459D">
      <w:pPr>
        <w:pStyle w:val="Style1"/>
      </w:pPr>
    </w:p>
    <w:p w:rsidR="0005459D" w:rsidRPr="005E2CF6" w:rsidRDefault="002711F4" w:rsidP="0005459D">
      <w:pPr>
        <w:pStyle w:val="unnumberedheading"/>
      </w:pPr>
      <w:r>
        <w:rPr>
          <w:lang w:val="en-GB"/>
        </w:rPr>
        <w:br w:type="page"/>
      </w:r>
      <w:bookmarkStart w:id="128" w:name="_Toc433285496"/>
      <w:r w:rsidR="0005459D" w:rsidRPr="005E2CF6">
        <w:rPr>
          <w:lang w:val="en-GB"/>
        </w:rPr>
        <w:lastRenderedPageBreak/>
        <w:t>Example t</w:t>
      </w:r>
      <w:r w:rsidR="0005459D" w:rsidRPr="005E2CF6">
        <w:t>able 1</w:t>
      </w:r>
      <w:r w:rsidR="0005459D" w:rsidRPr="005E2CF6">
        <w:rPr>
          <w:lang w:val="en-GB"/>
        </w:rPr>
        <w:t>7</w:t>
      </w:r>
      <w:r w:rsidR="0005459D" w:rsidRPr="005E2CF6">
        <w:t xml:space="preserve">: Results </w:t>
      </w:r>
      <w:r w:rsidR="0005459D" w:rsidRPr="005E2CF6">
        <w:rPr>
          <w:lang w:val="en-GB"/>
        </w:rPr>
        <w:t xml:space="preserve">summary </w:t>
      </w:r>
      <w:r w:rsidR="0005459D" w:rsidRPr="00DE23E2">
        <w:rPr>
          <w:i/>
          <w:highlight w:val="cyan"/>
          <w:lang w:val="en-GB"/>
        </w:rPr>
        <w:t>[insert study reference]</w:t>
      </w:r>
      <w:r w:rsidR="0005459D" w:rsidRPr="005E2CF6">
        <w:rPr>
          <w:lang w:val="en-GB"/>
        </w:rPr>
        <w:t xml:space="preserve"> </w:t>
      </w:r>
      <w:r w:rsidR="0005459D" w:rsidRPr="005E2CF6">
        <w:t>(</w:t>
      </w:r>
      <w:r w:rsidR="0005459D" w:rsidRPr="005E2CF6">
        <w:rPr>
          <w:lang w:val="en-GB"/>
        </w:rPr>
        <w:t>non-comparative studies</w:t>
      </w:r>
      <w:r w:rsidR="0005459D" w:rsidRPr="005E2CF6">
        <w:t>)</w:t>
      </w:r>
      <w:bookmarkEnd w:id="128"/>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05459D" w:rsidRPr="005E2CF6" w:rsidTr="008D124F">
        <w:tc>
          <w:tcPr>
            <w:tcW w:w="1875" w:type="dxa"/>
            <w:shd w:val="clear" w:color="auto" w:fill="auto"/>
          </w:tcPr>
          <w:p w:rsidR="0005459D" w:rsidRPr="005E2CF6" w:rsidRDefault="0005459D" w:rsidP="008D124F">
            <w:pPr>
              <w:pStyle w:val="Paragraphnonumbers"/>
              <w:spacing w:after="0"/>
              <w:rPr>
                <w:b/>
                <w:sz w:val="20"/>
                <w:szCs w:val="20"/>
              </w:rPr>
            </w:pPr>
            <w:r w:rsidRPr="005E2CF6">
              <w:rPr>
                <w:b/>
                <w:sz w:val="20"/>
                <w:szCs w:val="20"/>
              </w:rPr>
              <w:t>Outcome</w:t>
            </w:r>
          </w:p>
          <w:p w:rsidR="0005459D" w:rsidRPr="005E2CF6" w:rsidRDefault="0005459D" w:rsidP="008D124F">
            <w:pPr>
              <w:pStyle w:val="Paragraphnonumbers"/>
              <w:spacing w:after="0"/>
              <w:rPr>
                <w:b/>
                <w:sz w:val="20"/>
                <w:szCs w:val="20"/>
              </w:rPr>
            </w:pPr>
          </w:p>
        </w:tc>
        <w:tc>
          <w:tcPr>
            <w:tcW w:w="2976" w:type="dxa"/>
            <w:shd w:val="clear" w:color="auto" w:fill="auto"/>
          </w:tcPr>
          <w:p w:rsidR="0005459D" w:rsidRPr="005E2CF6" w:rsidRDefault="0005459D" w:rsidP="008D124F">
            <w:pPr>
              <w:pStyle w:val="Paragraphnonumbers"/>
              <w:spacing w:after="0"/>
              <w:rPr>
                <w:b/>
                <w:sz w:val="20"/>
                <w:szCs w:val="20"/>
              </w:rPr>
            </w:pPr>
            <w:r w:rsidRPr="005E2CF6">
              <w:rPr>
                <w:b/>
                <w:sz w:val="20"/>
                <w:szCs w:val="20"/>
              </w:rPr>
              <w:t>Intervention</w:t>
            </w:r>
          </w:p>
          <w:p w:rsidR="0005459D" w:rsidRPr="005E2CF6" w:rsidRDefault="0005459D" w:rsidP="008D124F">
            <w:pPr>
              <w:pStyle w:val="Paragraphnonumbers"/>
              <w:spacing w:after="0"/>
              <w:rPr>
                <w:b/>
                <w:sz w:val="20"/>
                <w:szCs w:val="20"/>
              </w:rPr>
            </w:pPr>
            <w:r w:rsidRPr="005E2CF6">
              <w:rPr>
                <w:b/>
                <w:sz w:val="20"/>
                <w:szCs w:val="20"/>
              </w:rPr>
              <w:t xml:space="preserve">Baseline </w:t>
            </w:r>
          </w:p>
          <w:p w:rsidR="0005459D" w:rsidRPr="005E2CF6" w:rsidRDefault="0005459D" w:rsidP="000D6FBC">
            <w:pPr>
              <w:pStyle w:val="Paragraphnonumbers"/>
              <w:spacing w:after="0"/>
              <w:rPr>
                <w:b/>
                <w:sz w:val="20"/>
                <w:szCs w:val="20"/>
              </w:rPr>
            </w:pPr>
            <w:r w:rsidRPr="005E2CF6">
              <w:rPr>
                <w:b/>
                <w:sz w:val="20"/>
                <w:szCs w:val="20"/>
              </w:rPr>
              <w:t>N=</w:t>
            </w:r>
          </w:p>
        </w:tc>
        <w:tc>
          <w:tcPr>
            <w:tcW w:w="2694" w:type="dxa"/>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Follow-up </w:t>
            </w:r>
          </w:p>
          <w:p w:rsidR="0005459D" w:rsidRPr="005E2CF6" w:rsidRDefault="0005459D" w:rsidP="008D124F">
            <w:pPr>
              <w:pStyle w:val="Paragraphnonumbers"/>
              <w:spacing w:after="0"/>
              <w:rPr>
                <w:b/>
                <w:sz w:val="20"/>
                <w:szCs w:val="20"/>
              </w:rPr>
            </w:pPr>
            <w:r w:rsidRPr="005E2CF6">
              <w:rPr>
                <w:b/>
                <w:sz w:val="20"/>
                <w:szCs w:val="20"/>
              </w:rPr>
              <w:t>(insert time point)</w:t>
            </w:r>
          </w:p>
          <w:p w:rsidR="0005459D" w:rsidRPr="005E2CF6" w:rsidRDefault="0005459D" w:rsidP="008D124F">
            <w:pPr>
              <w:pStyle w:val="Paragraphnonumbers"/>
              <w:spacing w:after="0"/>
              <w:rPr>
                <w:b/>
                <w:sz w:val="20"/>
                <w:szCs w:val="20"/>
              </w:rPr>
            </w:pPr>
            <w:r w:rsidRPr="005E2CF6">
              <w:rPr>
                <w:b/>
                <w:sz w:val="20"/>
                <w:szCs w:val="20"/>
              </w:rPr>
              <w:t>N=</w:t>
            </w:r>
          </w:p>
        </w:tc>
        <w:tc>
          <w:tcPr>
            <w:tcW w:w="2976" w:type="dxa"/>
            <w:shd w:val="clear" w:color="auto" w:fill="auto"/>
          </w:tcPr>
          <w:p w:rsidR="0005459D" w:rsidRPr="005E2CF6" w:rsidRDefault="0005459D" w:rsidP="008D124F">
            <w:pPr>
              <w:pStyle w:val="Paragraphnonumbers"/>
              <w:spacing w:after="0"/>
              <w:rPr>
                <w:b/>
                <w:sz w:val="20"/>
                <w:szCs w:val="20"/>
              </w:rPr>
            </w:pPr>
            <w:r w:rsidRPr="005E2CF6">
              <w:rPr>
                <w:b/>
                <w:sz w:val="20"/>
                <w:szCs w:val="20"/>
              </w:rPr>
              <w:t>Absolute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p>
        </w:tc>
        <w:tc>
          <w:tcPr>
            <w:tcW w:w="3119" w:type="dxa"/>
          </w:tcPr>
          <w:p w:rsidR="0005459D" w:rsidRPr="005E2CF6" w:rsidRDefault="0005459D" w:rsidP="008D124F">
            <w:pPr>
              <w:pStyle w:val="Paragraphnonumbers"/>
              <w:spacing w:after="0"/>
              <w:rPr>
                <w:b/>
                <w:sz w:val="20"/>
                <w:szCs w:val="20"/>
              </w:rPr>
            </w:pPr>
            <w:r w:rsidRPr="005E2CF6">
              <w:rPr>
                <w:b/>
                <w:sz w:val="20"/>
                <w:szCs w:val="20"/>
              </w:rPr>
              <w:t>Relative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2694"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3119" w:type="dxa"/>
          </w:tcPr>
          <w:p w:rsidR="0005459D" w:rsidRPr="005E2CF6" w:rsidRDefault="0005459D" w:rsidP="008D124F">
            <w:pPr>
              <w:pStyle w:val="Paragraphnonumbers"/>
              <w:spacing w:after="0"/>
              <w:rPr>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2694"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3119" w:type="dxa"/>
          </w:tcPr>
          <w:p w:rsidR="0005459D" w:rsidRPr="005E2CF6" w:rsidRDefault="0005459D" w:rsidP="008D124F">
            <w:pPr>
              <w:pStyle w:val="Paragraphnonumbers"/>
              <w:spacing w:after="0"/>
              <w:rPr>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2694"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3119" w:type="dxa"/>
          </w:tcPr>
          <w:p w:rsidR="0005459D" w:rsidRPr="005E2CF6" w:rsidRDefault="0005459D" w:rsidP="008D124F">
            <w:pPr>
              <w:pStyle w:val="Paragraphnonumbers"/>
              <w:spacing w:after="0"/>
              <w:rPr>
                <w:sz w:val="20"/>
                <w:szCs w:val="20"/>
              </w:rPr>
            </w:pPr>
          </w:p>
        </w:tc>
      </w:tr>
      <w:tr w:rsidR="0005459D" w:rsidRPr="005E2CF6" w:rsidTr="008D124F">
        <w:tc>
          <w:tcPr>
            <w:tcW w:w="13640" w:type="dxa"/>
            <w:gridSpan w:val="5"/>
          </w:tcPr>
          <w:p w:rsidR="0005459D" w:rsidRPr="005E2CF6" w:rsidRDefault="0005459D" w:rsidP="008D124F">
            <w:pPr>
              <w:pStyle w:val="Paragraphnonumbers"/>
              <w:spacing w:after="0"/>
              <w:rPr>
                <w:sz w:val="20"/>
                <w:szCs w:val="20"/>
              </w:rPr>
            </w:pPr>
            <w:r w:rsidRPr="005E2CF6">
              <w:rPr>
                <w:sz w:val="20"/>
                <w:szCs w:val="20"/>
              </w:rPr>
              <w:t>*Specify the type of difference presented in the submission</w:t>
            </w:r>
          </w:p>
          <w:p w:rsidR="0005459D" w:rsidRPr="005E2CF6" w:rsidRDefault="0005459D" w:rsidP="008D124F">
            <w:pPr>
              <w:pStyle w:val="Paragraphnonumbers"/>
              <w:spacing w:after="0"/>
              <w:rPr>
                <w:sz w:val="20"/>
                <w:szCs w:val="20"/>
              </w:rPr>
            </w:pPr>
            <w:r w:rsidRPr="005E2CF6">
              <w:rPr>
                <w:sz w:val="20"/>
                <w:szCs w:val="20"/>
              </w:rPr>
              <w:t>The table may need to be adapted to include multiple time points</w:t>
            </w:r>
          </w:p>
          <w:p w:rsidR="0005459D" w:rsidRPr="005E2CF6" w:rsidRDefault="0005459D" w:rsidP="008D124F">
            <w:pPr>
              <w:pStyle w:val="Paragraphnonumbers"/>
              <w:spacing w:after="0"/>
              <w:rPr>
                <w:sz w:val="20"/>
                <w:szCs w:val="20"/>
              </w:rPr>
            </w:pPr>
            <w:r w:rsidRPr="005E2CF6">
              <w:rPr>
                <w:sz w:val="20"/>
                <w:szCs w:val="20"/>
              </w:rPr>
              <w:t>Include in the table numbers of outcome events (n/N) or summary measures (mean/median and SD)</w:t>
            </w:r>
          </w:p>
        </w:tc>
      </w:tr>
    </w:tbl>
    <w:p w:rsidR="0005459D" w:rsidRPr="005E2CF6" w:rsidRDefault="0005459D" w:rsidP="0005459D">
      <w:pPr>
        <w:pStyle w:val="Style1"/>
      </w:pPr>
    </w:p>
    <w:p w:rsidR="0005459D" w:rsidRPr="005E2CF6" w:rsidRDefault="0005459D" w:rsidP="0005459D">
      <w:pPr>
        <w:pStyle w:val="Paragraphnonumbers"/>
      </w:pPr>
    </w:p>
    <w:p w:rsidR="0005459D" w:rsidRPr="005E2CF6" w:rsidRDefault="0005459D" w:rsidP="0005459D">
      <w:pPr>
        <w:pStyle w:val="unnumberedmainheading"/>
        <w:rPr>
          <w:lang w:val="en-GB"/>
        </w:rPr>
        <w:sectPr w:rsidR="0005459D" w:rsidRPr="005E2CF6" w:rsidSect="0045049A">
          <w:pgSz w:w="16838" w:h="11906" w:orient="landscape"/>
          <w:pgMar w:top="1440" w:right="1440" w:bottom="1440" w:left="1440" w:header="708" w:footer="708" w:gutter="0"/>
          <w:cols w:space="708"/>
          <w:docGrid w:linePitch="360"/>
        </w:sectPr>
      </w:pPr>
    </w:p>
    <w:p w:rsidR="0005459D" w:rsidRPr="005E2CF6" w:rsidRDefault="0005459D" w:rsidP="00151F1A">
      <w:pPr>
        <w:pStyle w:val="Numberedheading2"/>
      </w:pPr>
      <w:bookmarkStart w:id="129" w:name="_Toc433285497"/>
      <w:r w:rsidRPr="005E2CF6">
        <w:lastRenderedPageBreak/>
        <w:t>Individual study results (safety outcomes)</w:t>
      </w:r>
      <w:bookmarkEnd w:id="129"/>
    </w:p>
    <w:p w:rsidR="0005459D" w:rsidRPr="00DE23E2" w:rsidRDefault="0005459D" w:rsidP="004A6B39">
      <w:pPr>
        <w:pStyle w:val="Paragraphnonumbers"/>
        <w:ind w:left="357"/>
        <w:rPr>
          <w:i/>
          <w:highlight w:val="cyan"/>
        </w:rPr>
      </w:pPr>
      <w:r w:rsidRPr="00DE23E2">
        <w:rPr>
          <w:i/>
          <w:highlight w:val="cyan"/>
        </w:rPr>
        <w:t>Include all the studies of the technology that were used in the evidence synthesis, including (if applicable) studies of comparator technologies.</w:t>
      </w:r>
    </w:p>
    <w:p w:rsidR="0005459D" w:rsidRPr="005E2CF6" w:rsidRDefault="0005459D" w:rsidP="004A6B39">
      <w:pPr>
        <w:pStyle w:val="Paragraphnonumbers"/>
        <w:ind w:left="357"/>
        <w:rPr>
          <w:i/>
        </w:rPr>
      </w:pPr>
      <w:r w:rsidRPr="00DE23E2">
        <w:rPr>
          <w:i/>
          <w:highlight w:val="cyan"/>
        </w:rPr>
        <w:t>Include ongoing and unpublished studies when these data are available.</w:t>
      </w:r>
    </w:p>
    <w:p w:rsidR="00C94F77" w:rsidRPr="00523E9F" w:rsidRDefault="00C94F77" w:rsidP="00C94F77">
      <w:pPr>
        <w:numPr>
          <w:ilvl w:val="0"/>
          <w:numId w:val="14"/>
        </w:numPr>
        <w:spacing w:after="240" w:line="276" w:lineRule="auto"/>
        <w:ind w:left="714" w:hanging="357"/>
        <w:rPr>
          <w:rFonts w:ascii="Arial" w:hAnsi="Arial"/>
          <w:i/>
        </w:rPr>
      </w:pPr>
      <w:r>
        <w:rPr>
          <w:rFonts w:ascii="Arial" w:hAnsi="Arial"/>
        </w:rPr>
        <w:t>For the technology, tabulate p</w:t>
      </w:r>
      <w:r w:rsidRPr="00D0280F">
        <w:rPr>
          <w:rFonts w:ascii="Arial" w:hAnsi="Arial"/>
        </w:rPr>
        <w:t xml:space="preserve">atient exposure to </w:t>
      </w:r>
      <w:r>
        <w:rPr>
          <w:rFonts w:ascii="Arial" w:hAnsi="Arial"/>
        </w:rPr>
        <w:t xml:space="preserve">the </w:t>
      </w:r>
      <w:r w:rsidRPr="00D0280F">
        <w:rPr>
          <w:rFonts w:ascii="Arial" w:hAnsi="Arial"/>
        </w:rPr>
        <w:t xml:space="preserve">technology and </w:t>
      </w:r>
      <w:r>
        <w:rPr>
          <w:rFonts w:ascii="Arial" w:hAnsi="Arial"/>
        </w:rPr>
        <w:t xml:space="preserve">the </w:t>
      </w:r>
      <w:r w:rsidRPr="00D0280F">
        <w:rPr>
          <w:rFonts w:ascii="Arial" w:hAnsi="Arial"/>
        </w:rPr>
        <w:t>comparator</w:t>
      </w:r>
      <w:r>
        <w:rPr>
          <w:rFonts w:ascii="Arial" w:hAnsi="Arial"/>
        </w:rPr>
        <w:t xml:space="preserve"> for each of the studies providing safety data. </w:t>
      </w:r>
    </w:p>
    <w:p w:rsidR="00C94F77" w:rsidRPr="00523E9F" w:rsidRDefault="00C94F77" w:rsidP="00C94F77">
      <w:pPr>
        <w:pStyle w:val="Paragraphnonumbers"/>
        <w:ind w:left="357"/>
        <w:rPr>
          <w:i/>
        </w:rPr>
      </w:pPr>
      <w:r>
        <w:rPr>
          <w:i/>
          <w:highlight w:val="cyan"/>
        </w:rPr>
        <w:t>See example table 18</w:t>
      </w:r>
      <w:r w:rsidRPr="002C1C06">
        <w:rPr>
          <w:i/>
          <w:highlight w:val="cyan"/>
        </w:rPr>
        <w:t>; tables from regulatory documents may also be used. For non-comparative studies complete only the column for the technology.</w:t>
      </w:r>
    </w:p>
    <w:p w:rsidR="00C94F77" w:rsidRPr="003D0809" w:rsidRDefault="00C94F77" w:rsidP="00C94F77">
      <w:pPr>
        <w:pStyle w:val="unnumberedheading"/>
      </w:pPr>
      <w:bookmarkStart w:id="130" w:name="_Toc370459763"/>
      <w:bookmarkStart w:id="131" w:name="_Toc408400931"/>
      <w:bookmarkStart w:id="132" w:name="_Toc429566182"/>
      <w:bookmarkStart w:id="133" w:name="_Toc433285498"/>
      <w:r>
        <w:rPr>
          <w:lang w:val="en-GB"/>
        </w:rPr>
        <w:t>Example t</w:t>
      </w:r>
      <w:r>
        <w:t xml:space="preserve">able </w:t>
      </w:r>
      <w:r>
        <w:rPr>
          <w:lang w:val="en-GB"/>
        </w:rPr>
        <w:t>18</w:t>
      </w:r>
      <w:r>
        <w:t>: Exposure to technology</w:t>
      </w:r>
      <w:bookmarkEnd w:id="130"/>
      <w:bookmarkEnd w:id="131"/>
      <w:bookmarkEnd w:id="132"/>
      <w:bookmarkEnd w:id="1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75"/>
        <w:gridCol w:w="2375"/>
        <w:gridCol w:w="2362"/>
      </w:tblGrid>
      <w:tr w:rsidR="00C94F77" w:rsidTr="00DB49A9">
        <w:trPr>
          <w:jc w:val="center"/>
        </w:trPr>
        <w:tc>
          <w:tcPr>
            <w:tcW w:w="5000" w:type="pct"/>
            <w:gridSpan w:val="4"/>
            <w:shd w:val="clear" w:color="auto" w:fill="auto"/>
          </w:tcPr>
          <w:p w:rsidR="00C94F77" w:rsidRPr="001D2FEB" w:rsidRDefault="00C94F77" w:rsidP="00DB49A9">
            <w:pPr>
              <w:rPr>
                <w:rFonts w:ascii="Arial" w:hAnsi="Arial" w:cs="Arial"/>
                <w:b/>
                <w:sz w:val="20"/>
                <w:szCs w:val="20"/>
              </w:rPr>
            </w:pPr>
            <w:r w:rsidRPr="001D2FEB">
              <w:rPr>
                <w:rFonts w:ascii="Arial" w:hAnsi="Arial" w:cs="Arial"/>
                <w:b/>
                <w:sz w:val="20"/>
                <w:szCs w:val="20"/>
              </w:rPr>
              <w:t xml:space="preserve">Study </w:t>
            </w:r>
            <w:r w:rsidRPr="00BC7922">
              <w:rPr>
                <w:rFonts w:ascii="Arial" w:hAnsi="Arial" w:cs="Arial"/>
                <w:b/>
                <w:i/>
                <w:sz w:val="20"/>
                <w:szCs w:val="20"/>
              </w:rPr>
              <w:t>x</w:t>
            </w:r>
          </w:p>
        </w:tc>
      </w:tr>
      <w:tr w:rsidR="00C94F77" w:rsidTr="00DB49A9">
        <w:trPr>
          <w:jc w:val="center"/>
        </w:trPr>
        <w:tc>
          <w:tcPr>
            <w:tcW w:w="1152" w:type="pct"/>
            <w:shd w:val="clear" w:color="auto" w:fill="auto"/>
          </w:tcPr>
          <w:p w:rsidR="00C94F77" w:rsidRPr="001D2FEB" w:rsidRDefault="00C94F77" w:rsidP="00DB49A9">
            <w:pPr>
              <w:rPr>
                <w:rFonts w:ascii="Arial" w:hAnsi="Arial" w:cs="Arial"/>
                <w:b/>
                <w:sz w:val="20"/>
                <w:szCs w:val="20"/>
              </w:rPr>
            </w:pPr>
            <w:r w:rsidRPr="001D2FEB">
              <w:rPr>
                <w:rFonts w:ascii="Arial" w:hAnsi="Arial" w:cs="Arial"/>
                <w:b/>
                <w:sz w:val="20"/>
                <w:szCs w:val="20"/>
              </w:rPr>
              <w:t>Duration</w:t>
            </w:r>
            <w:r>
              <w:rPr>
                <w:rFonts w:ascii="Arial" w:hAnsi="Arial" w:cs="Arial"/>
                <w:b/>
                <w:sz w:val="20"/>
                <w:szCs w:val="20"/>
              </w:rPr>
              <w:t xml:space="preserve"> / frequency</w:t>
            </w:r>
            <w:r w:rsidRPr="001D2FEB">
              <w:rPr>
                <w:rFonts w:ascii="Arial" w:hAnsi="Arial" w:cs="Arial"/>
                <w:b/>
                <w:sz w:val="20"/>
                <w:szCs w:val="20"/>
              </w:rPr>
              <w:t xml:space="preserve"> of exposure (e.g. months, days, weeks</w:t>
            </w:r>
            <w:r>
              <w:rPr>
                <w:rFonts w:ascii="Arial" w:hAnsi="Arial" w:cs="Arial"/>
                <w:b/>
                <w:sz w:val="20"/>
                <w:szCs w:val="20"/>
              </w:rPr>
              <w:t>, permanently implanted</w:t>
            </w:r>
            <w:r w:rsidRPr="001D2FEB">
              <w:rPr>
                <w:rFonts w:ascii="Arial" w:hAnsi="Arial" w:cs="Arial"/>
                <w:b/>
                <w:sz w:val="20"/>
                <w:szCs w:val="20"/>
              </w:rPr>
              <w:t>)</w:t>
            </w:r>
          </w:p>
        </w:tc>
        <w:tc>
          <w:tcPr>
            <w:tcW w:w="1285" w:type="pct"/>
            <w:shd w:val="clear" w:color="auto" w:fill="auto"/>
          </w:tcPr>
          <w:p w:rsidR="00C94F77" w:rsidRPr="001D2FEB" w:rsidRDefault="00C94F77" w:rsidP="00DB49A9">
            <w:pPr>
              <w:rPr>
                <w:rFonts w:ascii="Arial" w:hAnsi="Arial" w:cs="Arial"/>
                <w:b/>
                <w:sz w:val="20"/>
                <w:szCs w:val="20"/>
              </w:rPr>
            </w:pPr>
            <w:r>
              <w:rPr>
                <w:rFonts w:ascii="Arial" w:hAnsi="Arial" w:cs="Arial"/>
                <w:b/>
                <w:sz w:val="20"/>
                <w:szCs w:val="20"/>
              </w:rPr>
              <w:t>Technology under investigation</w:t>
            </w:r>
          </w:p>
          <w:p w:rsidR="00C94F77" w:rsidRPr="001D2FEB" w:rsidRDefault="00C94F77" w:rsidP="00DB49A9">
            <w:pPr>
              <w:rPr>
                <w:rFonts w:ascii="Arial" w:hAnsi="Arial" w:cs="Arial"/>
                <w:b/>
                <w:sz w:val="20"/>
                <w:szCs w:val="20"/>
              </w:rPr>
            </w:pPr>
          </w:p>
        </w:tc>
        <w:tc>
          <w:tcPr>
            <w:tcW w:w="1285" w:type="pct"/>
            <w:shd w:val="clear" w:color="auto" w:fill="auto"/>
          </w:tcPr>
          <w:p w:rsidR="00C94F77" w:rsidRPr="001D2FEB" w:rsidRDefault="00C94F77" w:rsidP="00DB49A9">
            <w:pPr>
              <w:rPr>
                <w:rFonts w:ascii="Arial" w:hAnsi="Arial" w:cs="Arial"/>
                <w:b/>
                <w:sz w:val="20"/>
                <w:szCs w:val="20"/>
              </w:rPr>
            </w:pPr>
            <w:r>
              <w:rPr>
                <w:rFonts w:ascii="Arial" w:hAnsi="Arial" w:cs="Arial"/>
                <w:b/>
                <w:sz w:val="20"/>
                <w:szCs w:val="20"/>
              </w:rPr>
              <w:t>Comparator</w:t>
            </w:r>
          </w:p>
          <w:p w:rsidR="00C94F77" w:rsidRPr="001D2FEB" w:rsidRDefault="00C94F77" w:rsidP="00DB49A9">
            <w:pPr>
              <w:rPr>
                <w:rFonts w:ascii="Arial" w:hAnsi="Arial" w:cs="Arial"/>
                <w:b/>
                <w:sz w:val="20"/>
                <w:szCs w:val="20"/>
              </w:rPr>
            </w:pPr>
          </w:p>
        </w:tc>
        <w:tc>
          <w:tcPr>
            <w:tcW w:w="1278" w:type="pct"/>
            <w:shd w:val="clear" w:color="auto" w:fill="auto"/>
          </w:tcPr>
          <w:p w:rsidR="00C94F77" w:rsidRPr="001D2FEB" w:rsidRDefault="00C94F77" w:rsidP="00DB49A9">
            <w:pPr>
              <w:rPr>
                <w:rFonts w:ascii="Arial" w:hAnsi="Arial" w:cs="Arial"/>
                <w:b/>
                <w:sz w:val="20"/>
                <w:szCs w:val="20"/>
              </w:rPr>
            </w:pPr>
            <w:r w:rsidRPr="001D2FEB">
              <w:rPr>
                <w:rFonts w:ascii="Arial" w:hAnsi="Arial" w:cs="Arial"/>
                <w:b/>
                <w:sz w:val="20"/>
                <w:szCs w:val="20"/>
              </w:rPr>
              <w:t>Total</w:t>
            </w:r>
          </w:p>
          <w:p w:rsidR="00C94F77" w:rsidRPr="001D2FEB" w:rsidRDefault="00C94F77" w:rsidP="00DB49A9">
            <w:pPr>
              <w:rPr>
                <w:rFonts w:ascii="Arial" w:hAnsi="Arial" w:cs="Arial"/>
                <w:b/>
                <w:sz w:val="20"/>
                <w:szCs w:val="20"/>
              </w:rPr>
            </w:pPr>
          </w:p>
        </w:tc>
      </w:tr>
      <w:tr w:rsidR="00C94F77" w:rsidTr="00DB49A9">
        <w:trPr>
          <w:jc w:val="center"/>
        </w:trPr>
        <w:tc>
          <w:tcPr>
            <w:tcW w:w="1152" w:type="pct"/>
            <w:shd w:val="clear" w:color="auto" w:fill="auto"/>
          </w:tcPr>
          <w:p w:rsidR="00C94F77" w:rsidRPr="003C3D74" w:rsidRDefault="00C94F77" w:rsidP="00DB49A9">
            <w:pPr>
              <w:rPr>
                <w:rFonts w:ascii="Arial" w:hAnsi="Arial" w:cs="Arial"/>
                <w:sz w:val="20"/>
                <w:szCs w:val="20"/>
              </w:rPr>
            </w:pPr>
            <w:r w:rsidRPr="003C3D74">
              <w:rPr>
                <w:rFonts w:ascii="Arial" w:hAnsi="Arial" w:cs="Arial"/>
                <w:sz w:val="20"/>
                <w:szCs w:val="20"/>
              </w:rPr>
              <w:t>Duration 1 (n/N=; %)</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3C3D74" w:rsidRDefault="00C94F77" w:rsidP="00DB49A9">
            <w:pPr>
              <w:rPr>
                <w:rFonts w:ascii="Arial" w:hAnsi="Arial" w:cs="Arial"/>
                <w:sz w:val="20"/>
                <w:szCs w:val="20"/>
              </w:rPr>
            </w:pPr>
            <w:r w:rsidRPr="003C3D74">
              <w:rPr>
                <w:rFonts w:ascii="Arial" w:hAnsi="Arial" w:cs="Arial"/>
                <w:sz w:val="20"/>
                <w:szCs w:val="20"/>
              </w:rPr>
              <w:t>Duration 2 (n/N=; %)</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3C3D74" w:rsidRDefault="00C94F77" w:rsidP="00DB49A9">
            <w:pPr>
              <w:rPr>
                <w:rFonts w:ascii="Arial" w:hAnsi="Arial" w:cs="Arial"/>
                <w:sz w:val="20"/>
                <w:szCs w:val="20"/>
              </w:rPr>
            </w:pPr>
            <w:r w:rsidRPr="003C3D74">
              <w:rPr>
                <w:rFonts w:ascii="Arial" w:hAnsi="Arial" w:cs="Arial"/>
                <w:sz w:val="20"/>
                <w:szCs w:val="20"/>
              </w:rPr>
              <w:t>Duration 3 (n/N=; %)</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Mean</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SD</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Median</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Minimum</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Maximum</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Patient years</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bl>
    <w:p w:rsidR="00C94F77" w:rsidRDefault="00C94F77" w:rsidP="00C94F77">
      <w:pPr>
        <w:spacing w:after="240" w:line="276" w:lineRule="auto"/>
        <w:rPr>
          <w:rFonts w:ascii="Arial" w:hAnsi="Arial"/>
        </w:rPr>
      </w:pPr>
    </w:p>
    <w:p w:rsidR="0005459D" w:rsidRPr="005E2CF6" w:rsidRDefault="0005459D" w:rsidP="004A6B39">
      <w:pPr>
        <w:numPr>
          <w:ilvl w:val="0"/>
          <w:numId w:val="14"/>
        </w:numPr>
        <w:spacing w:after="240" w:line="276" w:lineRule="auto"/>
        <w:ind w:left="714" w:hanging="357"/>
        <w:rPr>
          <w:rFonts w:ascii="Arial" w:hAnsi="Arial"/>
        </w:rPr>
      </w:pPr>
      <w:r w:rsidRPr="005E2CF6">
        <w:rPr>
          <w:rFonts w:ascii="Arial" w:hAnsi="Arial"/>
        </w:rPr>
        <w:t xml:space="preserve">Describe the relevant endpoints, including the definition of the endpoint, methods of data collection and methods of analysis (table </w:t>
      </w:r>
      <w:r w:rsidR="0049551D">
        <w:rPr>
          <w:rFonts w:ascii="Arial" w:hAnsi="Arial"/>
        </w:rPr>
        <w:t>1</w:t>
      </w:r>
      <w:r w:rsidR="00C94F77">
        <w:rPr>
          <w:rFonts w:ascii="Arial" w:hAnsi="Arial"/>
        </w:rPr>
        <w:t>9</w:t>
      </w:r>
      <w:r w:rsidRPr="005E2CF6">
        <w:rPr>
          <w:rFonts w:ascii="Arial" w:hAnsi="Arial"/>
        </w:rPr>
        <w:t>).</w:t>
      </w:r>
    </w:p>
    <w:p w:rsidR="0005459D" w:rsidRPr="00DE23E2" w:rsidRDefault="0005459D" w:rsidP="0005459D">
      <w:pPr>
        <w:spacing w:after="240" w:line="276" w:lineRule="auto"/>
        <w:ind w:left="360"/>
        <w:rPr>
          <w:rFonts w:ascii="Arial" w:hAnsi="Arial"/>
          <w:i/>
          <w:highlight w:val="cyan"/>
        </w:rPr>
      </w:pPr>
      <w:r w:rsidRPr="00DE23E2">
        <w:rPr>
          <w:rFonts w:ascii="Arial" w:hAnsi="Arial"/>
          <w:i/>
          <w:highlight w:val="cyan"/>
        </w:rPr>
        <w:t>The study results presented should reflect the safety outcomes relevant to the evidence synthesis.</w:t>
      </w:r>
    </w:p>
    <w:p w:rsidR="0005459D" w:rsidRPr="005E2CF6" w:rsidRDefault="0005459D" w:rsidP="0005459D">
      <w:pPr>
        <w:spacing w:after="240" w:line="276" w:lineRule="auto"/>
        <w:ind w:left="360"/>
        <w:rPr>
          <w:rFonts w:ascii="Arial" w:hAnsi="Arial"/>
          <w:i/>
        </w:rPr>
      </w:pPr>
      <w:r w:rsidRPr="00DE23E2">
        <w:rPr>
          <w:rFonts w:ascii="Arial" w:hAnsi="Arial"/>
          <w:i/>
          <w:highlight w:val="cyan"/>
        </w:rPr>
        <w:t>If the endpoint uses a scale, state how it was validated; if this uses responder analyses, state and justify the responder definition.</w:t>
      </w:r>
    </w:p>
    <w:p w:rsidR="0005459D" w:rsidRPr="005E2CF6" w:rsidRDefault="0005459D" w:rsidP="004A6B39">
      <w:pPr>
        <w:numPr>
          <w:ilvl w:val="0"/>
          <w:numId w:val="14"/>
        </w:numPr>
        <w:spacing w:after="240" w:line="276" w:lineRule="auto"/>
        <w:ind w:left="714" w:hanging="357"/>
        <w:rPr>
          <w:rFonts w:ascii="Arial" w:hAnsi="Arial"/>
        </w:rPr>
      </w:pPr>
      <w:r w:rsidRPr="005E2CF6">
        <w:rPr>
          <w:rFonts w:ascii="Arial" w:hAnsi="Arial"/>
        </w:rPr>
        <w:t xml:space="preserve">If any outcomes, studies or study arms are excluded from the summary of safety outcomes provide a justification for their exclusion (table </w:t>
      </w:r>
      <w:r w:rsidR="00C94F77">
        <w:rPr>
          <w:rFonts w:ascii="Arial" w:hAnsi="Arial"/>
        </w:rPr>
        <w:t>20</w:t>
      </w:r>
      <w:r w:rsidRPr="005E2CF6">
        <w:rPr>
          <w:rFonts w:ascii="Arial" w:hAnsi="Arial"/>
        </w:rPr>
        <w:t>).</w:t>
      </w:r>
    </w:p>
    <w:p w:rsidR="0005459D" w:rsidRPr="005E2CF6" w:rsidRDefault="0005459D" w:rsidP="004A6B39">
      <w:pPr>
        <w:numPr>
          <w:ilvl w:val="0"/>
          <w:numId w:val="14"/>
        </w:numPr>
        <w:spacing w:after="240" w:line="276" w:lineRule="auto"/>
        <w:ind w:left="714" w:hanging="357"/>
        <w:rPr>
          <w:rFonts w:ascii="Arial" w:hAnsi="Arial"/>
          <w:i/>
        </w:rPr>
      </w:pPr>
      <w:r w:rsidRPr="005E2CF6">
        <w:rPr>
          <w:rFonts w:ascii="Arial" w:hAnsi="Arial"/>
        </w:rPr>
        <w:t xml:space="preserve">For the technology, tabulate the number of patients who permanently or temporarily discontinued treatment for each study providing safety data. </w:t>
      </w:r>
    </w:p>
    <w:p w:rsidR="0005459D" w:rsidRPr="005E2CF6" w:rsidRDefault="00C94F77" w:rsidP="004A6B39">
      <w:pPr>
        <w:pStyle w:val="Paragraphnonumbers"/>
        <w:ind w:left="357"/>
        <w:rPr>
          <w:i/>
        </w:rPr>
      </w:pPr>
      <w:r>
        <w:rPr>
          <w:i/>
          <w:highlight w:val="cyan"/>
        </w:rPr>
        <w:t>See example table 21</w:t>
      </w:r>
      <w:r w:rsidR="00E76319" w:rsidRPr="00DE23E2">
        <w:rPr>
          <w:i/>
          <w:highlight w:val="cyan"/>
        </w:rPr>
        <w:t>;</w:t>
      </w:r>
      <w:r w:rsidR="0005459D" w:rsidRPr="00DE23E2">
        <w:rPr>
          <w:i/>
          <w:highlight w:val="cyan"/>
        </w:rPr>
        <w:t xml:space="preserve"> tables from regulatory documents providing the same information may also be used.</w:t>
      </w:r>
      <w:r w:rsidR="0005459D" w:rsidRPr="00DE23E2">
        <w:rPr>
          <w:highlight w:val="cyan"/>
        </w:rPr>
        <w:t xml:space="preserve"> </w:t>
      </w:r>
      <w:r w:rsidR="0005459D" w:rsidRPr="00DE23E2">
        <w:rPr>
          <w:i/>
          <w:highlight w:val="cyan"/>
        </w:rPr>
        <w:t>For non-comparative studies complete only the row for the intervention.</w:t>
      </w:r>
    </w:p>
    <w:p w:rsidR="0005459D" w:rsidRPr="005E2CF6" w:rsidRDefault="0005459D" w:rsidP="004A6B39">
      <w:pPr>
        <w:numPr>
          <w:ilvl w:val="0"/>
          <w:numId w:val="14"/>
        </w:numPr>
        <w:spacing w:after="240" w:line="276" w:lineRule="auto"/>
        <w:ind w:left="714" w:hanging="357"/>
        <w:rPr>
          <w:i/>
        </w:rPr>
      </w:pPr>
      <w:r w:rsidRPr="005E2CF6">
        <w:rPr>
          <w:rFonts w:ascii="Arial" w:hAnsi="Arial"/>
        </w:rPr>
        <w:lastRenderedPageBreak/>
        <w:t xml:space="preserve">For the technology, and the comparator, tabulate the total adverse events, frequency of occurrence (as a %), absolute and relative risk and 95% CI reported in each of the clinical studies. Categorise the adverse events by frequency, severity and system organ class. </w:t>
      </w:r>
    </w:p>
    <w:p w:rsidR="0005459D" w:rsidRPr="00DE23E2" w:rsidRDefault="00C94F77" w:rsidP="004A6B39">
      <w:pPr>
        <w:pStyle w:val="Paragraphnonumbers"/>
        <w:ind w:left="357"/>
        <w:rPr>
          <w:i/>
          <w:highlight w:val="cyan"/>
        </w:rPr>
      </w:pPr>
      <w:r>
        <w:rPr>
          <w:i/>
          <w:highlight w:val="cyan"/>
        </w:rPr>
        <w:t>Example table 22</w:t>
      </w:r>
      <w:r w:rsidR="0005459D" w:rsidRPr="00DE23E2">
        <w:rPr>
          <w:i/>
          <w:highlight w:val="cyan"/>
        </w:rPr>
        <w:t xml:space="preserve"> provides an over</w:t>
      </w:r>
      <w:r>
        <w:rPr>
          <w:i/>
          <w:highlight w:val="cyan"/>
        </w:rPr>
        <w:t>view of adverse events. Table 23</w:t>
      </w:r>
      <w:r w:rsidR="0005459D" w:rsidRPr="00DE23E2">
        <w:rPr>
          <w:i/>
          <w:highlight w:val="cyan"/>
        </w:rPr>
        <w:t xml:space="preserve"> is given as an example of a more detailed presentation of the data. When presenting data specify: the number of </w:t>
      </w:r>
      <w:r w:rsidR="000E3626">
        <w:rPr>
          <w:i/>
          <w:highlight w:val="cyan"/>
        </w:rPr>
        <w:t>patient</w:t>
      </w:r>
      <w:r w:rsidR="0005459D" w:rsidRPr="00DE23E2">
        <w:rPr>
          <w:i/>
          <w:highlight w:val="cyan"/>
        </w:rPr>
        <w:t>s, the number of events and the absolute and relative risk (with 95% confidence intervals). Order data by system class and frequency of events. For non-comparative studies complete only the column for the intervention.</w:t>
      </w:r>
    </w:p>
    <w:p w:rsidR="0005459D" w:rsidRPr="00DE23E2" w:rsidRDefault="0005459D" w:rsidP="004A6B39">
      <w:pPr>
        <w:pStyle w:val="Paragraphnonumbers"/>
        <w:ind w:left="357"/>
        <w:rPr>
          <w:i/>
          <w:highlight w:val="cyan"/>
        </w:rPr>
      </w:pPr>
      <w:r w:rsidRPr="00DE23E2">
        <w:rPr>
          <w:i/>
          <w:highlight w:val="cyan"/>
        </w:rPr>
        <w:t xml:space="preserve">Tables from regulatory documents providing the same information may also be used. </w:t>
      </w:r>
    </w:p>
    <w:p w:rsidR="0005459D" w:rsidRDefault="0005459D" w:rsidP="004A6B39">
      <w:pPr>
        <w:pStyle w:val="Paragraphnonumbers"/>
        <w:ind w:left="357"/>
        <w:rPr>
          <w:i/>
        </w:rPr>
      </w:pPr>
      <w:r w:rsidRPr="00DE23E2">
        <w:rPr>
          <w:i/>
          <w:highlight w:val="cyan"/>
        </w:rPr>
        <w:t>Repeat for each study providing safety data.</w:t>
      </w:r>
    </w:p>
    <w:p w:rsidR="00151F1A" w:rsidRPr="005E2CF6" w:rsidRDefault="00151F1A" w:rsidP="0005459D">
      <w:pPr>
        <w:pStyle w:val="Paragraphnonumbers"/>
        <w:rPr>
          <w:i/>
        </w:rPr>
      </w:pPr>
    </w:p>
    <w:p w:rsidR="0005459D" w:rsidRPr="005E2CF6" w:rsidRDefault="0005459D" w:rsidP="0005459D">
      <w:pPr>
        <w:pStyle w:val="Paragraphnonumbers"/>
        <w:rPr>
          <w:i/>
        </w:rPr>
        <w:sectPr w:rsidR="0005459D" w:rsidRPr="005E2CF6" w:rsidSect="0045049A">
          <w:pgSz w:w="11906" w:h="16838"/>
          <w:pgMar w:top="1440" w:right="1440" w:bottom="1440" w:left="1440" w:header="708" w:footer="708" w:gutter="0"/>
          <w:cols w:space="708"/>
          <w:docGrid w:linePitch="360"/>
        </w:sectPr>
      </w:pPr>
    </w:p>
    <w:p w:rsidR="0005459D" w:rsidRPr="005E2CF6" w:rsidRDefault="0005459D" w:rsidP="0005459D">
      <w:pPr>
        <w:pStyle w:val="unnumberedheading"/>
        <w:rPr>
          <w:lang w:val="en-GB"/>
        </w:rPr>
      </w:pPr>
      <w:bookmarkStart w:id="134" w:name="_Toc433285499"/>
      <w:r w:rsidRPr="005E2CF6">
        <w:rPr>
          <w:lang w:val="en-GB"/>
        </w:rPr>
        <w:lastRenderedPageBreak/>
        <w:t xml:space="preserve">Table </w:t>
      </w:r>
      <w:r w:rsidR="00C94F77">
        <w:rPr>
          <w:lang w:val="en-GB"/>
        </w:rPr>
        <w:t>19</w:t>
      </w:r>
      <w:r w:rsidRPr="005E2CF6">
        <w:rPr>
          <w:lang w:val="en-GB"/>
        </w:rPr>
        <w:t xml:space="preserve">: Methods of data collection and analysis of </w:t>
      </w:r>
      <w:r w:rsidRPr="00DE23E2">
        <w:rPr>
          <w:i/>
          <w:highlight w:val="cyan"/>
          <w:lang w:val="en-GB"/>
        </w:rPr>
        <w:t>[state outcome]</w:t>
      </w:r>
      <w:bookmarkEnd w:id="134"/>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17"/>
        <w:gridCol w:w="4160"/>
        <w:gridCol w:w="4157"/>
      </w:tblGrid>
      <w:tr w:rsidR="0005459D" w:rsidRPr="005E2CF6" w:rsidTr="008D124F">
        <w:tc>
          <w:tcPr>
            <w:tcW w:w="606"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1431" w:type="pct"/>
          </w:tcPr>
          <w:p w:rsidR="0005459D" w:rsidRPr="005E2CF6" w:rsidRDefault="0005459D" w:rsidP="008D124F">
            <w:pPr>
              <w:pStyle w:val="Paragraphnonumbers"/>
              <w:spacing w:after="0"/>
              <w:rPr>
                <w:b/>
                <w:sz w:val="20"/>
                <w:szCs w:val="20"/>
              </w:rPr>
            </w:pPr>
            <w:r w:rsidRPr="005E2CF6">
              <w:rPr>
                <w:b/>
                <w:sz w:val="20"/>
                <w:szCs w:val="20"/>
              </w:rPr>
              <w:t>Endpoint definition</w:t>
            </w:r>
          </w:p>
        </w:tc>
        <w:tc>
          <w:tcPr>
            <w:tcW w:w="1482"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Method of data collection</w:t>
            </w:r>
          </w:p>
        </w:tc>
        <w:tc>
          <w:tcPr>
            <w:tcW w:w="1482"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Method of analysis </w:t>
            </w:r>
          </w:p>
        </w:tc>
      </w:tr>
      <w:tr w:rsidR="0005459D" w:rsidRPr="005E2CF6" w:rsidTr="008D124F">
        <w:tc>
          <w:tcPr>
            <w:tcW w:w="606" w:type="pct"/>
            <w:shd w:val="clear" w:color="auto" w:fill="auto"/>
          </w:tcPr>
          <w:p w:rsidR="0005459D" w:rsidRPr="004A6B39" w:rsidRDefault="0005459D" w:rsidP="008D124F">
            <w:pPr>
              <w:pStyle w:val="Paragraphnonumbers"/>
              <w:spacing w:after="0"/>
              <w:rPr>
                <w:i/>
                <w:sz w:val="20"/>
              </w:rPr>
            </w:pPr>
          </w:p>
        </w:tc>
        <w:tc>
          <w:tcPr>
            <w:tcW w:w="1431" w:type="pct"/>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r>
      <w:tr w:rsidR="0005459D" w:rsidRPr="005E2CF6" w:rsidTr="008D124F">
        <w:tc>
          <w:tcPr>
            <w:tcW w:w="606" w:type="pct"/>
            <w:shd w:val="clear" w:color="auto" w:fill="auto"/>
          </w:tcPr>
          <w:p w:rsidR="0005459D" w:rsidRPr="004A6B39" w:rsidRDefault="0005459D" w:rsidP="008D124F">
            <w:pPr>
              <w:pStyle w:val="Paragraphnonumbers"/>
              <w:spacing w:after="0"/>
              <w:rPr>
                <w:i/>
                <w:sz w:val="20"/>
              </w:rPr>
            </w:pPr>
          </w:p>
        </w:tc>
        <w:tc>
          <w:tcPr>
            <w:tcW w:w="1431" w:type="pct"/>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r>
      <w:tr w:rsidR="0005459D" w:rsidRPr="005E2CF6" w:rsidTr="008D124F">
        <w:tc>
          <w:tcPr>
            <w:tcW w:w="606" w:type="pct"/>
            <w:shd w:val="clear" w:color="auto" w:fill="auto"/>
          </w:tcPr>
          <w:p w:rsidR="0005459D" w:rsidRPr="004A6B39" w:rsidRDefault="0005459D" w:rsidP="008D124F">
            <w:pPr>
              <w:pStyle w:val="Paragraphnonumbers"/>
              <w:spacing w:after="0"/>
              <w:rPr>
                <w:i/>
                <w:sz w:val="20"/>
              </w:rPr>
            </w:pPr>
          </w:p>
        </w:tc>
        <w:tc>
          <w:tcPr>
            <w:tcW w:w="1431" w:type="pct"/>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r>
    </w:tbl>
    <w:p w:rsidR="0005459D" w:rsidRPr="005E2CF6" w:rsidRDefault="0005459D" w:rsidP="0005459D">
      <w:pPr>
        <w:pStyle w:val="tabletext0"/>
      </w:pPr>
    </w:p>
    <w:p w:rsidR="0049551D" w:rsidRPr="005E2CF6" w:rsidRDefault="0049551D" w:rsidP="0049551D">
      <w:pPr>
        <w:pStyle w:val="unnumberedheading"/>
        <w:rPr>
          <w:lang w:val="en-GB"/>
        </w:rPr>
      </w:pPr>
      <w:bookmarkStart w:id="135" w:name="_Toc433285500"/>
      <w:r w:rsidRPr="005E2CF6">
        <w:t xml:space="preserve">Table </w:t>
      </w:r>
      <w:r w:rsidR="00C94F77">
        <w:rPr>
          <w:lang w:val="en-GB"/>
        </w:rPr>
        <w:t>20</w:t>
      </w:r>
      <w:r w:rsidRPr="005E2CF6">
        <w:t xml:space="preserve">: </w:t>
      </w:r>
      <w:r w:rsidRPr="005E2CF6">
        <w:rPr>
          <w:lang w:val="en-GB"/>
        </w:rPr>
        <w:t>Excluded data from the summary of study results</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8364"/>
      </w:tblGrid>
      <w:tr w:rsidR="0049551D" w:rsidRPr="005E2CF6" w:rsidTr="002711F4">
        <w:tc>
          <w:tcPr>
            <w:tcW w:w="1809" w:type="dxa"/>
            <w:shd w:val="clear" w:color="auto" w:fill="auto"/>
          </w:tcPr>
          <w:p w:rsidR="0049551D" w:rsidRPr="005E2CF6" w:rsidRDefault="0049551D" w:rsidP="007D2593">
            <w:pPr>
              <w:pStyle w:val="tabletext0"/>
              <w:rPr>
                <w:b/>
              </w:rPr>
            </w:pPr>
            <w:r w:rsidRPr="005E2CF6">
              <w:rPr>
                <w:b/>
              </w:rPr>
              <w:t>Study reference/ID</w:t>
            </w:r>
          </w:p>
        </w:tc>
        <w:tc>
          <w:tcPr>
            <w:tcW w:w="3969" w:type="dxa"/>
            <w:shd w:val="clear" w:color="auto" w:fill="auto"/>
          </w:tcPr>
          <w:p w:rsidR="0049551D" w:rsidRPr="005E2CF6" w:rsidRDefault="0049551D" w:rsidP="007D2593">
            <w:pPr>
              <w:pStyle w:val="tabletext0"/>
              <w:rPr>
                <w:b/>
              </w:rPr>
            </w:pPr>
            <w:r w:rsidRPr="005E2CF6">
              <w:rPr>
                <w:b/>
              </w:rPr>
              <w:t>Excluded information</w:t>
            </w:r>
          </w:p>
          <w:p w:rsidR="0049551D" w:rsidRPr="005E2CF6" w:rsidRDefault="0049551D" w:rsidP="007D2593">
            <w:pPr>
              <w:pStyle w:val="tabletext0"/>
              <w:rPr>
                <w:b/>
              </w:rPr>
            </w:pPr>
            <w:r w:rsidRPr="005E2CF6">
              <w:rPr>
                <w:b/>
              </w:rPr>
              <w:t>(e.g. whole study/study arm/study outcome)</w:t>
            </w:r>
          </w:p>
        </w:tc>
        <w:tc>
          <w:tcPr>
            <w:tcW w:w="8364" w:type="dxa"/>
            <w:shd w:val="clear" w:color="auto" w:fill="auto"/>
          </w:tcPr>
          <w:p w:rsidR="0049551D" w:rsidRPr="005E2CF6" w:rsidRDefault="0049551D" w:rsidP="007D2593">
            <w:pPr>
              <w:pStyle w:val="tabletext0"/>
              <w:rPr>
                <w:b/>
              </w:rPr>
            </w:pPr>
            <w:r w:rsidRPr="005E2CF6">
              <w:rPr>
                <w:b/>
              </w:rPr>
              <w:t>Justification for exclusion</w:t>
            </w:r>
          </w:p>
        </w:tc>
      </w:tr>
      <w:tr w:rsidR="0049551D" w:rsidRPr="005E2CF6" w:rsidTr="002711F4">
        <w:tc>
          <w:tcPr>
            <w:tcW w:w="14142" w:type="dxa"/>
            <w:gridSpan w:val="3"/>
            <w:shd w:val="clear" w:color="auto" w:fill="auto"/>
          </w:tcPr>
          <w:p w:rsidR="0049551D" w:rsidRPr="005E2CF6" w:rsidRDefault="0049551D" w:rsidP="007D2593">
            <w:pPr>
              <w:pStyle w:val="tabletext0"/>
            </w:pPr>
            <w:r w:rsidRPr="005E2CF6">
              <w:t>Studies of technology under consideration</w:t>
            </w:r>
          </w:p>
        </w:tc>
      </w:tr>
      <w:tr w:rsidR="0049551D" w:rsidRPr="005E2CF6" w:rsidTr="002711F4">
        <w:tc>
          <w:tcPr>
            <w:tcW w:w="1809" w:type="dxa"/>
            <w:shd w:val="clear" w:color="auto" w:fill="auto"/>
          </w:tcPr>
          <w:p w:rsidR="0049551D" w:rsidRPr="005E2CF6" w:rsidRDefault="0049551D" w:rsidP="007D2593">
            <w:pPr>
              <w:pStyle w:val="tabletext0"/>
            </w:pPr>
          </w:p>
        </w:tc>
        <w:tc>
          <w:tcPr>
            <w:tcW w:w="3969" w:type="dxa"/>
            <w:shd w:val="clear" w:color="auto" w:fill="auto"/>
          </w:tcPr>
          <w:p w:rsidR="0049551D" w:rsidRPr="005E2CF6" w:rsidRDefault="0049551D" w:rsidP="007D2593">
            <w:pPr>
              <w:pStyle w:val="tabletext0"/>
            </w:pPr>
          </w:p>
        </w:tc>
        <w:tc>
          <w:tcPr>
            <w:tcW w:w="8364" w:type="dxa"/>
            <w:shd w:val="clear" w:color="auto" w:fill="auto"/>
          </w:tcPr>
          <w:p w:rsidR="0049551D" w:rsidRPr="005E2CF6" w:rsidRDefault="0049551D" w:rsidP="007D2593">
            <w:pPr>
              <w:pStyle w:val="tabletext0"/>
            </w:pPr>
          </w:p>
        </w:tc>
      </w:tr>
      <w:tr w:rsidR="0049551D" w:rsidRPr="005E2CF6" w:rsidTr="002711F4">
        <w:tc>
          <w:tcPr>
            <w:tcW w:w="14142" w:type="dxa"/>
            <w:gridSpan w:val="3"/>
            <w:shd w:val="clear" w:color="auto" w:fill="auto"/>
          </w:tcPr>
          <w:p w:rsidR="0049551D" w:rsidRPr="005E2CF6" w:rsidRDefault="0049551D" w:rsidP="007D2593">
            <w:pPr>
              <w:pStyle w:val="tabletext0"/>
            </w:pPr>
            <w:r w:rsidRPr="005E2CF6">
              <w:t>Studies of comparator technologies (if applicable)</w:t>
            </w:r>
          </w:p>
        </w:tc>
      </w:tr>
      <w:tr w:rsidR="0049551D" w:rsidRPr="005E2CF6" w:rsidTr="002711F4">
        <w:tc>
          <w:tcPr>
            <w:tcW w:w="1809" w:type="dxa"/>
            <w:shd w:val="clear" w:color="auto" w:fill="auto"/>
          </w:tcPr>
          <w:p w:rsidR="0049551D" w:rsidRPr="005E2CF6" w:rsidRDefault="0049551D" w:rsidP="007D2593">
            <w:pPr>
              <w:pStyle w:val="tabletext0"/>
            </w:pPr>
          </w:p>
        </w:tc>
        <w:tc>
          <w:tcPr>
            <w:tcW w:w="3969" w:type="dxa"/>
            <w:shd w:val="clear" w:color="auto" w:fill="auto"/>
          </w:tcPr>
          <w:p w:rsidR="0049551D" w:rsidRPr="005E2CF6" w:rsidRDefault="0049551D" w:rsidP="007D2593">
            <w:pPr>
              <w:pStyle w:val="tabletext0"/>
            </w:pPr>
          </w:p>
        </w:tc>
        <w:tc>
          <w:tcPr>
            <w:tcW w:w="8364" w:type="dxa"/>
            <w:shd w:val="clear" w:color="auto" w:fill="auto"/>
          </w:tcPr>
          <w:p w:rsidR="0049551D" w:rsidRPr="005E2CF6" w:rsidRDefault="0049551D" w:rsidP="007D2593">
            <w:pPr>
              <w:pStyle w:val="tabletext0"/>
            </w:pPr>
          </w:p>
        </w:tc>
      </w:tr>
    </w:tbl>
    <w:p w:rsidR="0005459D" w:rsidRPr="005E2CF6" w:rsidRDefault="0005459D" w:rsidP="0005459D">
      <w:pPr>
        <w:pStyle w:val="tabletext0"/>
      </w:pPr>
    </w:p>
    <w:p w:rsidR="0005459D" w:rsidRPr="005E2CF6" w:rsidRDefault="002711F4" w:rsidP="0005459D">
      <w:pPr>
        <w:pStyle w:val="unnumberedheading"/>
      </w:pPr>
      <w:r>
        <w:rPr>
          <w:lang w:val="en-GB"/>
        </w:rPr>
        <w:br w:type="page"/>
      </w:r>
      <w:bookmarkStart w:id="136" w:name="_Toc433285501"/>
      <w:r w:rsidR="0005459D" w:rsidRPr="005E2CF6">
        <w:rPr>
          <w:lang w:val="en-GB"/>
        </w:rPr>
        <w:lastRenderedPageBreak/>
        <w:t>Example t</w:t>
      </w:r>
      <w:r w:rsidR="0005459D" w:rsidRPr="005E2CF6">
        <w:t xml:space="preserve">able </w:t>
      </w:r>
      <w:r w:rsidR="00C94F77">
        <w:rPr>
          <w:lang w:val="en-GB"/>
        </w:rPr>
        <w:t>21</w:t>
      </w:r>
      <w:r w:rsidR="0005459D" w:rsidRPr="005E2CF6">
        <w:rPr>
          <w:lang w:val="en-GB"/>
        </w:rPr>
        <w:t>:</w:t>
      </w:r>
      <w:r w:rsidR="0005459D" w:rsidRPr="005E2CF6">
        <w:t xml:space="preserve"> Discontinuation and disruption of treatment by study</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701"/>
        <w:gridCol w:w="1701"/>
        <w:gridCol w:w="1560"/>
        <w:gridCol w:w="1701"/>
        <w:gridCol w:w="1559"/>
        <w:gridCol w:w="3544"/>
      </w:tblGrid>
      <w:tr w:rsidR="0005459D" w:rsidRPr="005E2CF6" w:rsidTr="004A6B39">
        <w:trPr>
          <w:cantSplit/>
        </w:trPr>
        <w:tc>
          <w:tcPr>
            <w:tcW w:w="2376" w:type="dxa"/>
            <w:gridSpan w:val="2"/>
            <w:shd w:val="clear" w:color="auto" w:fill="auto"/>
          </w:tcPr>
          <w:p w:rsidR="0005459D" w:rsidRPr="005E2CF6" w:rsidRDefault="0005459D" w:rsidP="008D124F">
            <w:pPr>
              <w:pStyle w:val="tabletext0"/>
              <w:rPr>
                <w:b/>
                <w:sz w:val="18"/>
              </w:rPr>
            </w:pPr>
            <w:r w:rsidRPr="005E2CF6">
              <w:rPr>
                <w:b/>
                <w:sz w:val="18"/>
              </w:rPr>
              <w:t>Studies</w:t>
            </w:r>
          </w:p>
        </w:tc>
        <w:tc>
          <w:tcPr>
            <w:tcW w:w="4962" w:type="dxa"/>
            <w:gridSpan w:val="3"/>
            <w:shd w:val="clear" w:color="auto" w:fill="auto"/>
          </w:tcPr>
          <w:p w:rsidR="0005459D" w:rsidRPr="005E2CF6" w:rsidRDefault="0005459D" w:rsidP="008D124F">
            <w:pPr>
              <w:pStyle w:val="tabletext0"/>
              <w:rPr>
                <w:sz w:val="18"/>
              </w:rPr>
            </w:pPr>
            <w:r w:rsidRPr="005E2CF6">
              <w:rPr>
                <w:b/>
                <w:bCs/>
                <w:sz w:val="18"/>
              </w:rPr>
              <w:t>Reason for permanent discontinuation of treatment</w:t>
            </w:r>
          </w:p>
        </w:tc>
        <w:tc>
          <w:tcPr>
            <w:tcW w:w="3260" w:type="dxa"/>
            <w:gridSpan w:val="2"/>
            <w:shd w:val="clear" w:color="auto" w:fill="auto"/>
          </w:tcPr>
          <w:p w:rsidR="0005459D" w:rsidRPr="005E2CF6" w:rsidRDefault="0005459D" w:rsidP="008D124F">
            <w:pPr>
              <w:pStyle w:val="tabletext0"/>
              <w:rPr>
                <w:sz w:val="18"/>
              </w:rPr>
            </w:pPr>
            <w:r w:rsidRPr="005E2CF6">
              <w:rPr>
                <w:b/>
                <w:sz w:val="18"/>
              </w:rPr>
              <w:t xml:space="preserve">Reason for temporary discontinuation of treatment </w:t>
            </w:r>
          </w:p>
        </w:tc>
        <w:tc>
          <w:tcPr>
            <w:tcW w:w="3544" w:type="dxa"/>
            <w:shd w:val="clear" w:color="auto" w:fill="auto"/>
          </w:tcPr>
          <w:p w:rsidR="0005459D" w:rsidRPr="005E2CF6" w:rsidRDefault="0005459D" w:rsidP="00C94F77">
            <w:pPr>
              <w:pStyle w:val="tabletext0"/>
              <w:rPr>
                <w:sz w:val="18"/>
              </w:rPr>
            </w:pPr>
            <w:r w:rsidRPr="005E2CF6">
              <w:rPr>
                <w:b/>
                <w:bCs/>
                <w:sz w:val="18"/>
              </w:rPr>
              <w:t>Number without post-discontinuation data</w:t>
            </w:r>
          </w:p>
        </w:tc>
      </w:tr>
      <w:tr w:rsidR="00E76319" w:rsidRPr="005E2CF6" w:rsidTr="004A6B39">
        <w:trPr>
          <w:cantSplit/>
        </w:trPr>
        <w:tc>
          <w:tcPr>
            <w:tcW w:w="959" w:type="dxa"/>
            <w:shd w:val="clear" w:color="auto" w:fill="auto"/>
          </w:tcPr>
          <w:p w:rsidR="0005459D" w:rsidRPr="005E2CF6" w:rsidRDefault="0005459D" w:rsidP="008D124F">
            <w:pPr>
              <w:pStyle w:val="tabletext0"/>
              <w:rPr>
                <w:sz w:val="18"/>
              </w:rPr>
            </w:pPr>
          </w:p>
        </w:tc>
        <w:tc>
          <w:tcPr>
            <w:tcW w:w="1417" w:type="dxa"/>
            <w:shd w:val="clear" w:color="auto" w:fill="auto"/>
          </w:tcPr>
          <w:p w:rsidR="0005459D" w:rsidRPr="005E2CF6" w:rsidRDefault="0005459D" w:rsidP="008D124F">
            <w:pPr>
              <w:pStyle w:val="tabletext0"/>
              <w:rPr>
                <w:sz w:val="18"/>
              </w:rPr>
            </w:pPr>
          </w:p>
        </w:tc>
        <w:tc>
          <w:tcPr>
            <w:tcW w:w="1701" w:type="dxa"/>
            <w:shd w:val="clear" w:color="auto" w:fill="auto"/>
          </w:tcPr>
          <w:p w:rsidR="0005459D" w:rsidRPr="004A6B39" w:rsidRDefault="0005459D" w:rsidP="008D124F">
            <w:pPr>
              <w:pStyle w:val="tabletext0"/>
              <w:rPr>
                <w:b/>
                <w:sz w:val="18"/>
              </w:rPr>
            </w:pPr>
            <w:r w:rsidRPr="004A6B39">
              <w:rPr>
                <w:b/>
                <w:sz w:val="18"/>
              </w:rPr>
              <w:t>Adverse events</w:t>
            </w:r>
          </w:p>
          <w:p w:rsidR="0005459D" w:rsidRPr="004A6B39" w:rsidRDefault="0005459D" w:rsidP="008D124F">
            <w:pPr>
              <w:pStyle w:val="tabletext0"/>
              <w:rPr>
                <w:b/>
                <w:sz w:val="18"/>
              </w:rPr>
            </w:pPr>
            <w:r w:rsidRPr="004A6B39">
              <w:rPr>
                <w:b/>
                <w:sz w:val="18"/>
              </w:rPr>
              <w:t>N (%)</w:t>
            </w:r>
          </w:p>
        </w:tc>
        <w:tc>
          <w:tcPr>
            <w:tcW w:w="1701" w:type="dxa"/>
            <w:shd w:val="clear" w:color="auto" w:fill="auto"/>
          </w:tcPr>
          <w:p w:rsidR="0005459D" w:rsidRPr="004A6B39" w:rsidRDefault="0005459D" w:rsidP="008D124F">
            <w:pPr>
              <w:pStyle w:val="tabletext0"/>
              <w:rPr>
                <w:b/>
                <w:sz w:val="18"/>
              </w:rPr>
            </w:pPr>
            <w:r w:rsidRPr="004A6B39">
              <w:rPr>
                <w:b/>
                <w:sz w:val="18"/>
              </w:rPr>
              <w:t>Lack of</w:t>
            </w:r>
            <w:r w:rsidR="00E76319">
              <w:rPr>
                <w:b/>
                <w:sz w:val="18"/>
              </w:rPr>
              <w:t xml:space="preserve"> </w:t>
            </w:r>
            <w:r w:rsidRPr="004A6B39">
              <w:rPr>
                <w:b/>
                <w:sz w:val="18"/>
              </w:rPr>
              <w:t>efficacy</w:t>
            </w:r>
          </w:p>
          <w:p w:rsidR="0005459D" w:rsidRPr="004A6B39" w:rsidRDefault="0005459D" w:rsidP="008D124F">
            <w:pPr>
              <w:pStyle w:val="tabletext0"/>
              <w:rPr>
                <w:b/>
                <w:sz w:val="18"/>
              </w:rPr>
            </w:pPr>
            <w:r w:rsidRPr="004A6B39">
              <w:rPr>
                <w:b/>
                <w:sz w:val="18"/>
              </w:rPr>
              <w:t>N (%)</w:t>
            </w:r>
          </w:p>
        </w:tc>
        <w:tc>
          <w:tcPr>
            <w:tcW w:w="1560" w:type="dxa"/>
            <w:shd w:val="clear" w:color="auto" w:fill="auto"/>
          </w:tcPr>
          <w:p w:rsidR="0005459D" w:rsidRPr="004A6B39" w:rsidRDefault="0005459D" w:rsidP="008D124F">
            <w:pPr>
              <w:pStyle w:val="tabletext0"/>
              <w:rPr>
                <w:b/>
                <w:sz w:val="18"/>
              </w:rPr>
            </w:pPr>
            <w:r w:rsidRPr="004A6B39">
              <w:rPr>
                <w:b/>
                <w:sz w:val="18"/>
              </w:rPr>
              <w:t>Other</w:t>
            </w:r>
          </w:p>
          <w:p w:rsidR="0005459D" w:rsidRPr="004A6B39" w:rsidRDefault="0005459D" w:rsidP="008D124F">
            <w:pPr>
              <w:pStyle w:val="tabletext0"/>
              <w:rPr>
                <w:b/>
                <w:sz w:val="18"/>
              </w:rPr>
            </w:pPr>
            <w:r w:rsidRPr="004A6B39">
              <w:rPr>
                <w:b/>
                <w:sz w:val="18"/>
              </w:rPr>
              <w:t>N (%)</w:t>
            </w:r>
          </w:p>
        </w:tc>
        <w:tc>
          <w:tcPr>
            <w:tcW w:w="1701" w:type="dxa"/>
            <w:shd w:val="clear" w:color="auto" w:fill="auto"/>
          </w:tcPr>
          <w:p w:rsidR="0005459D" w:rsidRPr="004A6B39" w:rsidRDefault="0005459D" w:rsidP="008D124F">
            <w:pPr>
              <w:pStyle w:val="tabletext0"/>
              <w:rPr>
                <w:b/>
                <w:sz w:val="18"/>
              </w:rPr>
            </w:pPr>
            <w:r w:rsidRPr="004A6B39">
              <w:rPr>
                <w:b/>
                <w:sz w:val="18"/>
              </w:rPr>
              <w:t>Adverse</w:t>
            </w:r>
            <w:r w:rsidR="00E76319">
              <w:rPr>
                <w:b/>
                <w:sz w:val="18"/>
              </w:rPr>
              <w:t xml:space="preserve"> </w:t>
            </w:r>
            <w:r w:rsidRPr="004A6B39">
              <w:rPr>
                <w:b/>
                <w:sz w:val="18"/>
              </w:rPr>
              <w:t>events</w:t>
            </w:r>
          </w:p>
          <w:p w:rsidR="0005459D" w:rsidRPr="004A6B39" w:rsidRDefault="0005459D" w:rsidP="008D124F">
            <w:pPr>
              <w:pStyle w:val="tabletext0"/>
              <w:rPr>
                <w:b/>
                <w:sz w:val="18"/>
              </w:rPr>
            </w:pPr>
            <w:r w:rsidRPr="004A6B39">
              <w:rPr>
                <w:b/>
                <w:sz w:val="18"/>
              </w:rPr>
              <w:t>N (%)</w:t>
            </w:r>
          </w:p>
        </w:tc>
        <w:tc>
          <w:tcPr>
            <w:tcW w:w="1559" w:type="dxa"/>
            <w:shd w:val="clear" w:color="auto" w:fill="auto"/>
          </w:tcPr>
          <w:p w:rsidR="0005459D" w:rsidRPr="004A6B39" w:rsidRDefault="0005459D" w:rsidP="008D124F">
            <w:pPr>
              <w:pStyle w:val="tabletext0"/>
              <w:rPr>
                <w:b/>
                <w:sz w:val="18"/>
              </w:rPr>
            </w:pPr>
            <w:r w:rsidRPr="004A6B39">
              <w:rPr>
                <w:b/>
                <w:sz w:val="18"/>
              </w:rPr>
              <w:t>Other</w:t>
            </w:r>
          </w:p>
          <w:p w:rsidR="0005459D" w:rsidRPr="004A6B39" w:rsidRDefault="0005459D" w:rsidP="008D124F">
            <w:pPr>
              <w:pStyle w:val="tabletext0"/>
              <w:rPr>
                <w:b/>
                <w:sz w:val="18"/>
              </w:rPr>
            </w:pPr>
            <w:r w:rsidRPr="004A6B39">
              <w:rPr>
                <w:b/>
                <w:sz w:val="18"/>
              </w:rPr>
              <w:t>N (%)</w:t>
            </w:r>
          </w:p>
        </w:tc>
        <w:tc>
          <w:tcPr>
            <w:tcW w:w="3544" w:type="dxa"/>
            <w:shd w:val="clear" w:color="auto" w:fill="auto"/>
          </w:tcPr>
          <w:p w:rsidR="0005459D" w:rsidRPr="004A6B39" w:rsidRDefault="0005459D" w:rsidP="008D124F">
            <w:pPr>
              <w:pStyle w:val="tabletext0"/>
              <w:rPr>
                <w:b/>
                <w:sz w:val="18"/>
              </w:rPr>
            </w:pPr>
            <w:r w:rsidRPr="004A6B39">
              <w:rPr>
                <w:b/>
                <w:sz w:val="18"/>
              </w:rPr>
              <w:t>N (%)</w:t>
            </w:r>
          </w:p>
        </w:tc>
      </w:tr>
      <w:tr w:rsidR="00E76319" w:rsidRPr="005E2CF6" w:rsidTr="004A6B39">
        <w:trPr>
          <w:cantSplit/>
        </w:trPr>
        <w:tc>
          <w:tcPr>
            <w:tcW w:w="959" w:type="dxa"/>
            <w:shd w:val="clear" w:color="auto" w:fill="auto"/>
          </w:tcPr>
          <w:p w:rsidR="0005459D" w:rsidRPr="005E2CF6" w:rsidRDefault="0005459D" w:rsidP="008D124F">
            <w:pPr>
              <w:pStyle w:val="tabletext0"/>
            </w:pPr>
            <w:r w:rsidRPr="005E2CF6">
              <w:t>Study</w:t>
            </w:r>
          </w:p>
        </w:tc>
        <w:tc>
          <w:tcPr>
            <w:tcW w:w="1417" w:type="dxa"/>
            <w:shd w:val="clear" w:color="auto" w:fill="auto"/>
          </w:tcPr>
          <w:p w:rsidR="0005459D" w:rsidRPr="005E2CF6" w:rsidRDefault="0005459D" w:rsidP="008D124F">
            <w:pPr>
              <w:pStyle w:val="tabletext0"/>
            </w:pPr>
            <w:r w:rsidRPr="005E2CF6">
              <w:t>Intervention</w:t>
            </w:r>
          </w:p>
        </w:tc>
        <w:tc>
          <w:tcPr>
            <w:tcW w:w="1701"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60"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59" w:type="dxa"/>
            <w:shd w:val="clear" w:color="auto" w:fill="auto"/>
          </w:tcPr>
          <w:p w:rsidR="0005459D" w:rsidRPr="005E2CF6" w:rsidRDefault="0005459D" w:rsidP="008D124F">
            <w:pPr>
              <w:pStyle w:val="tabletext0"/>
            </w:pPr>
          </w:p>
        </w:tc>
        <w:tc>
          <w:tcPr>
            <w:tcW w:w="3544" w:type="dxa"/>
            <w:shd w:val="clear" w:color="auto" w:fill="auto"/>
          </w:tcPr>
          <w:p w:rsidR="0005459D" w:rsidRPr="005E2CF6" w:rsidRDefault="0005459D" w:rsidP="008D124F">
            <w:pPr>
              <w:pStyle w:val="tabletext0"/>
            </w:pPr>
          </w:p>
        </w:tc>
      </w:tr>
      <w:tr w:rsidR="00E76319" w:rsidRPr="005E2CF6" w:rsidTr="004A6B39">
        <w:trPr>
          <w:cantSplit/>
        </w:trPr>
        <w:tc>
          <w:tcPr>
            <w:tcW w:w="959" w:type="dxa"/>
            <w:shd w:val="clear" w:color="auto" w:fill="auto"/>
          </w:tcPr>
          <w:p w:rsidR="0005459D" w:rsidRPr="005E2CF6" w:rsidRDefault="0005459D" w:rsidP="008D124F">
            <w:pPr>
              <w:pStyle w:val="tabletext0"/>
            </w:pPr>
          </w:p>
        </w:tc>
        <w:tc>
          <w:tcPr>
            <w:tcW w:w="1417" w:type="dxa"/>
            <w:shd w:val="clear" w:color="auto" w:fill="auto"/>
          </w:tcPr>
          <w:p w:rsidR="0005459D" w:rsidRPr="005E2CF6" w:rsidRDefault="0005459D" w:rsidP="008D124F">
            <w:pPr>
              <w:pStyle w:val="tabletext0"/>
            </w:pPr>
            <w:r w:rsidRPr="005E2CF6">
              <w:t>Comparator</w:t>
            </w:r>
          </w:p>
        </w:tc>
        <w:tc>
          <w:tcPr>
            <w:tcW w:w="1701"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60"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59" w:type="dxa"/>
            <w:shd w:val="clear" w:color="auto" w:fill="auto"/>
          </w:tcPr>
          <w:p w:rsidR="0005459D" w:rsidRPr="005E2CF6" w:rsidRDefault="0005459D" w:rsidP="008D124F">
            <w:pPr>
              <w:pStyle w:val="tabletext0"/>
            </w:pPr>
          </w:p>
        </w:tc>
        <w:tc>
          <w:tcPr>
            <w:tcW w:w="3544" w:type="dxa"/>
            <w:shd w:val="clear" w:color="auto" w:fill="auto"/>
          </w:tcPr>
          <w:p w:rsidR="0005459D" w:rsidRPr="005E2CF6" w:rsidRDefault="0005459D" w:rsidP="008D124F">
            <w:pPr>
              <w:pStyle w:val="tabletext0"/>
            </w:pPr>
          </w:p>
        </w:tc>
      </w:tr>
      <w:tr w:rsidR="00E76319" w:rsidRPr="005E2CF6" w:rsidTr="004A6B39">
        <w:trPr>
          <w:cantSplit/>
        </w:trPr>
        <w:tc>
          <w:tcPr>
            <w:tcW w:w="959" w:type="dxa"/>
            <w:shd w:val="clear" w:color="auto" w:fill="auto"/>
          </w:tcPr>
          <w:p w:rsidR="0005459D" w:rsidRPr="005E2CF6" w:rsidRDefault="0005459D" w:rsidP="008D124F">
            <w:pPr>
              <w:pStyle w:val="tabletext0"/>
            </w:pPr>
            <w:r w:rsidRPr="005E2CF6">
              <w:t>Study</w:t>
            </w:r>
          </w:p>
        </w:tc>
        <w:tc>
          <w:tcPr>
            <w:tcW w:w="1417" w:type="dxa"/>
            <w:shd w:val="clear" w:color="auto" w:fill="auto"/>
          </w:tcPr>
          <w:p w:rsidR="0005459D" w:rsidRPr="005E2CF6" w:rsidRDefault="0005459D" w:rsidP="008D124F">
            <w:pPr>
              <w:pStyle w:val="tabletext0"/>
            </w:pPr>
            <w:r w:rsidRPr="005E2CF6">
              <w:t>Intervention</w:t>
            </w:r>
          </w:p>
        </w:tc>
        <w:tc>
          <w:tcPr>
            <w:tcW w:w="1701"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60"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59" w:type="dxa"/>
            <w:shd w:val="clear" w:color="auto" w:fill="auto"/>
          </w:tcPr>
          <w:p w:rsidR="0005459D" w:rsidRPr="005E2CF6" w:rsidRDefault="0005459D" w:rsidP="008D124F">
            <w:pPr>
              <w:pStyle w:val="tabletext0"/>
            </w:pPr>
          </w:p>
        </w:tc>
        <w:tc>
          <w:tcPr>
            <w:tcW w:w="3544" w:type="dxa"/>
            <w:shd w:val="clear" w:color="auto" w:fill="auto"/>
          </w:tcPr>
          <w:p w:rsidR="0005459D" w:rsidRPr="005E2CF6" w:rsidRDefault="0005459D" w:rsidP="008D124F">
            <w:pPr>
              <w:pStyle w:val="tabletext0"/>
            </w:pPr>
          </w:p>
        </w:tc>
      </w:tr>
      <w:tr w:rsidR="00E76319" w:rsidRPr="005E2CF6" w:rsidTr="004A6B39">
        <w:trPr>
          <w:cantSplit/>
        </w:trPr>
        <w:tc>
          <w:tcPr>
            <w:tcW w:w="959" w:type="dxa"/>
            <w:shd w:val="clear" w:color="auto" w:fill="auto"/>
          </w:tcPr>
          <w:p w:rsidR="0005459D" w:rsidRPr="005E2CF6" w:rsidRDefault="0005459D" w:rsidP="008D124F">
            <w:pPr>
              <w:pStyle w:val="tabletext0"/>
            </w:pPr>
          </w:p>
        </w:tc>
        <w:tc>
          <w:tcPr>
            <w:tcW w:w="1417" w:type="dxa"/>
            <w:shd w:val="clear" w:color="auto" w:fill="auto"/>
          </w:tcPr>
          <w:p w:rsidR="0005459D" w:rsidRPr="005E2CF6" w:rsidRDefault="0005459D" w:rsidP="008D124F">
            <w:pPr>
              <w:pStyle w:val="tabletext0"/>
            </w:pPr>
            <w:r w:rsidRPr="005E2CF6">
              <w:t>Comparator</w:t>
            </w:r>
          </w:p>
        </w:tc>
        <w:tc>
          <w:tcPr>
            <w:tcW w:w="1701"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60"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59" w:type="dxa"/>
            <w:shd w:val="clear" w:color="auto" w:fill="auto"/>
          </w:tcPr>
          <w:p w:rsidR="0005459D" w:rsidRPr="005E2CF6" w:rsidRDefault="0005459D" w:rsidP="008D124F">
            <w:pPr>
              <w:pStyle w:val="tabletext0"/>
            </w:pPr>
          </w:p>
        </w:tc>
        <w:tc>
          <w:tcPr>
            <w:tcW w:w="3544" w:type="dxa"/>
            <w:shd w:val="clear" w:color="auto" w:fill="auto"/>
          </w:tcPr>
          <w:p w:rsidR="0005459D" w:rsidRPr="005E2CF6" w:rsidRDefault="0005459D" w:rsidP="008D124F">
            <w:pPr>
              <w:pStyle w:val="tabletext0"/>
            </w:pPr>
          </w:p>
        </w:tc>
      </w:tr>
    </w:tbl>
    <w:p w:rsidR="0005459D" w:rsidRPr="005E2CF6" w:rsidRDefault="0005459D" w:rsidP="0005459D">
      <w:pPr>
        <w:pStyle w:val="Paragraphnonumbers"/>
      </w:pPr>
    </w:p>
    <w:p w:rsidR="0005459D" w:rsidRPr="005E2CF6" w:rsidRDefault="0005459D" w:rsidP="0005459D">
      <w:pPr>
        <w:pStyle w:val="Paragraphnonumbers"/>
      </w:pPr>
    </w:p>
    <w:p w:rsidR="0005459D" w:rsidRPr="005E2CF6" w:rsidRDefault="0005459D" w:rsidP="0005459D">
      <w:pPr>
        <w:sectPr w:rsidR="0005459D" w:rsidRPr="005E2CF6" w:rsidSect="0045049A">
          <w:pgSz w:w="16838" w:h="11906" w:orient="landscape"/>
          <w:pgMar w:top="1440" w:right="1440" w:bottom="1440" w:left="1440" w:header="708" w:footer="708" w:gutter="0"/>
          <w:cols w:space="708"/>
          <w:docGrid w:linePitch="360"/>
        </w:sectPr>
      </w:pPr>
    </w:p>
    <w:p w:rsidR="0005459D" w:rsidRPr="005E2CF6" w:rsidRDefault="0005459D" w:rsidP="0005459D">
      <w:pPr>
        <w:pStyle w:val="unnumberedheading"/>
        <w:rPr>
          <w:lang w:val="en-GB"/>
        </w:rPr>
      </w:pPr>
      <w:bookmarkStart w:id="137" w:name="_Toc433285502"/>
      <w:r w:rsidRPr="005E2CF6">
        <w:rPr>
          <w:lang w:val="en-GB"/>
        </w:rPr>
        <w:lastRenderedPageBreak/>
        <w:t xml:space="preserve">Example </w:t>
      </w:r>
      <w:r w:rsidR="00151F1A">
        <w:rPr>
          <w:lang w:val="en-GB"/>
        </w:rPr>
        <w:t>t</w:t>
      </w:r>
      <w:r w:rsidRPr="005E2CF6">
        <w:t xml:space="preserve">able </w:t>
      </w:r>
      <w:r w:rsidR="00C94F77">
        <w:rPr>
          <w:lang w:val="en-GB"/>
        </w:rPr>
        <w:t>22</w:t>
      </w:r>
      <w:r w:rsidRPr="005E2CF6">
        <w:rPr>
          <w:lang w:val="en-GB"/>
        </w:rPr>
        <w:t>:</w:t>
      </w:r>
      <w:r w:rsidRPr="005E2CF6">
        <w:t xml:space="preserve"> </w:t>
      </w:r>
      <w:r w:rsidRPr="005E2CF6">
        <w:rPr>
          <w:lang w:val="en-GB"/>
        </w:rPr>
        <w:t>Overview</w:t>
      </w:r>
      <w:r w:rsidRPr="005E2CF6">
        <w:t xml:space="preserve"> of adverse events</w:t>
      </w:r>
      <w:bookmarkEnd w:id="137"/>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53"/>
        <w:gridCol w:w="1255"/>
        <w:gridCol w:w="925"/>
        <w:gridCol w:w="1061"/>
        <w:gridCol w:w="1275"/>
        <w:gridCol w:w="1133"/>
        <w:gridCol w:w="852"/>
        <w:gridCol w:w="991"/>
        <w:gridCol w:w="1133"/>
        <w:gridCol w:w="1136"/>
        <w:gridCol w:w="1017"/>
        <w:gridCol w:w="1139"/>
      </w:tblGrid>
      <w:tr w:rsidR="0005459D" w:rsidRPr="005E2CF6" w:rsidTr="00252F11">
        <w:tc>
          <w:tcPr>
            <w:tcW w:w="490" w:type="pct"/>
          </w:tcPr>
          <w:p w:rsidR="0005459D" w:rsidRPr="005E2CF6" w:rsidRDefault="0005459D" w:rsidP="008D124F">
            <w:pPr>
              <w:pStyle w:val="Tabletext"/>
              <w:rPr>
                <w:b/>
                <w:sz w:val="20"/>
                <w:szCs w:val="20"/>
                <w:lang w:val="en-GB"/>
              </w:rPr>
            </w:pPr>
          </w:p>
        </w:tc>
        <w:tc>
          <w:tcPr>
            <w:tcW w:w="1516" w:type="pct"/>
            <w:gridSpan w:val="4"/>
          </w:tcPr>
          <w:p w:rsidR="0005459D" w:rsidRPr="005E2CF6" w:rsidRDefault="0005459D" w:rsidP="008D124F">
            <w:pPr>
              <w:pStyle w:val="Tabletext"/>
              <w:rPr>
                <w:b/>
                <w:sz w:val="20"/>
                <w:szCs w:val="20"/>
                <w:lang w:val="en-GB"/>
              </w:rPr>
            </w:pPr>
            <w:r w:rsidRPr="005E2CF6">
              <w:rPr>
                <w:b/>
                <w:sz w:val="20"/>
                <w:szCs w:val="20"/>
                <w:lang w:val="en-GB"/>
              </w:rPr>
              <w:t xml:space="preserve">Study </w:t>
            </w:r>
            <w:r w:rsidRPr="00DE23E2">
              <w:rPr>
                <w:b/>
                <w:sz w:val="20"/>
                <w:szCs w:val="20"/>
                <w:highlight w:val="cyan"/>
                <w:lang w:val="en-GB"/>
              </w:rPr>
              <w:t>[insert study reference or identifier]</w:t>
            </w:r>
          </w:p>
        </w:tc>
        <w:tc>
          <w:tcPr>
            <w:tcW w:w="1467" w:type="pct"/>
            <w:gridSpan w:val="4"/>
          </w:tcPr>
          <w:p w:rsidR="0005459D" w:rsidRPr="005E2CF6" w:rsidRDefault="0005459D" w:rsidP="008D124F">
            <w:pPr>
              <w:pStyle w:val="Tabletext"/>
              <w:rPr>
                <w:b/>
                <w:sz w:val="20"/>
                <w:szCs w:val="20"/>
                <w:lang w:val="en-GB"/>
              </w:rPr>
            </w:pPr>
            <w:r w:rsidRPr="005E2CF6">
              <w:rPr>
                <w:b/>
                <w:sz w:val="20"/>
                <w:szCs w:val="20"/>
                <w:lang w:val="en-GB"/>
              </w:rPr>
              <w:t xml:space="preserve">Study </w:t>
            </w:r>
            <w:r w:rsidRPr="00DE23E2">
              <w:rPr>
                <w:b/>
                <w:sz w:val="20"/>
                <w:szCs w:val="20"/>
                <w:highlight w:val="cyan"/>
                <w:lang w:val="en-GB"/>
              </w:rPr>
              <w:t>[insert study reference or identifier</w:t>
            </w:r>
            <w:r w:rsidRPr="004A6B39">
              <w:rPr>
                <w:b/>
                <w:sz w:val="20"/>
                <w:szCs w:val="20"/>
                <w:highlight w:val="lightGray"/>
                <w:lang w:val="en-GB"/>
              </w:rPr>
              <w:t>]</w:t>
            </w:r>
          </w:p>
        </w:tc>
        <w:tc>
          <w:tcPr>
            <w:tcW w:w="1527" w:type="pct"/>
            <w:gridSpan w:val="4"/>
          </w:tcPr>
          <w:p w:rsidR="0005459D" w:rsidRPr="005E2CF6" w:rsidRDefault="0005459D" w:rsidP="008D124F">
            <w:pPr>
              <w:pStyle w:val="Tabletext"/>
              <w:rPr>
                <w:b/>
                <w:sz w:val="20"/>
                <w:szCs w:val="20"/>
                <w:lang w:val="en-GB"/>
              </w:rPr>
            </w:pPr>
            <w:r w:rsidRPr="005E2CF6">
              <w:rPr>
                <w:b/>
                <w:sz w:val="20"/>
                <w:szCs w:val="20"/>
                <w:lang w:val="en-GB"/>
              </w:rPr>
              <w:t xml:space="preserve">Study </w:t>
            </w:r>
            <w:r w:rsidRPr="00DE23E2">
              <w:rPr>
                <w:b/>
                <w:sz w:val="20"/>
                <w:szCs w:val="20"/>
                <w:highlight w:val="cyan"/>
                <w:lang w:val="en-GB"/>
              </w:rPr>
              <w:t>[insert study reference or identifier]</w:t>
            </w:r>
          </w:p>
        </w:tc>
      </w:tr>
      <w:tr w:rsidR="0005459D" w:rsidRPr="005E2CF6" w:rsidTr="00252F11">
        <w:tc>
          <w:tcPr>
            <w:tcW w:w="490" w:type="pct"/>
          </w:tcPr>
          <w:p w:rsidR="0005459D" w:rsidRPr="005E2CF6" w:rsidRDefault="0005459D" w:rsidP="008D124F">
            <w:pPr>
              <w:pStyle w:val="Tabletext"/>
              <w:rPr>
                <w:b/>
                <w:sz w:val="20"/>
                <w:szCs w:val="20"/>
                <w:lang w:val="en-GB"/>
              </w:rPr>
            </w:pPr>
          </w:p>
        </w:tc>
        <w:tc>
          <w:tcPr>
            <w:tcW w:w="398" w:type="pct"/>
          </w:tcPr>
          <w:p w:rsidR="0005459D" w:rsidRPr="00252F11" w:rsidRDefault="0005459D" w:rsidP="008D124F">
            <w:pPr>
              <w:pStyle w:val="Tabletext"/>
              <w:rPr>
                <w:b/>
                <w:sz w:val="16"/>
                <w:szCs w:val="16"/>
                <w:lang w:val="en-GB"/>
              </w:rPr>
            </w:pPr>
            <w:r w:rsidRPr="00252F11">
              <w:rPr>
                <w:b/>
                <w:sz w:val="16"/>
                <w:szCs w:val="16"/>
                <w:lang w:val="en-GB"/>
              </w:rPr>
              <w:t>Intervention (n = x)</w:t>
            </w:r>
          </w:p>
          <w:p w:rsidR="0005459D" w:rsidRPr="00252F11" w:rsidRDefault="0005459D" w:rsidP="008D124F">
            <w:pPr>
              <w:pStyle w:val="Tabletext"/>
              <w:rPr>
                <w:b/>
                <w:sz w:val="16"/>
                <w:szCs w:val="16"/>
                <w:lang w:val="en-GB"/>
              </w:rPr>
            </w:pPr>
            <w:r w:rsidRPr="00252F11">
              <w:rPr>
                <w:b/>
                <w:sz w:val="16"/>
                <w:szCs w:val="16"/>
                <w:lang w:val="en-GB"/>
              </w:rPr>
              <w:t>n (%)</w:t>
            </w:r>
          </w:p>
        </w:tc>
        <w:tc>
          <w:tcPr>
            <w:tcW w:w="433" w:type="pct"/>
          </w:tcPr>
          <w:p w:rsidR="0005459D" w:rsidRPr="00252F11" w:rsidRDefault="0005459D" w:rsidP="008D124F">
            <w:pPr>
              <w:pStyle w:val="Tabletext"/>
              <w:rPr>
                <w:b/>
                <w:sz w:val="16"/>
                <w:szCs w:val="16"/>
                <w:lang w:val="en-GB"/>
              </w:rPr>
            </w:pPr>
            <w:r w:rsidRPr="00252F11">
              <w:rPr>
                <w:b/>
                <w:sz w:val="16"/>
                <w:szCs w:val="16"/>
                <w:lang w:val="en-GB"/>
              </w:rPr>
              <w:t>Comparator (n = x)</w:t>
            </w:r>
          </w:p>
          <w:p w:rsidR="0005459D" w:rsidRPr="00252F11" w:rsidRDefault="0005459D" w:rsidP="008D124F">
            <w:pPr>
              <w:pStyle w:val="Tabletext"/>
              <w:rPr>
                <w:b/>
                <w:sz w:val="16"/>
                <w:szCs w:val="16"/>
                <w:lang w:val="en-GB"/>
              </w:rPr>
            </w:pPr>
            <w:r w:rsidRPr="00252F11">
              <w:rPr>
                <w:b/>
                <w:sz w:val="16"/>
                <w:szCs w:val="16"/>
                <w:lang w:val="en-GB"/>
              </w:rPr>
              <w:t>n (%)</w:t>
            </w:r>
          </w:p>
        </w:tc>
        <w:tc>
          <w:tcPr>
            <w:tcW w:w="319" w:type="pct"/>
          </w:tcPr>
          <w:p w:rsidR="0005459D" w:rsidRPr="00252F11" w:rsidRDefault="0005459D" w:rsidP="008D124F">
            <w:pPr>
              <w:pStyle w:val="Tabletext"/>
              <w:rPr>
                <w:b/>
                <w:sz w:val="16"/>
                <w:szCs w:val="16"/>
                <w:lang w:val="en-GB"/>
              </w:rPr>
            </w:pPr>
            <w:r w:rsidRPr="00252F11">
              <w:rPr>
                <w:b/>
                <w:sz w:val="16"/>
                <w:szCs w:val="16"/>
                <w:lang w:val="en-GB"/>
              </w:rPr>
              <w:t>Relative risk</w:t>
            </w:r>
            <w:r w:rsidRPr="00252F11" w:rsidDel="004C2483">
              <w:rPr>
                <w:b/>
                <w:sz w:val="16"/>
                <w:szCs w:val="16"/>
                <w:lang w:val="en-GB"/>
              </w:rPr>
              <w:t xml:space="preserve"> </w:t>
            </w:r>
            <w:r w:rsidRPr="00252F11">
              <w:rPr>
                <w:b/>
                <w:sz w:val="16"/>
                <w:szCs w:val="16"/>
                <w:lang w:val="en-GB"/>
              </w:rPr>
              <w:t xml:space="preserve">(95% CI) </w:t>
            </w:r>
          </w:p>
        </w:tc>
        <w:tc>
          <w:tcPr>
            <w:tcW w:w="366" w:type="pct"/>
          </w:tcPr>
          <w:p w:rsidR="0005459D" w:rsidRPr="00252F11" w:rsidRDefault="0005459D" w:rsidP="008D124F">
            <w:pPr>
              <w:pStyle w:val="Tabletext"/>
              <w:rPr>
                <w:b/>
                <w:sz w:val="16"/>
                <w:szCs w:val="16"/>
                <w:lang w:val="en-GB"/>
              </w:rPr>
            </w:pPr>
            <w:r w:rsidRPr="00252F11">
              <w:rPr>
                <w:b/>
                <w:sz w:val="16"/>
                <w:szCs w:val="16"/>
                <w:lang w:val="en-GB"/>
              </w:rPr>
              <w:t>Risk difference (95% CI)</w:t>
            </w:r>
          </w:p>
        </w:tc>
        <w:tc>
          <w:tcPr>
            <w:tcW w:w="440" w:type="pct"/>
          </w:tcPr>
          <w:p w:rsidR="0005459D" w:rsidRPr="00252F11" w:rsidRDefault="0005459D" w:rsidP="008D124F">
            <w:pPr>
              <w:pStyle w:val="Tabletext"/>
              <w:rPr>
                <w:b/>
                <w:sz w:val="16"/>
                <w:szCs w:val="16"/>
                <w:lang w:val="en-GB"/>
              </w:rPr>
            </w:pPr>
            <w:r w:rsidRPr="00252F11">
              <w:rPr>
                <w:b/>
                <w:sz w:val="16"/>
                <w:szCs w:val="16"/>
                <w:lang w:val="en-GB"/>
              </w:rPr>
              <w:t xml:space="preserve">Intervention </w:t>
            </w:r>
          </w:p>
          <w:p w:rsidR="0005459D" w:rsidRPr="00252F11" w:rsidRDefault="0005459D" w:rsidP="008D124F">
            <w:pPr>
              <w:pStyle w:val="Tabletext"/>
              <w:rPr>
                <w:b/>
                <w:sz w:val="16"/>
                <w:szCs w:val="16"/>
                <w:lang w:val="en-GB"/>
              </w:rPr>
            </w:pPr>
            <w:r w:rsidRPr="00252F11">
              <w:rPr>
                <w:b/>
                <w:sz w:val="16"/>
                <w:szCs w:val="16"/>
                <w:lang w:val="en-GB"/>
              </w:rPr>
              <w:t>(n = x)</w:t>
            </w:r>
          </w:p>
          <w:p w:rsidR="0005459D" w:rsidRPr="00252F11" w:rsidRDefault="0005459D" w:rsidP="008D124F">
            <w:pPr>
              <w:pStyle w:val="Tabletext"/>
              <w:rPr>
                <w:b/>
                <w:sz w:val="16"/>
                <w:szCs w:val="16"/>
                <w:lang w:val="en-GB"/>
              </w:rPr>
            </w:pPr>
            <w:r w:rsidRPr="00252F11">
              <w:rPr>
                <w:b/>
                <w:sz w:val="16"/>
                <w:szCs w:val="16"/>
                <w:lang w:val="en-GB"/>
              </w:rPr>
              <w:t>n (%)</w:t>
            </w:r>
          </w:p>
        </w:tc>
        <w:tc>
          <w:tcPr>
            <w:tcW w:w="391" w:type="pct"/>
          </w:tcPr>
          <w:p w:rsidR="0005459D" w:rsidRPr="00252F11" w:rsidRDefault="0005459D" w:rsidP="008D124F">
            <w:pPr>
              <w:pStyle w:val="Tabletext"/>
              <w:rPr>
                <w:b/>
                <w:sz w:val="16"/>
                <w:szCs w:val="16"/>
                <w:lang w:val="en-GB"/>
              </w:rPr>
            </w:pPr>
            <w:r w:rsidRPr="00252F11">
              <w:rPr>
                <w:b/>
                <w:sz w:val="16"/>
                <w:szCs w:val="16"/>
                <w:lang w:val="en-GB"/>
              </w:rPr>
              <w:t>Comparator (n = x)</w:t>
            </w:r>
          </w:p>
          <w:p w:rsidR="0005459D" w:rsidRPr="00252F11" w:rsidRDefault="0005459D" w:rsidP="008D124F">
            <w:pPr>
              <w:pStyle w:val="Tabletext"/>
              <w:rPr>
                <w:b/>
                <w:sz w:val="16"/>
                <w:szCs w:val="16"/>
                <w:lang w:val="en-GB"/>
              </w:rPr>
            </w:pPr>
            <w:r w:rsidRPr="00252F11">
              <w:rPr>
                <w:b/>
                <w:sz w:val="16"/>
                <w:szCs w:val="16"/>
                <w:lang w:val="en-GB"/>
              </w:rPr>
              <w:t>n (%)</w:t>
            </w:r>
          </w:p>
        </w:tc>
        <w:tc>
          <w:tcPr>
            <w:tcW w:w="294" w:type="pct"/>
          </w:tcPr>
          <w:p w:rsidR="0005459D" w:rsidRPr="00252F11" w:rsidRDefault="0005459D" w:rsidP="008D124F">
            <w:pPr>
              <w:pStyle w:val="Tabletext"/>
              <w:rPr>
                <w:b/>
                <w:sz w:val="16"/>
                <w:szCs w:val="16"/>
                <w:lang w:val="en-GB"/>
              </w:rPr>
            </w:pPr>
            <w:r w:rsidRPr="00252F11">
              <w:rPr>
                <w:b/>
                <w:sz w:val="16"/>
                <w:szCs w:val="16"/>
                <w:lang w:val="en-GB"/>
              </w:rPr>
              <w:t>Relative risk</w:t>
            </w:r>
            <w:r w:rsidRPr="00252F11" w:rsidDel="004C2483">
              <w:rPr>
                <w:b/>
                <w:sz w:val="16"/>
                <w:szCs w:val="16"/>
                <w:lang w:val="en-GB"/>
              </w:rPr>
              <w:t xml:space="preserve"> </w:t>
            </w:r>
            <w:r w:rsidRPr="00252F11">
              <w:rPr>
                <w:b/>
                <w:sz w:val="16"/>
                <w:szCs w:val="16"/>
                <w:lang w:val="en-GB"/>
              </w:rPr>
              <w:t xml:space="preserve">(95% CI) </w:t>
            </w:r>
          </w:p>
        </w:tc>
        <w:tc>
          <w:tcPr>
            <w:tcW w:w="342" w:type="pct"/>
          </w:tcPr>
          <w:p w:rsidR="0005459D" w:rsidRPr="00252F11" w:rsidRDefault="0005459D" w:rsidP="008D124F">
            <w:pPr>
              <w:pStyle w:val="Tabletext"/>
              <w:rPr>
                <w:b/>
                <w:sz w:val="16"/>
                <w:szCs w:val="16"/>
                <w:lang w:val="en-GB"/>
              </w:rPr>
            </w:pPr>
            <w:r w:rsidRPr="00252F11">
              <w:rPr>
                <w:b/>
                <w:sz w:val="16"/>
                <w:szCs w:val="16"/>
                <w:lang w:val="en-GB"/>
              </w:rPr>
              <w:t>Risk difference (95% CI)</w:t>
            </w:r>
          </w:p>
        </w:tc>
        <w:tc>
          <w:tcPr>
            <w:tcW w:w="391" w:type="pct"/>
          </w:tcPr>
          <w:p w:rsidR="0005459D" w:rsidRPr="00252F11" w:rsidRDefault="0005459D" w:rsidP="008D124F">
            <w:pPr>
              <w:pStyle w:val="Tabletext"/>
              <w:rPr>
                <w:b/>
                <w:sz w:val="16"/>
                <w:szCs w:val="16"/>
                <w:lang w:val="en-GB"/>
              </w:rPr>
            </w:pPr>
            <w:r w:rsidRPr="00252F11">
              <w:rPr>
                <w:b/>
                <w:sz w:val="16"/>
                <w:szCs w:val="16"/>
                <w:lang w:val="en-GB"/>
              </w:rPr>
              <w:t xml:space="preserve">Intervention </w:t>
            </w:r>
          </w:p>
          <w:p w:rsidR="0005459D" w:rsidRPr="00252F11" w:rsidRDefault="0005459D" w:rsidP="008D124F">
            <w:pPr>
              <w:pStyle w:val="Tabletext"/>
              <w:rPr>
                <w:b/>
                <w:sz w:val="16"/>
                <w:szCs w:val="16"/>
                <w:lang w:val="en-GB"/>
              </w:rPr>
            </w:pPr>
            <w:r w:rsidRPr="00252F11">
              <w:rPr>
                <w:b/>
                <w:sz w:val="16"/>
                <w:szCs w:val="16"/>
                <w:lang w:val="en-GB"/>
              </w:rPr>
              <w:t>(n = x)</w:t>
            </w:r>
          </w:p>
          <w:p w:rsidR="0005459D" w:rsidRPr="00252F11" w:rsidRDefault="0005459D" w:rsidP="008D124F">
            <w:pPr>
              <w:pStyle w:val="Tabletext"/>
              <w:rPr>
                <w:b/>
                <w:sz w:val="16"/>
                <w:szCs w:val="16"/>
                <w:lang w:val="en-GB"/>
              </w:rPr>
            </w:pPr>
            <w:r w:rsidRPr="00252F11">
              <w:rPr>
                <w:b/>
                <w:sz w:val="16"/>
                <w:szCs w:val="16"/>
                <w:lang w:val="en-GB"/>
              </w:rPr>
              <w:t>n (%)</w:t>
            </w:r>
          </w:p>
        </w:tc>
        <w:tc>
          <w:tcPr>
            <w:tcW w:w="392" w:type="pct"/>
          </w:tcPr>
          <w:p w:rsidR="0005459D" w:rsidRPr="00252F11" w:rsidRDefault="0005459D" w:rsidP="008D124F">
            <w:pPr>
              <w:pStyle w:val="Tabletext"/>
              <w:rPr>
                <w:b/>
                <w:sz w:val="16"/>
                <w:szCs w:val="16"/>
                <w:lang w:val="en-GB"/>
              </w:rPr>
            </w:pPr>
            <w:r w:rsidRPr="00252F11">
              <w:rPr>
                <w:b/>
                <w:sz w:val="16"/>
                <w:szCs w:val="16"/>
                <w:lang w:val="en-GB"/>
              </w:rPr>
              <w:t>Comparator (n = x)</w:t>
            </w:r>
          </w:p>
          <w:p w:rsidR="0005459D" w:rsidRPr="00252F11" w:rsidRDefault="0005459D" w:rsidP="008D124F">
            <w:pPr>
              <w:pStyle w:val="Tabletext"/>
              <w:rPr>
                <w:b/>
                <w:sz w:val="16"/>
                <w:szCs w:val="16"/>
                <w:lang w:val="en-GB"/>
              </w:rPr>
            </w:pPr>
            <w:r w:rsidRPr="00252F11">
              <w:rPr>
                <w:b/>
                <w:sz w:val="16"/>
                <w:szCs w:val="16"/>
                <w:lang w:val="en-GB"/>
              </w:rPr>
              <w:t>n (%)</w:t>
            </w:r>
          </w:p>
        </w:tc>
        <w:tc>
          <w:tcPr>
            <w:tcW w:w="351" w:type="pct"/>
          </w:tcPr>
          <w:p w:rsidR="0005459D" w:rsidRPr="00252F11" w:rsidRDefault="0005459D" w:rsidP="008D124F">
            <w:pPr>
              <w:pStyle w:val="Tabletext"/>
              <w:rPr>
                <w:b/>
                <w:sz w:val="16"/>
                <w:szCs w:val="16"/>
                <w:lang w:val="en-GB"/>
              </w:rPr>
            </w:pPr>
            <w:r w:rsidRPr="00252F11">
              <w:rPr>
                <w:b/>
                <w:sz w:val="16"/>
                <w:szCs w:val="16"/>
                <w:lang w:val="en-GB"/>
              </w:rPr>
              <w:t>Relative risk</w:t>
            </w:r>
            <w:r w:rsidRPr="00252F11" w:rsidDel="004C2483">
              <w:rPr>
                <w:b/>
                <w:sz w:val="16"/>
                <w:szCs w:val="16"/>
                <w:lang w:val="en-GB"/>
              </w:rPr>
              <w:t xml:space="preserve"> </w:t>
            </w:r>
            <w:r w:rsidRPr="00252F11">
              <w:rPr>
                <w:b/>
                <w:sz w:val="16"/>
                <w:szCs w:val="16"/>
                <w:lang w:val="en-GB"/>
              </w:rPr>
              <w:t xml:space="preserve">(95% CI) </w:t>
            </w:r>
          </w:p>
        </w:tc>
        <w:tc>
          <w:tcPr>
            <w:tcW w:w="394" w:type="pct"/>
          </w:tcPr>
          <w:p w:rsidR="0005459D" w:rsidRPr="00252F11" w:rsidRDefault="0005459D" w:rsidP="008D124F">
            <w:pPr>
              <w:pStyle w:val="Tabletext"/>
              <w:rPr>
                <w:b/>
                <w:sz w:val="16"/>
                <w:szCs w:val="16"/>
                <w:lang w:val="en-GB"/>
              </w:rPr>
            </w:pPr>
            <w:r w:rsidRPr="00252F11">
              <w:rPr>
                <w:b/>
                <w:sz w:val="16"/>
                <w:szCs w:val="16"/>
                <w:lang w:val="en-GB"/>
              </w:rPr>
              <w:t>Risk difference (95% CI)</w:t>
            </w:r>
          </w:p>
        </w:tc>
      </w:tr>
      <w:tr w:rsidR="0005459D" w:rsidRPr="005E2CF6" w:rsidTr="00252F11">
        <w:tc>
          <w:tcPr>
            <w:tcW w:w="490" w:type="pct"/>
          </w:tcPr>
          <w:p w:rsidR="0005459D" w:rsidRPr="005E2CF6" w:rsidRDefault="0005459D" w:rsidP="008D124F">
            <w:pPr>
              <w:pStyle w:val="tabletext0"/>
            </w:pPr>
            <w:r w:rsidRPr="005E2CF6">
              <w:t xml:space="preserve">Total </w:t>
            </w:r>
            <w:r w:rsidR="009E59C2">
              <w:t xml:space="preserve">number of </w:t>
            </w:r>
            <w:r w:rsidRPr="005E2CF6">
              <w:t>adverse events</w:t>
            </w:r>
          </w:p>
          <w:p w:rsidR="0005459D" w:rsidRPr="005E2CF6" w:rsidRDefault="0005459D" w:rsidP="008D124F">
            <w:pPr>
              <w:pStyle w:val="tabletext0"/>
            </w:pP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252F11">
        <w:tc>
          <w:tcPr>
            <w:tcW w:w="490" w:type="pct"/>
          </w:tcPr>
          <w:p w:rsidR="0005459D" w:rsidRPr="005E2CF6" w:rsidRDefault="0005459D" w:rsidP="00252F11">
            <w:pPr>
              <w:pStyle w:val="tabletext0"/>
            </w:pPr>
            <w:r w:rsidRPr="005E2CF6">
              <w:t xml:space="preserve">Total </w:t>
            </w:r>
            <w:r w:rsidR="009E59C2">
              <w:t xml:space="preserve">number of </w:t>
            </w:r>
            <w:r w:rsidRPr="005E2CF6">
              <w:t>serious adverse events</w:t>
            </w: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252F11">
        <w:trPr>
          <w:trHeight w:val="345"/>
        </w:trPr>
        <w:tc>
          <w:tcPr>
            <w:tcW w:w="490" w:type="pct"/>
          </w:tcPr>
          <w:p w:rsidR="0005459D" w:rsidRPr="005E2CF6" w:rsidRDefault="0005459D" w:rsidP="00252F11">
            <w:pPr>
              <w:pStyle w:val="tabletext0"/>
            </w:pPr>
            <w:r w:rsidRPr="005E2CF6">
              <w:t xml:space="preserve">Total </w:t>
            </w:r>
            <w:r w:rsidR="009E59C2">
              <w:t xml:space="preserve">number of </w:t>
            </w:r>
            <w:r w:rsidRPr="005E2CF6">
              <w:t>deaths</w:t>
            </w: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252F11">
        <w:tc>
          <w:tcPr>
            <w:tcW w:w="490" w:type="pct"/>
          </w:tcPr>
          <w:p w:rsidR="0005459D" w:rsidRPr="005E2CF6" w:rsidRDefault="0005459D" w:rsidP="00252F11">
            <w:pPr>
              <w:pStyle w:val="tabletext0"/>
            </w:pPr>
            <w:r w:rsidRPr="005E2CF6">
              <w:t xml:space="preserve">Total </w:t>
            </w:r>
            <w:r w:rsidR="009E59C2">
              <w:t xml:space="preserve">number of </w:t>
            </w:r>
            <w:r w:rsidRPr="005E2CF6">
              <w:t>adverse events leading to temporary or permanent treatment withdrawal</w:t>
            </w: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252F11">
        <w:tc>
          <w:tcPr>
            <w:tcW w:w="490" w:type="pct"/>
          </w:tcPr>
          <w:p w:rsidR="0005459D" w:rsidRPr="005E2CF6" w:rsidRDefault="0005459D" w:rsidP="008D124F">
            <w:pPr>
              <w:pStyle w:val="tabletext0"/>
            </w:pPr>
            <w:r w:rsidRPr="005E2CF6">
              <w:t xml:space="preserve">Total </w:t>
            </w:r>
            <w:r w:rsidR="009E59C2">
              <w:t xml:space="preserve">number of </w:t>
            </w:r>
            <w:r w:rsidRPr="005E2CF6">
              <w:t>withdrawals from the study because of adverse events</w:t>
            </w: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8D124F">
        <w:tc>
          <w:tcPr>
            <w:tcW w:w="5000" w:type="pct"/>
            <w:gridSpan w:val="13"/>
          </w:tcPr>
          <w:p w:rsidR="0005459D" w:rsidRPr="005E2CF6" w:rsidRDefault="0005459D" w:rsidP="008D124F">
            <w:pPr>
              <w:pStyle w:val="tabletext0"/>
            </w:pPr>
            <w:r w:rsidRPr="005E2CF6">
              <w:t>Adapted from European Public Assessment Reports published by the European Medicines Agency</w:t>
            </w:r>
          </w:p>
          <w:p w:rsidR="0005459D" w:rsidRPr="005E2CF6" w:rsidRDefault="0005459D" w:rsidP="008D124F">
            <w:pPr>
              <w:pStyle w:val="tabletext0"/>
            </w:pPr>
            <w:r w:rsidRPr="005E2CF6">
              <w:t>From tables 3a and 5 of the EUnetHTA safety guideline</w:t>
            </w:r>
          </w:p>
        </w:tc>
      </w:tr>
    </w:tbl>
    <w:p w:rsidR="0005459D" w:rsidRPr="005E2CF6" w:rsidRDefault="0005459D" w:rsidP="0005459D">
      <w:pPr>
        <w:pStyle w:val="Style1"/>
      </w:pPr>
    </w:p>
    <w:p w:rsidR="0005459D" w:rsidRPr="005E2CF6" w:rsidRDefault="0005459D" w:rsidP="0005459D">
      <w:pPr>
        <w:pStyle w:val="unnumberedheading"/>
      </w:pPr>
      <w:r w:rsidRPr="005E2CF6">
        <w:br w:type="page"/>
      </w:r>
      <w:bookmarkStart w:id="138" w:name="_Toc433285503"/>
      <w:r w:rsidRPr="005E2CF6">
        <w:lastRenderedPageBreak/>
        <w:t xml:space="preserve">Example </w:t>
      </w:r>
      <w:r w:rsidR="00151F1A">
        <w:rPr>
          <w:lang w:val="en-GB"/>
        </w:rPr>
        <w:t>t</w:t>
      </w:r>
      <w:r w:rsidRPr="005E2CF6">
        <w:t>able 2</w:t>
      </w:r>
      <w:r w:rsidR="00C94F77">
        <w:rPr>
          <w:lang w:val="en-GB"/>
        </w:rPr>
        <w:t>3</w:t>
      </w:r>
      <w:r w:rsidRPr="005E2CF6">
        <w:rPr>
          <w:lang w:val="en-GB"/>
        </w:rPr>
        <w:t>:</w:t>
      </w:r>
      <w:r w:rsidRPr="005E2CF6">
        <w:t xml:space="preserve"> Frequency and severity of adverse events</w:t>
      </w:r>
      <w:bookmarkEnd w:id="138"/>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8"/>
        <w:gridCol w:w="1133"/>
        <w:gridCol w:w="991"/>
        <w:gridCol w:w="142"/>
        <w:gridCol w:w="852"/>
        <w:gridCol w:w="1133"/>
        <w:gridCol w:w="1133"/>
        <w:gridCol w:w="852"/>
        <w:gridCol w:w="994"/>
        <w:gridCol w:w="1133"/>
        <w:gridCol w:w="1133"/>
        <w:gridCol w:w="852"/>
        <w:gridCol w:w="1136"/>
        <w:gridCol w:w="26"/>
      </w:tblGrid>
      <w:tr w:rsidR="0005459D" w:rsidRPr="005E2CF6" w:rsidTr="008D124F">
        <w:trPr>
          <w:trHeight w:val="274"/>
        </w:trPr>
        <w:tc>
          <w:tcPr>
            <w:tcW w:w="5000" w:type="pct"/>
            <w:gridSpan w:val="15"/>
          </w:tcPr>
          <w:p w:rsidR="0005459D" w:rsidRPr="005E2CF6" w:rsidRDefault="0005459D" w:rsidP="008D124F">
            <w:pPr>
              <w:pStyle w:val="Tabletext"/>
              <w:rPr>
                <w:b/>
                <w:sz w:val="20"/>
                <w:szCs w:val="20"/>
                <w:lang w:val="en-GB"/>
              </w:rPr>
            </w:pPr>
            <w:r w:rsidRPr="005E2CF6">
              <w:rPr>
                <w:b/>
                <w:sz w:val="20"/>
                <w:szCs w:val="20"/>
                <w:lang w:val="en-GB"/>
              </w:rPr>
              <w:t xml:space="preserve">Study </w:t>
            </w:r>
            <w:r w:rsidRPr="00DE23E2">
              <w:rPr>
                <w:b/>
                <w:sz w:val="20"/>
                <w:szCs w:val="20"/>
                <w:highlight w:val="cyan"/>
                <w:lang w:val="en-GB"/>
              </w:rPr>
              <w:t>[insert study reference or identifier]</w:t>
            </w:r>
          </w:p>
        </w:tc>
      </w:tr>
      <w:tr w:rsidR="0005459D" w:rsidRPr="005E2CF6" w:rsidTr="00F569E8">
        <w:trPr>
          <w:trHeight w:val="274"/>
        </w:trPr>
        <w:tc>
          <w:tcPr>
            <w:tcW w:w="587" w:type="pct"/>
            <w:vMerge w:val="restart"/>
          </w:tcPr>
          <w:p w:rsidR="0005459D" w:rsidRPr="004A6B39" w:rsidRDefault="0005459D" w:rsidP="008D124F">
            <w:pPr>
              <w:pStyle w:val="Default"/>
              <w:spacing w:after="60"/>
              <w:rPr>
                <w:rFonts w:ascii="Arial" w:hAnsi="Arial" w:cs="Arial"/>
                <w:b/>
                <w:sz w:val="20"/>
                <w:szCs w:val="20"/>
              </w:rPr>
            </w:pPr>
            <w:r w:rsidRPr="004A6B39">
              <w:rPr>
                <w:rFonts w:ascii="Arial" w:hAnsi="Arial" w:cs="Arial"/>
                <w:b/>
                <w:sz w:val="20"/>
                <w:szCs w:val="20"/>
              </w:rPr>
              <w:t>System organ/</w:t>
            </w:r>
            <w:r w:rsidRPr="004A6B39">
              <w:rPr>
                <w:rFonts w:ascii="Arial" w:hAnsi="Arial" w:cs="Arial"/>
                <w:b/>
                <w:sz w:val="20"/>
                <w:szCs w:val="20"/>
              </w:rPr>
              <w:br/>
              <w:t>class/adverse events</w:t>
            </w:r>
          </w:p>
        </w:tc>
        <w:tc>
          <w:tcPr>
            <w:tcW w:w="1517" w:type="pct"/>
            <w:gridSpan w:val="5"/>
          </w:tcPr>
          <w:p w:rsidR="0005459D" w:rsidRPr="004A6B39" w:rsidRDefault="0005459D" w:rsidP="008D124F">
            <w:pPr>
              <w:pStyle w:val="Default"/>
              <w:spacing w:after="60"/>
              <w:rPr>
                <w:rFonts w:ascii="Arial" w:hAnsi="Arial" w:cs="Arial"/>
                <w:b/>
                <w:sz w:val="20"/>
                <w:szCs w:val="20"/>
              </w:rPr>
            </w:pPr>
            <w:r w:rsidRPr="004A6B39">
              <w:rPr>
                <w:rFonts w:ascii="Arial" w:hAnsi="Arial" w:cs="Arial"/>
                <w:b/>
                <w:sz w:val="20"/>
                <w:szCs w:val="20"/>
              </w:rPr>
              <w:t>All grades</w:t>
            </w:r>
          </w:p>
        </w:tc>
        <w:tc>
          <w:tcPr>
            <w:tcW w:w="1419" w:type="pct"/>
            <w:gridSpan w:val="4"/>
          </w:tcPr>
          <w:p w:rsidR="0005459D" w:rsidRPr="005E2CF6" w:rsidRDefault="0005459D" w:rsidP="008D124F">
            <w:pPr>
              <w:pStyle w:val="Tabletext"/>
              <w:rPr>
                <w:b/>
                <w:sz w:val="20"/>
                <w:szCs w:val="20"/>
                <w:lang w:val="en-GB"/>
              </w:rPr>
            </w:pPr>
            <w:r w:rsidRPr="005E2CF6">
              <w:rPr>
                <w:b/>
                <w:sz w:val="20"/>
                <w:szCs w:val="20"/>
                <w:lang w:val="en-GB"/>
              </w:rPr>
              <w:t>Serious adverse events</w:t>
            </w:r>
          </w:p>
        </w:tc>
        <w:tc>
          <w:tcPr>
            <w:tcW w:w="1477" w:type="pct"/>
            <w:gridSpan w:val="5"/>
          </w:tcPr>
          <w:p w:rsidR="0005459D" w:rsidRPr="005E2CF6" w:rsidRDefault="0005459D" w:rsidP="008D124F">
            <w:pPr>
              <w:pStyle w:val="Tabletext"/>
              <w:rPr>
                <w:b/>
                <w:sz w:val="20"/>
                <w:szCs w:val="20"/>
                <w:lang w:val="en-GB"/>
              </w:rPr>
            </w:pPr>
            <w:r w:rsidRPr="005E2CF6">
              <w:rPr>
                <w:b/>
                <w:sz w:val="20"/>
                <w:szCs w:val="20"/>
                <w:lang w:val="en-GB"/>
              </w:rPr>
              <w:t>Death</w:t>
            </w:r>
          </w:p>
        </w:tc>
      </w:tr>
      <w:tr w:rsidR="0005459D" w:rsidRPr="005E2CF6" w:rsidTr="00F569E8">
        <w:trPr>
          <w:gridAfter w:val="1"/>
          <w:wAfter w:w="9" w:type="pct"/>
        </w:trPr>
        <w:tc>
          <w:tcPr>
            <w:tcW w:w="587" w:type="pct"/>
            <w:vMerge/>
          </w:tcPr>
          <w:p w:rsidR="0005459D" w:rsidRPr="005E2CF6" w:rsidRDefault="0005459D" w:rsidP="008D124F">
            <w:pPr>
              <w:pStyle w:val="Tabletext"/>
              <w:rPr>
                <w:b/>
                <w:sz w:val="20"/>
                <w:szCs w:val="20"/>
                <w:lang w:val="en-GB"/>
              </w:rPr>
            </w:pPr>
          </w:p>
        </w:tc>
        <w:tc>
          <w:tcPr>
            <w:tcW w:w="441" w:type="pct"/>
          </w:tcPr>
          <w:p w:rsidR="0005459D" w:rsidRPr="00F569E8" w:rsidRDefault="0005459D" w:rsidP="008D124F">
            <w:pPr>
              <w:pStyle w:val="Tabletext"/>
              <w:rPr>
                <w:b/>
                <w:sz w:val="16"/>
                <w:szCs w:val="16"/>
                <w:lang w:val="en-GB"/>
              </w:rPr>
            </w:pPr>
            <w:r w:rsidRPr="00F569E8">
              <w:rPr>
                <w:b/>
                <w:sz w:val="16"/>
                <w:szCs w:val="16"/>
                <w:lang w:val="en-GB"/>
              </w:rPr>
              <w:t>Intervention (n = x)</w:t>
            </w:r>
          </w:p>
          <w:p w:rsidR="0005459D" w:rsidRPr="00F569E8" w:rsidRDefault="0005459D" w:rsidP="008D124F">
            <w:pPr>
              <w:pStyle w:val="Tabletext"/>
              <w:rPr>
                <w:b/>
                <w:sz w:val="16"/>
                <w:szCs w:val="16"/>
                <w:lang w:val="en-GB"/>
              </w:rPr>
            </w:pPr>
            <w:r w:rsidRPr="00F569E8">
              <w:rPr>
                <w:b/>
                <w:sz w:val="16"/>
                <w:szCs w:val="16"/>
                <w:lang w:val="en-GB"/>
              </w:rPr>
              <w:t>n (%)</w:t>
            </w:r>
          </w:p>
        </w:tc>
        <w:tc>
          <w:tcPr>
            <w:tcW w:w="391" w:type="pct"/>
          </w:tcPr>
          <w:p w:rsidR="0005459D" w:rsidRPr="00F569E8" w:rsidRDefault="0005459D" w:rsidP="008D124F">
            <w:pPr>
              <w:pStyle w:val="Tabletext"/>
              <w:rPr>
                <w:b/>
                <w:sz w:val="16"/>
                <w:szCs w:val="16"/>
                <w:lang w:val="en-GB"/>
              </w:rPr>
            </w:pPr>
            <w:r w:rsidRPr="00F569E8">
              <w:rPr>
                <w:b/>
                <w:sz w:val="16"/>
                <w:szCs w:val="16"/>
                <w:lang w:val="en-GB"/>
              </w:rPr>
              <w:t>Comparator (n = x)</w:t>
            </w:r>
          </w:p>
          <w:p w:rsidR="0005459D" w:rsidRPr="00F569E8" w:rsidRDefault="0005459D" w:rsidP="008D124F">
            <w:pPr>
              <w:pStyle w:val="Tabletext"/>
              <w:rPr>
                <w:b/>
                <w:sz w:val="16"/>
                <w:szCs w:val="16"/>
                <w:lang w:val="en-GB"/>
              </w:rPr>
            </w:pPr>
            <w:r w:rsidRPr="00F569E8">
              <w:rPr>
                <w:b/>
                <w:sz w:val="16"/>
                <w:szCs w:val="16"/>
                <w:lang w:val="en-GB"/>
              </w:rPr>
              <w:t>n (%)</w:t>
            </w:r>
          </w:p>
        </w:tc>
        <w:tc>
          <w:tcPr>
            <w:tcW w:w="342" w:type="pct"/>
          </w:tcPr>
          <w:p w:rsidR="0005459D" w:rsidRPr="00F569E8" w:rsidRDefault="0005459D" w:rsidP="008D124F">
            <w:pPr>
              <w:pStyle w:val="Tabletext"/>
              <w:rPr>
                <w:b/>
                <w:sz w:val="16"/>
                <w:szCs w:val="16"/>
                <w:lang w:val="en-GB"/>
              </w:rPr>
            </w:pPr>
            <w:r w:rsidRPr="00F569E8">
              <w:rPr>
                <w:b/>
                <w:sz w:val="16"/>
                <w:szCs w:val="16"/>
                <w:lang w:val="en-GB"/>
              </w:rPr>
              <w:t>Relative risk</w:t>
            </w:r>
            <w:r w:rsidRPr="00F569E8" w:rsidDel="004C2483">
              <w:rPr>
                <w:b/>
                <w:sz w:val="16"/>
                <w:szCs w:val="16"/>
                <w:lang w:val="en-GB"/>
              </w:rPr>
              <w:t xml:space="preserve"> </w:t>
            </w:r>
          </w:p>
          <w:p w:rsidR="0005459D" w:rsidRPr="00F569E8" w:rsidRDefault="0005459D" w:rsidP="008D124F">
            <w:pPr>
              <w:pStyle w:val="Tabletext"/>
              <w:rPr>
                <w:b/>
                <w:sz w:val="16"/>
                <w:szCs w:val="16"/>
                <w:lang w:val="en-GB"/>
              </w:rPr>
            </w:pPr>
            <w:r w:rsidRPr="00F569E8">
              <w:rPr>
                <w:b/>
                <w:sz w:val="16"/>
                <w:szCs w:val="16"/>
                <w:lang w:val="en-GB"/>
              </w:rPr>
              <w:t xml:space="preserve">(95% CI) </w:t>
            </w:r>
          </w:p>
        </w:tc>
        <w:tc>
          <w:tcPr>
            <w:tcW w:w="343" w:type="pct"/>
            <w:gridSpan w:val="2"/>
          </w:tcPr>
          <w:p w:rsidR="0005459D" w:rsidRPr="00F569E8" w:rsidRDefault="0005459D" w:rsidP="008D124F">
            <w:pPr>
              <w:pStyle w:val="Tabletext"/>
              <w:rPr>
                <w:b/>
                <w:sz w:val="16"/>
                <w:szCs w:val="16"/>
                <w:lang w:val="en-GB"/>
              </w:rPr>
            </w:pPr>
            <w:r w:rsidRPr="00F569E8">
              <w:rPr>
                <w:b/>
                <w:sz w:val="16"/>
                <w:szCs w:val="16"/>
                <w:lang w:val="en-GB"/>
              </w:rPr>
              <w:t>Risk difference (95% CI)</w:t>
            </w:r>
          </w:p>
        </w:tc>
        <w:tc>
          <w:tcPr>
            <w:tcW w:w="391" w:type="pct"/>
          </w:tcPr>
          <w:p w:rsidR="0005459D" w:rsidRPr="00F569E8" w:rsidRDefault="0005459D" w:rsidP="008D124F">
            <w:pPr>
              <w:pStyle w:val="Tabletext"/>
              <w:rPr>
                <w:b/>
                <w:sz w:val="16"/>
                <w:szCs w:val="16"/>
                <w:lang w:val="en-GB"/>
              </w:rPr>
            </w:pPr>
            <w:r w:rsidRPr="00F569E8">
              <w:rPr>
                <w:b/>
                <w:sz w:val="16"/>
                <w:szCs w:val="16"/>
                <w:lang w:val="en-GB"/>
              </w:rPr>
              <w:t>Intervention (n = x)</w:t>
            </w:r>
          </w:p>
          <w:p w:rsidR="0005459D" w:rsidRPr="00F569E8" w:rsidRDefault="0005459D" w:rsidP="008D124F">
            <w:pPr>
              <w:pStyle w:val="Tabletext"/>
              <w:rPr>
                <w:b/>
                <w:sz w:val="16"/>
                <w:szCs w:val="16"/>
                <w:lang w:val="en-GB"/>
              </w:rPr>
            </w:pPr>
            <w:r w:rsidRPr="00F569E8">
              <w:rPr>
                <w:b/>
                <w:sz w:val="16"/>
                <w:szCs w:val="16"/>
                <w:lang w:val="en-GB"/>
              </w:rPr>
              <w:t>n (%)</w:t>
            </w:r>
          </w:p>
        </w:tc>
        <w:tc>
          <w:tcPr>
            <w:tcW w:w="391" w:type="pct"/>
          </w:tcPr>
          <w:p w:rsidR="0005459D" w:rsidRPr="00F569E8" w:rsidRDefault="0005459D" w:rsidP="008D124F">
            <w:pPr>
              <w:pStyle w:val="Tabletext"/>
              <w:rPr>
                <w:b/>
                <w:sz w:val="16"/>
                <w:szCs w:val="16"/>
                <w:lang w:val="en-GB"/>
              </w:rPr>
            </w:pPr>
            <w:r w:rsidRPr="00F569E8">
              <w:rPr>
                <w:b/>
                <w:sz w:val="16"/>
                <w:szCs w:val="16"/>
                <w:lang w:val="en-GB"/>
              </w:rPr>
              <w:t>Comparator (n = x)</w:t>
            </w:r>
          </w:p>
          <w:p w:rsidR="0005459D" w:rsidRPr="00F569E8" w:rsidRDefault="0005459D" w:rsidP="008D124F">
            <w:pPr>
              <w:pStyle w:val="Tabletext"/>
              <w:rPr>
                <w:b/>
                <w:sz w:val="16"/>
                <w:szCs w:val="16"/>
                <w:lang w:val="en-GB"/>
              </w:rPr>
            </w:pPr>
            <w:r w:rsidRPr="00F569E8">
              <w:rPr>
                <w:b/>
                <w:sz w:val="16"/>
                <w:szCs w:val="16"/>
                <w:lang w:val="en-GB"/>
              </w:rPr>
              <w:t>n (%)</w:t>
            </w:r>
          </w:p>
        </w:tc>
        <w:tc>
          <w:tcPr>
            <w:tcW w:w="294" w:type="pct"/>
          </w:tcPr>
          <w:p w:rsidR="0005459D" w:rsidRPr="00F569E8" w:rsidRDefault="0005459D" w:rsidP="008D124F">
            <w:pPr>
              <w:pStyle w:val="Tabletext"/>
              <w:rPr>
                <w:b/>
                <w:sz w:val="16"/>
                <w:szCs w:val="16"/>
                <w:lang w:val="en-GB"/>
              </w:rPr>
            </w:pPr>
            <w:r w:rsidRPr="00F569E8">
              <w:rPr>
                <w:b/>
                <w:sz w:val="16"/>
                <w:szCs w:val="16"/>
                <w:lang w:val="en-GB"/>
              </w:rPr>
              <w:t>Relative risk</w:t>
            </w:r>
            <w:r w:rsidRPr="00F569E8" w:rsidDel="004C2483">
              <w:rPr>
                <w:b/>
                <w:sz w:val="16"/>
                <w:szCs w:val="16"/>
                <w:lang w:val="en-GB"/>
              </w:rPr>
              <w:t xml:space="preserve"> </w:t>
            </w:r>
            <w:r w:rsidRPr="00F569E8">
              <w:rPr>
                <w:b/>
                <w:sz w:val="16"/>
                <w:szCs w:val="16"/>
                <w:lang w:val="en-GB"/>
              </w:rPr>
              <w:t xml:space="preserve">(95% CI) </w:t>
            </w:r>
          </w:p>
        </w:tc>
        <w:tc>
          <w:tcPr>
            <w:tcW w:w="343" w:type="pct"/>
          </w:tcPr>
          <w:p w:rsidR="0005459D" w:rsidRPr="00F569E8" w:rsidRDefault="0005459D" w:rsidP="008D124F">
            <w:pPr>
              <w:pStyle w:val="Tabletext"/>
              <w:rPr>
                <w:b/>
                <w:sz w:val="16"/>
                <w:szCs w:val="16"/>
                <w:lang w:val="en-GB"/>
              </w:rPr>
            </w:pPr>
            <w:r w:rsidRPr="00F569E8">
              <w:rPr>
                <w:b/>
                <w:sz w:val="16"/>
                <w:szCs w:val="16"/>
                <w:lang w:val="en-GB"/>
              </w:rPr>
              <w:t>Risk difference (95% CI)</w:t>
            </w:r>
          </w:p>
        </w:tc>
        <w:tc>
          <w:tcPr>
            <w:tcW w:w="391" w:type="pct"/>
          </w:tcPr>
          <w:p w:rsidR="0005459D" w:rsidRPr="00F569E8" w:rsidRDefault="0005459D" w:rsidP="008D124F">
            <w:pPr>
              <w:pStyle w:val="Tabletext"/>
              <w:rPr>
                <w:b/>
                <w:sz w:val="16"/>
                <w:szCs w:val="16"/>
                <w:lang w:val="en-GB"/>
              </w:rPr>
            </w:pPr>
            <w:r w:rsidRPr="00F569E8">
              <w:rPr>
                <w:b/>
                <w:sz w:val="16"/>
                <w:szCs w:val="16"/>
                <w:lang w:val="en-GB"/>
              </w:rPr>
              <w:t>Intervention (n = x)</w:t>
            </w:r>
          </w:p>
          <w:p w:rsidR="0005459D" w:rsidRPr="00F569E8" w:rsidRDefault="0005459D" w:rsidP="008D124F">
            <w:pPr>
              <w:pStyle w:val="Tabletext"/>
              <w:rPr>
                <w:b/>
                <w:sz w:val="16"/>
                <w:szCs w:val="16"/>
                <w:lang w:val="en-GB"/>
              </w:rPr>
            </w:pPr>
            <w:r w:rsidRPr="00F569E8">
              <w:rPr>
                <w:b/>
                <w:sz w:val="16"/>
                <w:szCs w:val="16"/>
                <w:lang w:val="en-GB"/>
              </w:rPr>
              <w:t>n (%)</w:t>
            </w:r>
          </w:p>
        </w:tc>
        <w:tc>
          <w:tcPr>
            <w:tcW w:w="391" w:type="pct"/>
          </w:tcPr>
          <w:p w:rsidR="0005459D" w:rsidRPr="00F569E8" w:rsidRDefault="0005459D" w:rsidP="008D124F">
            <w:pPr>
              <w:pStyle w:val="Tabletext"/>
              <w:rPr>
                <w:b/>
                <w:sz w:val="16"/>
                <w:szCs w:val="16"/>
                <w:lang w:val="en-GB"/>
              </w:rPr>
            </w:pPr>
            <w:r w:rsidRPr="00F569E8">
              <w:rPr>
                <w:b/>
                <w:sz w:val="16"/>
                <w:szCs w:val="16"/>
                <w:lang w:val="en-GB"/>
              </w:rPr>
              <w:t>Comparator (n = x)</w:t>
            </w:r>
          </w:p>
          <w:p w:rsidR="0005459D" w:rsidRPr="00F569E8" w:rsidRDefault="0005459D" w:rsidP="008D124F">
            <w:pPr>
              <w:pStyle w:val="Tabletext"/>
              <w:rPr>
                <w:b/>
                <w:sz w:val="16"/>
                <w:szCs w:val="16"/>
                <w:lang w:val="en-GB"/>
              </w:rPr>
            </w:pPr>
            <w:r w:rsidRPr="00F569E8">
              <w:rPr>
                <w:b/>
                <w:sz w:val="16"/>
                <w:szCs w:val="16"/>
                <w:lang w:val="en-GB"/>
              </w:rPr>
              <w:t>n (%)</w:t>
            </w:r>
          </w:p>
        </w:tc>
        <w:tc>
          <w:tcPr>
            <w:tcW w:w="294" w:type="pct"/>
          </w:tcPr>
          <w:p w:rsidR="0005459D" w:rsidRPr="00F569E8" w:rsidRDefault="0005459D" w:rsidP="008D124F">
            <w:pPr>
              <w:pStyle w:val="Tabletext"/>
              <w:rPr>
                <w:b/>
                <w:sz w:val="16"/>
                <w:szCs w:val="16"/>
                <w:lang w:val="en-GB"/>
              </w:rPr>
            </w:pPr>
            <w:r w:rsidRPr="00F569E8">
              <w:rPr>
                <w:b/>
                <w:sz w:val="16"/>
                <w:szCs w:val="16"/>
                <w:lang w:val="en-GB"/>
              </w:rPr>
              <w:t>Relative risk</w:t>
            </w:r>
            <w:r w:rsidRPr="00F569E8" w:rsidDel="004C2483">
              <w:rPr>
                <w:b/>
                <w:sz w:val="16"/>
                <w:szCs w:val="16"/>
                <w:lang w:val="en-GB"/>
              </w:rPr>
              <w:t xml:space="preserve"> </w:t>
            </w:r>
            <w:r w:rsidRPr="00F569E8">
              <w:rPr>
                <w:b/>
                <w:sz w:val="16"/>
                <w:szCs w:val="16"/>
                <w:lang w:val="en-GB"/>
              </w:rPr>
              <w:t xml:space="preserve">(95% CI) </w:t>
            </w:r>
          </w:p>
        </w:tc>
        <w:tc>
          <w:tcPr>
            <w:tcW w:w="392" w:type="pct"/>
          </w:tcPr>
          <w:p w:rsidR="0005459D" w:rsidRPr="00F569E8" w:rsidRDefault="0005459D" w:rsidP="008D124F">
            <w:pPr>
              <w:pStyle w:val="Tabletext"/>
              <w:rPr>
                <w:b/>
                <w:sz w:val="16"/>
                <w:szCs w:val="16"/>
                <w:lang w:val="en-GB"/>
              </w:rPr>
            </w:pPr>
            <w:r w:rsidRPr="00F569E8">
              <w:rPr>
                <w:b/>
                <w:sz w:val="16"/>
                <w:szCs w:val="16"/>
                <w:lang w:val="en-GB"/>
              </w:rPr>
              <w:t>Risk difference (95% CI)</w:t>
            </w:r>
          </w:p>
        </w:tc>
      </w:tr>
      <w:tr w:rsidR="0005459D" w:rsidRPr="005E2CF6" w:rsidDel="005518CA" w:rsidTr="008D124F">
        <w:tc>
          <w:tcPr>
            <w:tcW w:w="5000" w:type="pct"/>
            <w:gridSpan w:val="15"/>
          </w:tcPr>
          <w:p w:rsidR="0005459D" w:rsidRPr="005E2CF6" w:rsidRDefault="0005459D" w:rsidP="008D124F">
            <w:pPr>
              <w:pStyle w:val="tabletext0"/>
            </w:pPr>
            <w:r w:rsidRPr="005E2CF6">
              <w:t>Class 1 (for example, nervous system disorders)</w:t>
            </w:r>
          </w:p>
        </w:tc>
      </w:tr>
      <w:tr w:rsidR="0005459D" w:rsidRPr="005E2CF6" w:rsidTr="00F569E8">
        <w:tc>
          <w:tcPr>
            <w:tcW w:w="587" w:type="pct"/>
          </w:tcPr>
          <w:p w:rsidR="0005459D" w:rsidRPr="005E2CF6" w:rsidRDefault="0005459D" w:rsidP="008D124F">
            <w:pPr>
              <w:pStyle w:val="tabletext0"/>
            </w:pPr>
            <w:r w:rsidRPr="005E2CF6">
              <w:t>Adverse event 1</w:t>
            </w:r>
          </w:p>
        </w:tc>
        <w:tc>
          <w:tcPr>
            <w:tcW w:w="44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gridSpan w:val="2"/>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43"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401" w:type="pct"/>
            <w:gridSpan w:val="2"/>
          </w:tcPr>
          <w:p w:rsidR="0005459D" w:rsidRPr="005E2CF6" w:rsidRDefault="0005459D" w:rsidP="008D124F">
            <w:pPr>
              <w:pStyle w:val="tabletext0"/>
            </w:pPr>
          </w:p>
        </w:tc>
      </w:tr>
      <w:tr w:rsidR="0005459D" w:rsidRPr="005E2CF6" w:rsidTr="00F569E8">
        <w:tc>
          <w:tcPr>
            <w:tcW w:w="587" w:type="pct"/>
          </w:tcPr>
          <w:p w:rsidR="0005459D" w:rsidRPr="005E2CF6" w:rsidRDefault="0005459D" w:rsidP="008D124F">
            <w:pPr>
              <w:pStyle w:val="tabletext0"/>
            </w:pPr>
            <w:r w:rsidRPr="005E2CF6">
              <w:t>Adverse event 2</w:t>
            </w:r>
          </w:p>
        </w:tc>
        <w:tc>
          <w:tcPr>
            <w:tcW w:w="44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gridSpan w:val="2"/>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43"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401" w:type="pct"/>
            <w:gridSpan w:val="2"/>
          </w:tcPr>
          <w:p w:rsidR="0005459D" w:rsidRPr="005E2CF6" w:rsidRDefault="0005459D" w:rsidP="008D124F">
            <w:pPr>
              <w:pStyle w:val="tabletext0"/>
            </w:pPr>
          </w:p>
        </w:tc>
      </w:tr>
      <w:tr w:rsidR="0005459D" w:rsidRPr="005E2CF6" w:rsidDel="005518CA" w:rsidTr="008D124F">
        <w:trPr>
          <w:trHeight w:val="224"/>
        </w:trPr>
        <w:tc>
          <w:tcPr>
            <w:tcW w:w="5000" w:type="pct"/>
            <w:gridSpan w:val="15"/>
          </w:tcPr>
          <w:p w:rsidR="0005459D" w:rsidRPr="005E2CF6" w:rsidRDefault="0005459D" w:rsidP="008D124F">
            <w:pPr>
              <w:pStyle w:val="tabletext0"/>
            </w:pPr>
            <w:r w:rsidRPr="005E2CF6">
              <w:t>Class 2 (for example, vascular disorders)</w:t>
            </w:r>
          </w:p>
        </w:tc>
      </w:tr>
      <w:tr w:rsidR="0005459D" w:rsidRPr="005E2CF6" w:rsidTr="00F569E8">
        <w:tc>
          <w:tcPr>
            <w:tcW w:w="587" w:type="pct"/>
          </w:tcPr>
          <w:p w:rsidR="0005459D" w:rsidRPr="005E2CF6" w:rsidRDefault="0005459D" w:rsidP="008D124F">
            <w:pPr>
              <w:pStyle w:val="tabletext0"/>
            </w:pPr>
            <w:r w:rsidRPr="005E2CF6">
              <w:t>Adverse event 3</w:t>
            </w:r>
          </w:p>
        </w:tc>
        <w:tc>
          <w:tcPr>
            <w:tcW w:w="44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gridSpan w:val="2"/>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43"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401" w:type="pct"/>
            <w:gridSpan w:val="2"/>
          </w:tcPr>
          <w:p w:rsidR="0005459D" w:rsidRPr="005E2CF6" w:rsidRDefault="0005459D" w:rsidP="008D124F">
            <w:pPr>
              <w:pStyle w:val="tabletext0"/>
            </w:pPr>
          </w:p>
        </w:tc>
      </w:tr>
      <w:tr w:rsidR="0005459D" w:rsidRPr="005E2CF6" w:rsidTr="00F569E8">
        <w:tc>
          <w:tcPr>
            <w:tcW w:w="587" w:type="pct"/>
          </w:tcPr>
          <w:p w:rsidR="0005459D" w:rsidRPr="005E2CF6" w:rsidRDefault="0005459D" w:rsidP="008D124F">
            <w:pPr>
              <w:pStyle w:val="tabletext0"/>
            </w:pPr>
            <w:r w:rsidRPr="005E2CF6">
              <w:t>Adverse event 4</w:t>
            </w:r>
          </w:p>
        </w:tc>
        <w:tc>
          <w:tcPr>
            <w:tcW w:w="44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gridSpan w:val="2"/>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43"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401" w:type="pct"/>
            <w:gridSpan w:val="2"/>
          </w:tcPr>
          <w:p w:rsidR="0005459D" w:rsidRPr="005E2CF6" w:rsidRDefault="0005459D" w:rsidP="008D124F">
            <w:pPr>
              <w:pStyle w:val="tabletext0"/>
            </w:pPr>
          </w:p>
        </w:tc>
      </w:tr>
      <w:tr w:rsidR="0005459D" w:rsidRPr="005E2CF6" w:rsidTr="008D124F">
        <w:tc>
          <w:tcPr>
            <w:tcW w:w="5000" w:type="pct"/>
            <w:gridSpan w:val="15"/>
          </w:tcPr>
          <w:p w:rsidR="0005459D" w:rsidRPr="005E2CF6" w:rsidRDefault="0005459D" w:rsidP="008D124F">
            <w:pPr>
              <w:pStyle w:val="tabletext0"/>
            </w:pPr>
            <w:r w:rsidRPr="005E2CF6">
              <w:t>CI, confidence interval</w:t>
            </w:r>
          </w:p>
          <w:p w:rsidR="0005459D" w:rsidRPr="005E2CF6" w:rsidRDefault="0005459D" w:rsidP="008D124F">
            <w:pPr>
              <w:pStyle w:val="tabletext0"/>
            </w:pPr>
            <w:r w:rsidRPr="005E2CF6">
              <w:t>Adapted from European Public Assessment Reports published by the European Medicines Agency</w:t>
            </w:r>
          </w:p>
          <w:p w:rsidR="0005459D" w:rsidRPr="005E2CF6" w:rsidRDefault="0005459D" w:rsidP="008D124F">
            <w:pPr>
              <w:pStyle w:val="tabletext0"/>
            </w:pPr>
            <w:r w:rsidRPr="005E2CF6">
              <w:t>From tables 3a and 5 of the EUnetHTA safety guideline</w:t>
            </w:r>
          </w:p>
        </w:tc>
      </w:tr>
    </w:tbl>
    <w:p w:rsidR="0005459D" w:rsidRPr="005E2CF6" w:rsidRDefault="0005459D" w:rsidP="0005459D">
      <w:pPr>
        <w:pStyle w:val="Paragraphnonumbers"/>
      </w:pPr>
    </w:p>
    <w:p w:rsidR="0005459D" w:rsidRPr="005E2CF6" w:rsidRDefault="0005459D" w:rsidP="0005459D">
      <w:pPr>
        <w:pStyle w:val="unnumberedheading"/>
        <w:rPr>
          <w:lang w:val="en-GB"/>
        </w:rPr>
        <w:sectPr w:rsidR="0005459D" w:rsidRPr="005E2CF6" w:rsidSect="0045049A">
          <w:pgSz w:w="16838" w:h="11906" w:orient="landscape"/>
          <w:pgMar w:top="1440" w:right="1440" w:bottom="1440" w:left="1440" w:header="709" w:footer="709" w:gutter="0"/>
          <w:cols w:space="708"/>
          <w:docGrid w:linePitch="360"/>
        </w:sectPr>
      </w:pPr>
    </w:p>
    <w:p w:rsidR="0005459D" w:rsidRPr="005E2CF6" w:rsidRDefault="0005459D" w:rsidP="00151F1A">
      <w:pPr>
        <w:pStyle w:val="Numberedheading2"/>
        <w:rPr>
          <w:lang w:val="en-GB"/>
        </w:rPr>
      </w:pPr>
      <w:bookmarkStart w:id="139" w:name="_Toc433285504"/>
      <w:r w:rsidRPr="005E2CF6">
        <w:lastRenderedPageBreak/>
        <w:t>Subgroups</w:t>
      </w:r>
      <w:bookmarkEnd w:id="139"/>
    </w:p>
    <w:p w:rsidR="0005459D" w:rsidRPr="005E2CF6" w:rsidRDefault="0005459D" w:rsidP="0005459D">
      <w:pPr>
        <w:pStyle w:val="Paragraphnonumbers"/>
        <w:numPr>
          <w:ilvl w:val="0"/>
          <w:numId w:val="5"/>
        </w:numPr>
      </w:pPr>
      <w:r w:rsidRPr="005E2CF6">
        <w:t>Describe which subgroup(s) were analysed in the clinical trials of the technology under assessment.</w:t>
      </w:r>
    </w:p>
    <w:p w:rsidR="0005459D" w:rsidRDefault="0005459D" w:rsidP="0005459D">
      <w:pPr>
        <w:pStyle w:val="Paragraphnonumbers"/>
        <w:ind w:left="360"/>
        <w:rPr>
          <w:i/>
        </w:rPr>
      </w:pPr>
      <w:r w:rsidRPr="00DE23E2">
        <w:rPr>
          <w:i/>
          <w:highlight w:val="cyan"/>
        </w:rPr>
        <w:t>Indicate which subgroups were pre-specified and if any were identified post-hoc. Provide a justification for consideration of post-hoc subgroups.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0" w:name="_Toc433285505"/>
      <w:r w:rsidRPr="00F227AA">
        <w:rPr>
          <w:rStyle w:val="unnumberedmainheadingChar"/>
          <w:b w:val="0"/>
          <w:bCs w:val="0"/>
          <w:i/>
          <w:kern w:val="0"/>
          <w:sz w:val="24"/>
          <w:szCs w:val="24"/>
          <w:lang w:val="en-GB" w:eastAsia="en-GB"/>
        </w:rPr>
        <w:t>[add details here]</w:t>
      </w:r>
      <w:bookmarkEnd w:id="140"/>
      <w:r w:rsidRPr="00F227AA">
        <w:rPr>
          <w:rStyle w:val="unnumberedmainheadingChar"/>
          <w:b w:val="0"/>
          <w:bCs w:val="0"/>
          <w:i/>
          <w:kern w:val="0"/>
          <w:sz w:val="24"/>
          <w:szCs w:val="24"/>
          <w:lang w:val="en-GB" w:eastAsia="en-GB"/>
        </w:rPr>
        <w:fldChar w:fldCharType="end"/>
      </w:r>
    </w:p>
    <w:p w:rsidR="0005459D" w:rsidRDefault="0005459D" w:rsidP="0005459D">
      <w:pPr>
        <w:pStyle w:val="Paragraphnonumbers"/>
        <w:numPr>
          <w:ilvl w:val="0"/>
          <w:numId w:val="5"/>
        </w:numPr>
      </w:pPr>
      <w:r w:rsidRPr="005E2CF6">
        <w:t>State which papers are relevant to the subgroup analyses.</w:t>
      </w:r>
    </w:p>
    <w:p w:rsidR="00932418" w:rsidRPr="005E2CF6" w:rsidRDefault="00932418"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1" w:name="_Toc433285506"/>
      <w:r w:rsidRPr="00F227AA">
        <w:rPr>
          <w:rStyle w:val="unnumberedmainheadingChar"/>
          <w:b w:val="0"/>
          <w:bCs w:val="0"/>
          <w:i/>
          <w:kern w:val="0"/>
          <w:sz w:val="24"/>
          <w:szCs w:val="24"/>
          <w:lang w:val="en-GB" w:eastAsia="en-GB"/>
        </w:rPr>
        <w:t>[add details here]</w:t>
      </w:r>
      <w:bookmarkEnd w:id="141"/>
      <w:r w:rsidRPr="00F227AA">
        <w:rPr>
          <w:rStyle w:val="unnumberedmainheadingChar"/>
          <w:b w:val="0"/>
          <w:bCs w:val="0"/>
          <w:i/>
          <w:kern w:val="0"/>
          <w:sz w:val="24"/>
          <w:szCs w:val="24"/>
          <w:lang w:val="en-GB" w:eastAsia="en-GB"/>
        </w:rPr>
        <w:fldChar w:fldCharType="end"/>
      </w:r>
    </w:p>
    <w:p w:rsidR="0005459D" w:rsidRDefault="0005459D" w:rsidP="0005459D">
      <w:pPr>
        <w:pStyle w:val="Paragraphnonumbers"/>
        <w:numPr>
          <w:ilvl w:val="0"/>
          <w:numId w:val="5"/>
        </w:numPr>
      </w:pPr>
      <w:r w:rsidRPr="005E2CF6">
        <w:t>Specify the methods of subgroup analysis used in the clinical trials.</w:t>
      </w:r>
    </w:p>
    <w:p w:rsidR="00932418" w:rsidRPr="005E2CF6" w:rsidRDefault="00932418"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2" w:name="_Toc433285507"/>
      <w:r w:rsidRPr="00F227AA">
        <w:rPr>
          <w:rStyle w:val="unnumberedmainheadingChar"/>
          <w:b w:val="0"/>
          <w:bCs w:val="0"/>
          <w:i/>
          <w:kern w:val="0"/>
          <w:sz w:val="24"/>
          <w:szCs w:val="24"/>
          <w:lang w:val="en-GB" w:eastAsia="en-GB"/>
        </w:rPr>
        <w:t>[add details here]</w:t>
      </w:r>
      <w:bookmarkEnd w:id="142"/>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numPr>
          <w:ilvl w:val="0"/>
          <w:numId w:val="5"/>
        </w:numPr>
      </w:pPr>
      <w:r w:rsidRPr="005E2CF6">
        <w:t>Give the results of the subgroup analyses from the clinical trials.</w:t>
      </w:r>
    </w:p>
    <w:p w:rsidR="0005459D" w:rsidRPr="00151F1A" w:rsidRDefault="0005459D" w:rsidP="0005459D">
      <w:pPr>
        <w:pStyle w:val="Paragraphnonumbers"/>
        <w:ind w:left="360"/>
        <w:rPr>
          <w:i/>
          <w:highlight w:val="lightGray"/>
        </w:rPr>
      </w:pPr>
      <w:r w:rsidRPr="00DE23E2">
        <w:rPr>
          <w:i/>
          <w:highlight w:val="cyan"/>
        </w:rPr>
        <w:t xml:space="preserve">Provide the results of subgroup analyses from the individual studies for the technology of interest. Subgroup analyses completed as part of evidence synthesis should be included in the evidence synthesis </w:t>
      </w:r>
      <w:r w:rsidR="0091628E" w:rsidRPr="00DE23E2">
        <w:rPr>
          <w:i/>
          <w:highlight w:val="cyan"/>
        </w:rPr>
        <w:t>sections</w:t>
      </w:r>
      <w:r w:rsidRPr="00DE23E2">
        <w:rPr>
          <w:i/>
          <w:highlight w:val="cyan"/>
        </w:rPr>
        <w:t>.</w:t>
      </w:r>
    </w:p>
    <w:p w:rsidR="0005459D" w:rsidRDefault="0005459D" w:rsidP="0005459D">
      <w:pPr>
        <w:pStyle w:val="Paragraphnonumbers"/>
        <w:ind w:left="360"/>
        <w:rPr>
          <w:i/>
        </w:rPr>
      </w:pPr>
      <w:r w:rsidRPr="00DE23E2">
        <w:rPr>
          <w:i/>
          <w:highlight w:val="cyan"/>
        </w:rPr>
        <w:t>Subgroup analyses should include identification of patient groups who may be more likely to be harmed through use of the technology, as well as those groups who may have differing treatment effects.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3" w:name="_Toc433285508"/>
      <w:r w:rsidRPr="00F227AA">
        <w:rPr>
          <w:rStyle w:val="unnumberedmainheadingChar"/>
          <w:b w:val="0"/>
          <w:bCs w:val="0"/>
          <w:i/>
          <w:kern w:val="0"/>
          <w:sz w:val="24"/>
          <w:szCs w:val="24"/>
          <w:lang w:val="en-GB" w:eastAsia="en-GB"/>
        </w:rPr>
        <w:t>[add details here]</w:t>
      </w:r>
      <w:bookmarkEnd w:id="143"/>
      <w:r w:rsidRPr="00F227AA">
        <w:rPr>
          <w:rStyle w:val="unnumberedmainheadingChar"/>
          <w:b w:val="0"/>
          <w:bCs w:val="0"/>
          <w:i/>
          <w:kern w:val="0"/>
          <w:sz w:val="24"/>
          <w:szCs w:val="24"/>
          <w:lang w:val="en-GB" w:eastAsia="en-GB"/>
        </w:rPr>
        <w:fldChar w:fldCharType="end"/>
      </w:r>
    </w:p>
    <w:p w:rsidR="0005459D" w:rsidRPr="005E2CF6" w:rsidRDefault="0005459D" w:rsidP="00151F1A">
      <w:pPr>
        <w:pStyle w:val="Numberedheading2"/>
        <w:rPr>
          <w:lang w:val="en-GB"/>
        </w:rPr>
      </w:pPr>
      <w:r w:rsidRPr="005E2CF6">
        <w:br w:type="page"/>
      </w:r>
      <w:bookmarkStart w:id="144" w:name="_Toc433285509"/>
      <w:r w:rsidRPr="005E2CF6">
        <w:lastRenderedPageBreak/>
        <w:t xml:space="preserve">Risk of bias </w:t>
      </w:r>
      <w:r w:rsidRPr="005E2CF6">
        <w:rPr>
          <w:lang w:val="en-GB"/>
        </w:rPr>
        <w:t xml:space="preserve">at </w:t>
      </w:r>
      <w:r w:rsidRPr="005E2CF6">
        <w:t>study level: randomised controlled trials</w:t>
      </w:r>
      <w:bookmarkEnd w:id="144"/>
    </w:p>
    <w:p w:rsidR="0005459D" w:rsidRPr="00DE23E2" w:rsidRDefault="0005459D" w:rsidP="004A6B39">
      <w:pPr>
        <w:pStyle w:val="Paragraphnonumbers"/>
        <w:ind w:left="357"/>
        <w:rPr>
          <w:i/>
          <w:highlight w:val="cyan"/>
        </w:rPr>
      </w:pPr>
      <w:r w:rsidRPr="00DE23E2">
        <w:rPr>
          <w:i/>
          <w:highlight w:val="cyan"/>
        </w:rPr>
        <w:t>Include all studies used in the evidence synthesis, including (if applicable) studies of comparator technologies.</w:t>
      </w:r>
    </w:p>
    <w:p w:rsidR="0005459D" w:rsidRPr="005E2CF6" w:rsidRDefault="0005459D" w:rsidP="004A6B39">
      <w:pPr>
        <w:pStyle w:val="Paragraphnonumbers"/>
        <w:ind w:left="357"/>
        <w:rPr>
          <w:i/>
        </w:rPr>
      </w:pPr>
      <w:r w:rsidRPr="00DE23E2">
        <w:rPr>
          <w:i/>
          <w:highlight w:val="cyan"/>
        </w:rPr>
        <w:t>Include ongoing and unpublished studies if these data are available.</w:t>
      </w:r>
    </w:p>
    <w:p w:rsidR="0005459D" w:rsidRPr="005E2CF6" w:rsidRDefault="0005459D" w:rsidP="0005459D">
      <w:pPr>
        <w:pStyle w:val="Paragraphnonumbers"/>
        <w:numPr>
          <w:ilvl w:val="0"/>
          <w:numId w:val="59"/>
        </w:numPr>
      </w:pPr>
      <w:r w:rsidRPr="005E2CF6">
        <w:t>For each RCT identified give the adequacy of:</w:t>
      </w:r>
    </w:p>
    <w:p w:rsidR="0005459D" w:rsidRPr="005E2CF6" w:rsidRDefault="0005459D" w:rsidP="0005459D">
      <w:pPr>
        <w:numPr>
          <w:ilvl w:val="0"/>
          <w:numId w:val="41"/>
        </w:numPr>
        <w:spacing w:after="240" w:line="276" w:lineRule="auto"/>
        <w:rPr>
          <w:rFonts w:ascii="Arial" w:hAnsi="Arial"/>
        </w:rPr>
      </w:pPr>
      <w:r w:rsidRPr="005E2CF6">
        <w:rPr>
          <w:rFonts w:ascii="Arial" w:hAnsi="Arial"/>
        </w:rPr>
        <w:t>Random sequence generation (was the method used to generate the allocation or randomisation sequence adequate to produce comparable groups?)</w:t>
      </w:r>
    </w:p>
    <w:p w:rsidR="0005459D" w:rsidRPr="005E2CF6" w:rsidRDefault="0005459D" w:rsidP="0005459D">
      <w:pPr>
        <w:numPr>
          <w:ilvl w:val="0"/>
          <w:numId w:val="41"/>
        </w:numPr>
        <w:spacing w:after="240" w:line="276" w:lineRule="auto"/>
        <w:rPr>
          <w:rFonts w:ascii="Arial" w:hAnsi="Arial"/>
        </w:rPr>
      </w:pPr>
      <w:r w:rsidRPr="005E2CF6">
        <w:rPr>
          <w:rFonts w:ascii="Arial" w:hAnsi="Arial"/>
        </w:rPr>
        <w:t>Allocation concealment (was the method used to mask the sequence of allocation to the intervention adequate?)</w:t>
      </w:r>
    </w:p>
    <w:p w:rsidR="0005459D" w:rsidRPr="005E2CF6" w:rsidRDefault="0005459D" w:rsidP="0005459D">
      <w:pPr>
        <w:numPr>
          <w:ilvl w:val="0"/>
          <w:numId w:val="41"/>
        </w:numPr>
        <w:spacing w:after="240" w:line="276" w:lineRule="auto"/>
        <w:rPr>
          <w:rFonts w:ascii="Arial" w:hAnsi="Arial"/>
        </w:rPr>
      </w:pPr>
      <w:r w:rsidRPr="005E2CF6">
        <w:rPr>
          <w:rFonts w:ascii="Arial" w:hAnsi="Arial"/>
        </w:rPr>
        <w:t xml:space="preserve">Blinding (were </w:t>
      </w:r>
      <w:r w:rsidR="000E3626">
        <w:rPr>
          <w:rFonts w:ascii="Arial" w:hAnsi="Arial"/>
        </w:rPr>
        <w:t>patient</w:t>
      </w:r>
      <w:r w:rsidRPr="005E2CF6">
        <w:rPr>
          <w:rFonts w:ascii="Arial" w:hAnsi="Arial"/>
        </w:rPr>
        <w:t>s, medical personnel and statistical investigators appropriately blinded with respect to intervention assignment?)</w:t>
      </w:r>
    </w:p>
    <w:p w:rsidR="0005459D" w:rsidRPr="005E2CF6" w:rsidRDefault="0005459D" w:rsidP="0005459D">
      <w:pPr>
        <w:numPr>
          <w:ilvl w:val="0"/>
          <w:numId w:val="41"/>
        </w:numPr>
        <w:spacing w:after="240" w:line="276" w:lineRule="auto"/>
        <w:rPr>
          <w:rFonts w:ascii="Arial" w:hAnsi="Arial"/>
        </w:rPr>
      </w:pPr>
      <w:r w:rsidRPr="005E2CF6">
        <w:rPr>
          <w:rFonts w:ascii="Arial" w:hAnsi="Arial"/>
        </w:rPr>
        <w:t xml:space="preserve">Completeness of the data for each outcome considered (was the amount, nature or handling of incomplete outcome data adequately described?) </w:t>
      </w:r>
    </w:p>
    <w:p w:rsidR="0005459D" w:rsidRPr="005E2CF6" w:rsidRDefault="0005459D" w:rsidP="0005459D">
      <w:pPr>
        <w:numPr>
          <w:ilvl w:val="0"/>
          <w:numId w:val="41"/>
        </w:numPr>
        <w:spacing w:after="240" w:line="276" w:lineRule="auto"/>
        <w:rPr>
          <w:rFonts w:ascii="Arial" w:hAnsi="Arial"/>
        </w:rPr>
      </w:pPr>
      <w:r w:rsidRPr="005E2CF6">
        <w:rPr>
          <w:rFonts w:ascii="Arial" w:hAnsi="Arial"/>
        </w:rPr>
        <w:t xml:space="preserve">Selective outcome reporting (were all relevant pre-specified outcomes reported independently by the results?) </w:t>
      </w:r>
    </w:p>
    <w:p w:rsidR="0005459D" w:rsidRPr="005E2CF6" w:rsidRDefault="0005459D" w:rsidP="0005459D">
      <w:pPr>
        <w:numPr>
          <w:ilvl w:val="0"/>
          <w:numId w:val="41"/>
        </w:numPr>
        <w:spacing w:after="240" w:line="276" w:lineRule="auto"/>
        <w:rPr>
          <w:rFonts w:ascii="Arial" w:hAnsi="Arial"/>
        </w:rPr>
      </w:pPr>
      <w:r w:rsidRPr="005E2CF6">
        <w:rPr>
          <w:rFonts w:ascii="Arial" w:hAnsi="Arial"/>
        </w:rPr>
        <w:t xml:space="preserve">Other sources of bias (is the trial free from other aspects that affect the risk of bias, for example, early interruption of the study because of the benefits without an appropriate stopping rule, use of non-validated measurement instruments, incorrect statistical analysis?) </w:t>
      </w:r>
    </w:p>
    <w:p w:rsidR="0005459D" w:rsidRPr="005E2CF6" w:rsidRDefault="0005459D" w:rsidP="004A6B39">
      <w:pPr>
        <w:pStyle w:val="Paragraphnonumbers"/>
        <w:ind w:left="357"/>
        <w:rPr>
          <w:i/>
        </w:rPr>
      </w:pPr>
      <w:r w:rsidRPr="00DE23E2">
        <w:rPr>
          <w:i/>
          <w:highlight w:val="cyan"/>
        </w:rPr>
        <w:t>Information can be included in a table (see table 24). Please explain any high risk of bias in text below the table.</w:t>
      </w:r>
    </w:p>
    <w:p w:rsidR="0005459D" w:rsidRDefault="0005459D" w:rsidP="0005459D">
      <w:pPr>
        <w:pStyle w:val="unnumberedheading"/>
        <w:rPr>
          <w:lang w:val="en-GB"/>
        </w:rPr>
      </w:pPr>
    </w:p>
    <w:p w:rsidR="00151F1A" w:rsidRPr="00151F1A" w:rsidRDefault="00151F1A" w:rsidP="0005459D">
      <w:pPr>
        <w:pStyle w:val="unnumberedheading"/>
        <w:rPr>
          <w:lang w:val="en-GB"/>
        </w:rPr>
        <w:sectPr w:rsidR="00151F1A" w:rsidRPr="00151F1A" w:rsidSect="0045049A">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145" w:name="_Toc433285510"/>
      <w:r w:rsidRPr="005E2CF6">
        <w:lastRenderedPageBreak/>
        <w:t xml:space="preserve">Table </w:t>
      </w:r>
      <w:r w:rsidRPr="005E2CF6">
        <w:rPr>
          <w:lang w:val="en-GB"/>
        </w:rPr>
        <w:t>24</w:t>
      </w:r>
      <w:r w:rsidRPr="005E2CF6">
        <w:t xml:space="preserve">: Risk of bias </w:t>
      </w:r>
      <w:r w:rsidRPr="005E2CF6">
        <w:rPr>
          <w:lang w:val="en-GB"/>
        </w:rPr>
        <w:t xml:space="preserve">at </w:t>
      </w:r>
      <w:r w:rsidRPr="005E2CF6">
        <w:t>study level: randomised studies</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52"/>
        <w:gridCol w:w="1701"/>
        <w:gridCol w:w="1843"/>
        <w:gridCol w:w="1984"/>
        <w:gridCol w:w="1701"/>
        <w:gridCol w:w="1701"/>
        <w:gridCol w:w="1877"/>
      </w:tblGrid>
      <w:tr w:rsidR="0005459D" w:rsidRPr="005E2CF6" w:rsidTr="008D124F">
        <w:trPr>
          <w:trHeight w:val="305"/>
        </w:trPr>
        <w:tc>
          <w:tcPr>
            <w:tcW w:w="570" w:type="pct"/>
            <w:vMerge w:val="restar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w:t>
            </w:r>
          </w:p>
          <w:p w:rsidR="0005459D" w:rsidRPr="005E2CF6" w:rsidRDefault="0005459D" w:rsidP="008D124F">
            <w:pPr>
              <w:pStyle w:val="Paragraphnonumbers"/>
              <w:spacing w:after="0"/>
              <w:rPr>
                <w:b/>
                <w:sz w:val="20"/>
                <w:szCs w:val="20"/>
              </w:rPr>
            </w:pPr>
            <w:r w:rsidRPr="005E2CF6">
              <w:rPr>
                <w:b/>
                <w:sz w:val="20"/>
                <w:szCs w:val="20"/>
              </w:rPr>
              <w:t>ID</w:t>
            </w:r>
          </w:p>
        </w:tc>
        <w:tc>
          <w:tcPr>
            <w:tcW w:w="618" w:type="pct"/>
            <w:vMerge w:val="restart"/>
            <w:shd w:val="clear" w:color="auto" w:fill="auto"/>
          </w:tcPr>
          <w:p w:rsidR="0005459D" w:rsidRPr="005E2CF6" w:rsidRDefault="0005459D" w:rsidP="008D124F">
            <w:pPr>
              <w:pStyle w:val="Paragraphnonumbers"/>
              <w:spacing w:after="0"/>
              <w:rPr>
                <w:b/>
                <w:sz w:val="20"/>
                <w:szCs w:val="20"/>
              </w:rPr>
            </w:pPr>
            <w:r w:rsidRPr="005E2CF6">
              <w:rPr>
                <w:b/>
                <w:sz w:val="20"/>
                <w:szCs w:val="20"/>
              </w:rPr>
              <w:t>Adequate generation of a randomisation sequence</w:t>
            </w:r>
          </w:p>
        </w:tc>
        <w:tc>
          <w:tcPr>
            <w:tcW w:w="600" w:type="pct"/>
            <w:vMerge w:val="restart"/>
            <w:shd w:val="clear" w:color="auto" w:fill="auto"/>
          </w:tcPr>
          <w:p w:rsidR="0005459D" w:rsidRPr="005E2CF6" w:rsidRDefault="0005459D" w:rsidP="008D124F">
            <w:pPr>
              <w:pStyle w:val="Paragraphnonumbers"/>
              <w:spacing w:after="0"/>
              <w:rPr>
                <w:b/>
                <w:sz w:val="20"/>
                <w:szCs w:val="20"/>
              </w:rPr>
            </w:pPr>
            <w:r w:rsidRPr="005E2CF6">
              <w:rPr>
                <w:b/>
                <w:sz w:val="20"/>
                <w:szCs w:val="20"/>
              </w:rPr>
              <w:t>Adequate allocation concealment</w:t>
            </w:r>
          </w:p>
        </w:tc>
        <w:tc>
          <w:tcPr>
            <w:tcW w:w="1350" w:type="pct"/>
            <w:gridSpan w:val="2"/>
            <w:shd w:val="clear" w:color="auto" w:fill="auto"/>
          </w:tcPr>
          <w:p w:rsidR="0005459D" w:rsidRPr="005E2CF6" w:rsidRDefault="0005459D" w:rsidP="008D124F">
            <w:pPr>
              <w:pStyle w:val="Paragraphnonumbers"/>
              <w:spacing w:after="0"/>
              <w:jc w:val="center"/>
              <w:rPr>
                <w:b/>
                <w:sz w:val="20"/>
                <w:szCs w:val="20"/>
              </w:rPr>
            </w:pPr>
            <w:r w:rsidRPr="005E2CF6">
              <w:rPr>
                <w:b/>
                <w:sz w:val="20"/>
                <w:szCs w:val="20"/>
              </w:rPr>
              <w:t>Blinding</w:t>
            </w:r>
          </w:p>
        </w:tc>
        <w:tc>
          <w:tcPr>
            <w:tcW w:w="600" w:type="pct"/>
            <w:vMerge w:val="restart"/>
          </w:tcPr>
          <w:p w:rsidR="0005459D" w:rsidRPr="005E2CF6" w:rsidRDefault="0005459D" w:rsidP="008D124F">
            <w:pPr>
              <w:pStyle w:val="Paragraphnonumbers"/>
              <w:spacing w:after="0"/>
              <w:rPr>
                <w:b/>
                <w:sz w:val="20"/>
                <w:szCs w:val="20"/>
              </w:rPr>
            </w:pPr>
            <w:r w:rsidRPr="005E2CF6">
              <w:rPr>
                <w:b/>
                <w:sz w:val="20"/>
                <w:szCs w:val="20"/>
              </w:rPr>
              <w:t>Incomplete outcome reporting</w:t>
            </w:r>
          </w:p>
        </w:tc>
        <w:tc>
          <w:tcPr>
            <w:tcW w:w="600" w:type="pct"/>
            <w:vMerge w:val="restart"/>
            <w:shd w:val="clear" w:color="auto" w:fill="auto"/>
          </w:tcPr>
          <w:p w:rsidR="0005459D" w:rsidRPr="005E2CF6" w:rsidRDefault="0005459D" w:rsidP="008D124F">
            <w:pPr>
              <w:pStyle w:val="Paragraphnonumbers"/>
              <w:spacing w:after="0"/>
              <w:rPr>
                <w:b/>
                <w:i/>
                <w:sz w:val="20"/>
                <w:szCs w:val="20"/>
              </w:rPr>
            </w:pPr>
            <w:r w:rsidRPr="005E2CF6">
              <w:rPr>
                <w:b/>
                <w:sz w:val="20"/>
                <w:szCs w:val="20"/>
              </w:rPr>
              <w:t>Selective outcome reporting unlikely?</w:t>
            </w:r>
          </w:p>
        </w:tc>
        <w:tc>
          <w:tcPr>
            <w:tcW w:w="661" w:type="pct"/>
            <w:vMerge w:val="restart"/>
          </w:tcPr>
          <w:p w:rsidR="0005459D" w:rsidRPr="005E2CF6" w:rsidRDefault="0005459D" w:rsidP="008D124F">
            <w:pPr>
              <w:pStyle w:val="Paragraphnonumbers"/>
              <w:spacing w:after="0"/>
              <w:rPr>
                <w:b/>
                <w:sz w:val="20"/>
                <w:szCs w:val="20"/>
              </w:rPr>
            </w:pPr>
            <w:r w:rsidRPr="005E2CF6">
              <w:rPr>
                <w:b/>
                <w:sz w:val="20"/>
                <w:szCs w:val="20"/>
              </w:rPr>
              <w:t>Overall risk of bias</w:t>
            </w:r>
          </w:p>
        </w:tc>
      </w:tr>
      <w:tr w:rsidR="0005459D" w:rsidRPr="005E2CF6" w:rsidTr="008D124F">
        <w:trPr>
          <w:cantSplit/>
          <w:trHeight w:val="1330"/>
        </w:trPr>
        <w:tc>
          <w:tcPr>
            <w:tcW w:w="570" w:type="pct"/>
            <w:vMerge/>
            <w:shd w:val="clear" w:color="auto" w:fill="auto"/>
          </w:tcPr>
          <w:p w:rsidR="0005459D" w:rsidRPr="005E2CF6" w:rsidRDefault="0005459D" w:rsidP="008D124F">
            <w:pPr>
              <w:pStyle w:val="Paragraphnonumbers"/>
              <w:spacing w:after="0"/>
              <w:rPr>
                <w:b/>
                <w:sz w:val="20"/>
                <w:szCs w:val="20"/>
              </w:rPr>
            </w:pPr>
          </w:p>
        </w:tc>
        <w:tc>
          <w:tcPr>
            <w:tcW w:w="618" w:type="pct"/>
            <w:vMerge/>
            <w:shd w:val="clear" w:color="auto" w:fill="auto"/>
          </w:tcPr>
          <w:p w:rsidR="0005459D" w:rsidRPr="005E2CF6" w:rsidRDefault="0005459D" w:rsidP="008D124F">
            <w:pPr>
              <w:pStyle w:val="Paragraphnonumbers"/>
              <w:spacing w:after="0"/>
              <w:rPr>
                <w:b/>
                <w:sz w:val="20"/>
                <w:szCs w:val="20"/>
              </w:rPr>
            </w:pPr>
          </w:p>
        </w:tc>
        <w:tc>
          <w:tcPr>
            <w:tcW w:w="600" w:type="pct"/>
            <w:vMerge/>
            <w:shd w:val="clear" w:color="auto" w:fill="auto"/>
          </w:tcPr>
          <w:p w:rsidR="0005459D" w:rsidRPr="005E2CF6" w:rsidRDefault="0005459D" w:rsidP="008D124F">
            <w:pPr>
              <w:pStyle w:val="Paragraphnonumbers"/>
              <w:spacing w:after="0"/>
              <w:rPr>
                <w:b/>
                <w:sz w:val="20"/>
                <w:szCs w:val="20"/>
              </w:rPr>
            </w:pPr>
          </w:p>
        </w:tc>
        <w:tc>
          <w:tcPr>
            <w:tcW w:w="650" w:type="pct"/>
            <w:shd w:val="clear" w:color="auto" w:fill="auto"/>
          </w:tcPr>
          <w:p w:rsidR="0005459D" w:rsidRPr="005E2CF6" w:rsidDel="00185111" w:rsidRDefault="0005459D" w:rsidP="008D124F">
            <w:pPr>
              <w:pStyle w:val="Paragraphnonumbers"/>
              <w:spacing w:after="0" w:line="240" w:lineRule="auto"/>
              <w:rPr>
                <w:b/>
                <w:sz w:val="20"/>
                <w:szCs w:val="20"/>
              </w:rPr>
            </w:pPr>
            <w:r w:rsidRPr="005E2CF6">
              <w:rPr>
                <w:b/>
                <w:sz w:val="20"/>
                <w:szCs w:val="20"/>
              </w:rPr>
              <w:t>Patient</w:t>
            </w:r>
          </w:p>
        </w:tc>
        <w:tc>
          <w:tcPr>
            <w:tcW w:w="700"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Medical personnel (carer, investigator, outcome assessor)</w:t>
            </w:r>
          </w:p>
        </w:tc>
        <w:tc>
          <w:tcPr>
            <w:tcW w:w="600" w:type="pct"/>
            <w:vMerge/>
          </w:tcPr>
          <w:p w:rsidR="0005459D" w:rsidRPr="005E2CF6" w:rsidRDefault="0005459D" w:rsidP="008D124F">
            <w:pPr>
              <w:pStyle w:val="Paragraphnonumbers"/>
              <w:spacing w:after="0"/>
              <w:rPr>
                <w:b/>
                <w:sz w:val="20"/>
                <w:szCs w:val="20"/>
              </w:rPr>
            </w:pPr>
          </w:p>
        </w:tc>
        <w:tc>
          <w:tcPr>
            <w:tcW w:w="600" w:type="pct"/>
            <w:vMerge/>
            <w:shd w:val="clear" w:color="auto" w:fill="auto"/>
          </w:tcPr>
          <w:p w:rsidR="0005459D" w:rsidRPr="005E2CF6" w:rsidRDefault="0005459D" w:rsidP="008D124F">
            <w:pPr>
              <w:pStyle w:val="Paragraphnonumbers"/>
              <w:spacing w:after="0"/>
              <w:rPr>
                <w:b/>
                <w:sz w:val="20"/>
                <w:szCs w:val="20"/>
              </w:rPr>
            </w:pPr>
          </w:p>
        </w:tc>
        <w:tc>
          <w:tcPr>
            <w:tcW w:w="661" w:type="pct"/>
            <w:vMerge/>
          </w:tcPr>
          <w:p w:rsidR="0005459D" w:rsidRPr="005E2CF6" w:rsidRDefault="0005459D" w:rsidP="008D124F">
            <w:pPr>
              <w:pStyle w:val="Paragraphnonumbers"/>
              <w:spacing w:after="0"/>
              <w:rPr>
                <w:b/>
                <w:sz w:val="20"/>
                <w:szCs w:val="20"/>
              </w:rPr>
            </w:pPr>
          </w:p>
        </w:tc>
      </w:tr>
      <w:tr w:rsidR="0005459D" w:rsidRPr="005E2CF6" w:rsidTr="008D124F">
        <w:trPr>
          <w:trHeight w:val="310"/>
        </w:trPr>
        <w:tc>
          <w:tcPr>
            <w:tcW w:w="570" w:type="pct"/>
            <w:shd w:val="clear" w:color="auto" w:fill="auto"/>
          </w:tcPr>
          <w:p w:rsidR="0005459D" w:rsidRPr="005E2CF6" w:rsidRDefault="0005459D" w:rsidP="008D124F">
            <w:pPr>
              <w:pStyle w:val="Paragraphnonumbers"/>
              <w:spacing w:after="0"/>
              <w:rPr>
                <w:i/>
              </w:rPr>
            </w:pPr>
          </w:p>
        </w:tc>
        <w:tc>
          <w:tcPr>
            <w:tcW w:w="618" w:type="pct"/>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Yes/no/unclear</w:t>
            </w:r>
          </w:p>
        </w:tc>
        <w:tc>
          <w:tcPr>
            <w:tcW w:w="600" w:type="pct"/>
            <w:shd w:val="clear" w:color="auto" w:fill="auto"/>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650" w:type="pct"/>
            <w:shd w:val="clear" w:color="auto" w:fill="auto"/>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700" w:type="pct"/>
            <w:shd w:val="clear" w:color="auto" w:fill="auto"/>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600" w:type="pct"/>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600" w:type="pct"/>
            <w:shd w:val="clear" w:color="auto" w:fill="auto"/>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661" w:type="pct"/>
          </w:tcPr>
          <w:p w:rsidR="0005459D" w:rsidRPr="005E2CF6" w:rsidRDefault="0005459D" w:rsidP="008D124F">
            <w:pPr>
              <w:rPr>
                <w:rFonts w:ascii="Arial" w:hAnsi="Arial" w:cs="Arial"/>
                <w:sz w:val="16"/>
                <w:szCs w:val="16"/>
              </w:rPr>
            </w:pPr>
            <w:r w:rsidRPr="005E2CF6">
              <w:rPr>
                <w:rFonts w:ascii="Arial" w:hAnsi="Arial" w:cs="Arial"/>
                <w:sz w:val="20"/>
                <w:szCs w:val="16"/>
              </w:rPr>
              <w:t>Low/high</w:t>
            </w:r>
          </w:p>
        </w:tc>
      </w:tr>
      <w:tr w:rsidR="0005459D" w:rsidRPr="005E2CF6" w:rsidTr="008D124F">
        <w:trPr>
          <w:trHeight w:val="329"/>
        </w:trPr>
        <w:tc>
          <w:tcPr>
            <w:tcW w:w="570" w:type="pct"/>
            <w:shd w:val="clear" w:color="auto" w:fill="auto"/>
          </w:tcPr>
          <w:p w:rsidR="0005459D" w:rsidRPr="005E2CF6" w:rsidRDefault="0005459D" w:rsidP="008D124F">
            <w:pPr>
              <w:pStyle w:val="Paragraphnonumbers"/>
              <w:spacing w:after="0"/>
              <w:rPr>
                <w:i/>
              </w:rPr>
            </w:pPr>
          </w:p>
        </w:tc>
        <w:tc>
          <w:tcPr>
            <w:tcW w:w="618" w:type="pct"/>
            <w:shd w:val="clear" w:color="auto" w:fill="auto"/>
          </w:tcPr>
          <w:p w:rsidR="0005459D" w:rsidRPr="005E2CF6" w:rsidRDefault="0005459D" w:rsidP="008D124F">
            <w:pPr>
              <w:pStyle w:val="Paragraphnonumbers"/>
              <w:spacing w:after="0"/>
              <w:rPr>
                <w:i/>
              </w:rPr>
            </w:pPr>
          </w:p>
        </w:tc>
        <w:tc>
          <w:tcPr>
            <w:tcW w:w="600" w:type="pct"/>
            <w:shd w:val="clear" w:color="auto" w:fill="auto"/>
          </w:tcPr>
          <w:p w:rsidR="0005459D" w:rsidRPr="005E2CF6" w:rsidRDefault="0005459D" w:rsidP="008D124F">
            <w:pPr>
              <w:pStyle w:val="Paragraphnonumbers"/>
              <w:spacing w:after="0"/>
              <w:rPr>
                <w:i/>
              </w:rPr>
            </w:pPr>
          </w:p>
        </w:tc>
        <w:tc>
          <w:tcPr>
            <w:tcW w:w="650" w:type="pct"/>
            <w:shd w:val="clear" w:color="auto" w:fill="auto"/>
          </w:tcPr>
          <w:p w:rsidR="0005459D" w:rsidRPr="005E2CF6" w:rsidRDefault="0005459D" w:rsidP="008D124F">
            <w:pPr>
              <w:pStyle w:val="Paragraphnonumbers"/>
              <w:spacing w:after="0"/>
              <w:rPr>
                <w:i/>
              </w:rPr>
            </w:pPr>
          </w:p>
        </w:tc>
        <w:tc>
          <w:tcPr>
            <w:tcW w:w="700" w:type="pct"/>
            <w:shd w:val="clear" w:color="auto" w:fill="auto"/>
          </w:tcPr>
          <w:p w:rsidR="0005459D" w:rsidRPr="005E2CF6" w:rsidRDefault="0005459D" w:rsidP="008D124F">
            <w:pPr>
              <w:pStyle w:val="Paragraphnonumbers"/>
              <w:spacing w:after="0"/>
              <w:rPr>
                <w:i/>
              </w:rPr>
            </w:pPr>
          </w:p>
        </w:tc>
        <w:tc>
          <w:tcPr>
            <w:tcW w:w="600" w:type="pct"/>
          </w:tcPr>
          <w:p w:rsidR="0005459D" w:rsidRPr="005E2CF6" w:rsidRDefault="0005459D" w:rsidP="008D124F">
            <w:pPr>
              <w:pStyle w:val="Paragraphnonumbers"/>
              <w:spacing w:after="0"/>
              <w:rPr>
                <w:i/>
              </w:rPr>
            </w:pPr>
          </w:p>
        </w:tc>
        <w:tc>
          <w:tcPr>
            <w:tcW w:w="600" w:type="pct"/>
            <w:shd w:val="clear" w:color="auto" w:fill="auto"/>
          </w:tcPr>
          <w:p w:rsidR="0005459D" w:rsidRPr="005E2CF6" w:rsidRDefault="0005459D" w:rsidP="008D124F">
            <w:pPr>
              <w:pStyle w:val="Paragraphnonumbers"/>
              <w:spacing w:after="0"/>
              <w:rPr>
                <w:i/>
              </w:rPr>
            </w:pPr>
          </w:p>
        </w:tc>
        <w:tc>
          <w:tcPr>
            <w:tcW w:w="661" w:type="pct"/>
          </w:tcPr>
          <w:p w:rsidR="0005459D" w:rsidRPr="005E2CF6" w:rsidRDefault="0005459D" w:rsidP="008D124F">
            <w:pPr>
              <w:pStyle w:val="Paragraphnonumbers"/>
              <w:spacing w:after="0"/>
              <w:rPr>
                <w:i/>
              </w:rPr>
            </w:pPr>
          </w:p>
        </w:tc>
      </w:tr>
      <w:tr w:rsidR="0005459D" w:rsidRPr="005E2CF6" w:rsidTr="008D124F">
        <w:trPr>
          <w:trHeight w:val="329"/>
        </w:trPr>
        <w:tc>
          <w:tcPr>
            <w:tcW w:w="5000" w:type="pct"/>
            <w:gridSpan w:val="8"/>
            <w:shd w:val="clear" w:color="auto" w:fill="auto"/>
          </w:tcPr>
          <w:p w:rsidR="0005459D" w:rsidRPr="005E2CF6" w:rsidRDefault="0005459D" w:rsidP="008D124F">
            <w:pPr>
              <w:rPr>
                <w:rFonts w:ascii="Arial" w:hAnsi="Arial" w:cs="Arial"/>
                <w:sz w:val="20"/>
                <w:szCs w:val="20"/>
                <w:lang w:eastAsia="de-DE"/>
              </w:rPr>
            </w:pPr>
            <w:r w:rsidRPr="005E2CF6">
              <w:rPr>
                <w:rFonts w:ascii="Arial" w:hAnsi="Arial" w:cs="Arial"/>
                <w:sz w:val="20"/>
                <w:szCs w:val="20"/>
                <w:lang w:eastAsia="de-DE"/>
              </w:rPr>
              <w:t>Note:</w:t>
            </w:r>
            <w:r w:rsidRPr="005E2CF6">
              <w:rPr>
                <w:rFonts w:ascii="Arial" w:hAnsi="Arial" w:cs="Arial"/>
                <w:sz w:val="20"/>
                <w:szCs w:val="20"/>
              </w:rPr>
              <w:t xml:space="preserve"> </w:t>
            </w:r>
            <w:r w:rsidRPr="005E2CF6">
              <w:rPr>
                <w:rFonts w:ascii="Arial" w:hAnsi="Arial" w:cs="Arial"/>
                <w:sz w:val="20"/>
                <w:szCs w:val="20"/>
                <w:lang w:eastAsia="de-DE"/>
              </w:rPr>
              <w:t>an answer ‘yes’ indicates a low risk of bias, and an answer ‘no’ indicates high risk of bias</w:t>
            </w:r>
          </w:p>
          <w:p w:rsidR="0005459D" w:rsidRPr="005E2CF6" w:rsidRDefault="0005459D" w:rsidP="008D124F">
            <w:pPr>
              <w:pStyle w:val="Paragraphnonumbers"/>
              <w:spacing w:after="0"/>
              <w:rPr>
                <w:i/>
              </w:rPr>
            </w:pPr>
            <w:r w:rsidRPr="005E2CF6">
              <w:rPr>
                <w:rFonts w:eastAsia="Calibri" w:cs="Arial"/>
                <w:sz w:val="20"/>
                <w:szCs w:val="20"/>
                <w:lang w:eastAsia="de-DE"/>
              </w:rPr>
              <w:t>If the answer is ‘unclear’ or ‘no’, please give reasons for the classification</w:t>
            </w:r>
          </w:p>
        </w:tc>
      </w:tr>
    </w:tbl>
    <w:p w:rsidR="0005459D" w:rsidRPr="005E2CF6" w:rsidRDefault="0005459D" w:rsidP="0005459D">
      <w:pPr>
        <w:pStyle w:val="Paragraphnonumbers"/>
      </w:pPr>
    </w:p>
    <w:p w:rsidR="0005459D" w:rsidRPr="005E2CF6" w:rsidRDefault="0005459D" w:rsidP="0005459D">
      <w:pPr>
        <w:pStyle w:val="unnumberedmainheading"/>
        <w:rPr>
          <w:lang w:val="en-GB"/>
        </w:rPr>
        <w:sectPr w:rsidR="0005459D" w:rsidRPr="005E2CF6" w:rsidSect="001D11AD">
          <w:pgSz w:w="16838" w:h="11906" w:orient="landscape"/>
          <w:pgMar w:top="1440" w:right="1440" w:bottom="1440" w:left="1440" w:header="708" w:footer="708" w:gutter="0"/>
          <w:cols w:space="708"/>
          <w:docGrid w:linePitch="360"/>
        </w:sectPr>
      </w:pPr>
    </w:p>
    <w:p w:rsidR="0005459D" w:rsidRPr="005E2CF6" w:rsidRDefault="0005459D" w:rsidP="00151F1A">
      <w:pPr>
        <w:pStyle w:val="Numberedheading2"/>
      </w:pPr>
      <w:bookmarkStart w:id="146" w:name="_Toc433285511"/>
      <w:r w:rsidRPr="005E2CF6">
        <w:lastRenderedPageBreak/>
        <w:t>Risk of bias at outcome level: randomised studies</w:t>
      </w:r>
      <w:bookmarkEnd w:id="146"/>
    </w:p>
    <w:p w:rsidR="0005459D" w:rsidRPr="005E2CF6" w:rsidRDefault="0005459D" w:rsidP="004A6B39">
      <w:pPr>
        <w:pStyle w:val="Paragraphnonumbers"/>
        <w:ind w:left="357"/>
        <w:rPr>
          <w:i/>
        </w:rPr>
      </w:pPr>
      <w:r w:rsidRPr="00DE23E2">
        <w:rPr>
          <w:i/>
          <w:highlight w:val="cyan"/>
        </w:rPr>
        <w:t>Include all outcomes included in the evidence synthesis.</w:t>
      </w:r>
    </w:p>
    <w:p w:rsidR="0005459D" w:rsidRPr="005E2CF6" w:rsidRDefault="0005459D" w:rsidP="0005459D">
      <w:pPr>
        <w:numPr>
          <w:ilvl w:val="0"/>
          <w:numId w:val="12"/>
        </w:numPr>
        <w:spacing w:after="240" w:line="276" w:lineRule="auto"/>
        <w:rPr>
          <w:rFonts w:ascii="Arial" w:hAnsi="Arial"/>
        </w:rPr>
      </w:pPr>
      <w:r w:rsidRPr="005E2CF6">
        <w:rPr>
          <w:rFonts w:ascii="Arial" w:hAnsi="Arial"/>
        </w:rPr>
        <w:t>For each study outcome included in the evidence synthesis, state whether:</w:t>
      </w:r>
    </w:p>
    <w:p w:rsidR="0005459D" w:rsidRPr="005E2CF6" w:rsidRDefault="0005459D" w:rsidP="004A6B39">
      <w:pPr>
        <w:numPr>
          <w:ilvl w:val="0"/>
          <w:numId w:val="41"/>
        </w:numPr>
        <w:spacing w:after="240" w:line="276" w:lineRule="auto"/>
        <w:ind w:left="1208" w:hanging="357"/>
        <w:rPr>
          <w:rFonts w:ascii="Arial" w:hAnsi="Arial"/>
        </w:rPr>
      </w:pPr>
      <w:r w:rsidRPr="005E2CF6">
        <w:rPr>
          <w:rFonts w:ascii="Arial" w:hAnsi="Arial"/>
        </w:rPr>
        <w:t>the outcome assessor was blinded</w:t>
      </w:r>
    </w:p>
    <w:p w:rsidR="0005459D" w:rsidRPr="005E2CF6" w:rsidRDefault="0005459D" w:rsidP="004A6B39">
      <w:pPr>
        <w:numPr>
          <w:ilvl w:val="0"/>
          <w:numId w:val="41"/>
        </w:numPr>
        <w:spacing w:after="240" w:line="276" w:lineRule="auto"/>
        <w:ind w:left="1208" w:hanging="357"/>
        <w:rPr>
          <w:rFonts w:ascii="Arial" w:hAnsi="Arial"/>
        </w:rPr>
      </w:pPr>
      <w:r w:rsidRPr="005E2CF6">
        <w:rPr>
          <w:rFonts w:ascii="Arial" w:hAnsi="Arial"/>
        </w:rPr>
        <w:t>intention-to-treat (ITT) was appropriately implemented</w:t>
      </w:r>
    </w:p>
    <w:p w:rsidR="0005459D" w:rsidRPr="005E2CF6" w:rsidRDefault="0005459D" w:rsidP="004A6B39">
      <w:pPr>
        <w:numPr>
          <w:ilvl w:val="0"/>
          <w:numId w:val="41"/>
        </w:numPr>
        <w:spacing w:after="240" w:line="276" w:lineRule="auto"/>
        <w:ind w:left="1208" w:hanging="357"/>
        <w:rPr>
          <w:rFonts w:ascii="Arial" w:hAnsi="Arial"/>
        </w:rPr>
      </w:pPr>
      <w:r w:rsidRPr="005E2CF6">
        <w:rPr>
          <w:rFonts w:ascii="Arial" w:hAnsi="Arial"/>
        </w:rPr>
        <w:t>selective outcome reporting is unlikely</w:t>
      </w:r>
    </w:p>
    <w:p w:rsidR="0005459D" w:rsidRPr="005E2CF6" w:rsidRDefault="0005459D" w:rsidP="004A6B39">
      <w:pPr>
        <w:numPr>
          <w:ilvl w:val="0"/>
          <w:numId w:val="41"/>
        </w:numPr>
        <w:spacing w:after="240" w:line="276" w:lineRule="auto"/>
        <w:ind w:left="1208" w:hanging="357"/>
      </w:pPr>
      <w:r w:rsidRPr="005E2CF6">
        <w:rPr>
          <w:rFonts w:ascii="Arial" w:hAnsi="Arial"/>
        </w:rPr>
        <w:t>the study is free from other (outcome-specific) aspects that affect the risk of bias.</w:t>
      </w:r>
    </w:p>
    <w:p w:rsidR="0005459D" w:rsidRPr="005E2CF6" w:rsidRDefault="0005459D" w:rsidP="004A6B39">
      <w:pPr>
        <w:pStyle w:val="Paragraphnonumbers"/>
        <w:ind w:left="357"/>
        <w:rPr>
          <w:i/>
        </w:rPr>
      </w:pPr>
      <w:r w:rsidRPr="00DE23E2">
        <w:rPr>
          <w:i/>
          <w:highlight w:val="cyan"/>
        </w:rPr>
        <w:t>The information can be included in a table (see table 25).</w:t>
      </w:r>
    </w:p>
    <w:p w:rsidR="0005459D" w:rsidRPr="005E2CF6" w:rsidRDefault="0005459D" w:rsidP="0005459D">
      <w:pPr>
        <w:pStyle w:val="unnumberedheading"/>
        <w:rPr>
          <w:lang w:val="en-GB"/>
        </w:rPr>
      </w:pPr>
      <w:bookmarkStart w:id="147" w:name="_Toc433285512"/>
      <w:r w:rsidRPr="005E2CF6">
        <w:t xml:space="preserve">Table </w:t>
      </w:r>
      <w:r w:rsidRPr="005E2CF6">
        <w:rPr>
          <w:lang w:val="en-GB"/>
        </w:rPr>
        <w:t>25</w:t>
      </w:r>
      <w:r w:rsidRPr="005E2CF6">
        <w:t>: Risk of bias outcome level</w:t>
      </w:r>
      <w:r w:rsidRPr="005E2CF6">
        <w:rPr>
          <w:lang w:val="en-GB"/>
        </w:rPr>
        <w:t xml:space="preserve"> for </w:t>
      </w:r>
      <w:r w:rsidRPr="00DE23E2">
        <w:rPr>
          <w:i/>
          <w:highlight w:val="cyan"/>
          <w:lang w:val="en-GB"/>
        </w:rPr>
        <w:t>outcome x</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14"/>
        <w:gridCol w:w="1614"/>
        <w:gridCol w:w="1612"/>
        <w:gridCol w:w="1608"/>
        <w:gridCol w:w="1606"/>
      </w:tblGrid>
      <w:tr w:rsidR="0005459D" w:rsidRPr="005E2CF6" w:rsidTr="008D124F">
        <w:trPr>
          <w:trHeight w:val="2116"/>
        </w:trPr>
        <w:tc>
          <w:tcPr>
            <w:tcW w:w="643"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873" w:type="pct"/>
            <w:shd w:val="clear" w:color="auto" w:fill="auto"/>
          </w:tcPr>
          <w:p w:rsidR="0005459D" w:rsidRPr="005E2CF6" w:rsidRDefault="0005459D" w:rsidP="008D124F">
            <w:pPr>
              <w:pStyle w:val="Paragraphnonumbers"/>
              <w:spacing w:after="0"/>
              <w:rPr>
                <w:b/>
                <w:sz w:val="20"/>
                <w:szCs w:val="20"/>
              </w:rPr>
            </w:pPr>
            <w:r w:rsidRPr="005E2CF6">
              <w:rPr>
                <w:b/>
                <w:sz w:val="20"/>
                <w:szCs w:val="20"/>
              </w:rPr>
              <w:t>Blinding of outcome assessors</w:t>
            </w:r>
          </w:p>
        </w:tc>
        <w:tc>
          <w:tcPr>
            <w:tcW w:w="873"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ITT appropriately implemented </w:t>
            </w:r>
          </w:p>
        </w:tc>
        <w:tc>
          <w:tcPr>
            <w:tcW w:w="872" w:type="pct"/>
            <w:shd w:val="clear" w:color="auto" w:fill="auto"/>
          </w:tcPr>
          <w:p w:rsidR="0005459D" w:rsidRPr="005E2CF6" w:rsidRDefault="0005459D" w:rsidP="008D124F">
            <w:pPr>
              <w:pStyle w:val="Paragraphnonumbers"/>
              <w:spacing w:after="0"/>
              <w:rPr>
                <w:b/>
                <w:i/>
                <w:sz w:val="20"/>
                <w:szCs w:val="20"/>
              </w:rPr>
            </w:pPr>
            <w:r w:rsidRPr="005E2CF6">
              <w:rPr>
                <w:b/>
                <w:sz w:val="20"/>
                <w:szCs w:val="20"/>
              </w:rPr>
              <w:t>Selective outcome reporting unlikely</w:t>
            </w:r>
          </w:p>
        </w:tc>
        <w:tc>
          <w:tcPr>
            <w:tcW w:w="870" w:type="pct"/>
            <w:shd w:val="clear" w:color="auto" w:fill="auto"/>
          </w:tcPr>
          <w:p w:rsidR="0005459D" w:rsidRPr="005E2CF6" w:rsidRDefault="0005459D" w:rsidP="0092745E">
            <w:pPr>
              <w:pStyle w:val="Paragraphnonumbers"/>
              <w:spacing w:after="0"/>
              <w:rPr>
                <w:b/>
                <w:sz w:val="20"/>
                <w:szCs w:val="20"/>
              </w:rPr>
            </w:pPr>
            <w:r w:rsidRPr="005E2CF6">
              <w:rPr>
                <w:b/>
                <w:sz w:val="20"/>
                <w:szCs w:val="20"/>
              </w:rPr>
              <w:t>Is the study free of other outcome</w:t>
            </w:r>
            <w:r w:rsidR="008E29F8">
              <w:rPr>
                <w:b/>
                <w:sz w:val="20"/>
                <w:szCs w:val="20"/>
              </w:rPr>
              <w:t>-</w:t>
            </w:r>
            <w:r w:rsidRPr="005E2CF6">
              <w:rPr>
                <w:b/>
                <w:sz w:val="20"/>
                <w:szCs w:val="20"/>
              </w:rPr>
              <w:t>specific aspects that can affect the risk of bias</w:t>
            </w:r>
          </w:p>
        </w:tc>
        <w:tc>
          <w:tcPr>
            <w:tcW w:w="870" w:type="pct"/>
          </w:tcPr>
          <w:p w:rsidR="0005459D" w:rsidRPr="005E2CF6" w:rsidRDefault="0005459D" w:rsidP="008D124F">
            <w:pPr>
              <w:pStyle w:val="Paragraphnonumbers"/>
              <w:spacing w:after="0"/>
              <w:rPr>
                <w:b/>
                <w:sz w:val="20"/>
                <w:szCs w:val="20"/>
              </w:rPr>
            </w:pPr>
            <w:r w:rsidRPr="005E2CF6">
              <w:rPr>
                <w:b/>
                <w:sz w:val="20"/>
                <w:szCs w:val="20"/>
              </w:rPr>
              <w:t>Overall risk of bias</w:t>
            </w:r>
          </w:p>
        </w:tc>
      </w:tr>
      <w:tr w:rsidR="0005459D" w:rsidRPr="005E2CF6" w:rsidTr="008D124F">
        <w:tc>
          <w:tcPr>
            <w:tcW w:w="643" w:type="pct"/>
            <w:shd w:val="clear" w:color="auto" w:fill="auto"/>
          </w:tcPr>
          <w:p w:rsidR="0005459D" w:rsidRPr="005E2CF6" w:rsidRDefault="0005459D" w:rsidP="008D124F">
            <w:pPr>
              <w:pStyle w:val="Paragraphnonumbers"/>
              <w:spacing w:after="0"/>
              <w:rPr>
                <w:i/>
              </w:rPr>
            </w:pPr>
          </w:p>
        </w:tc>
        <w:tc>
          <w:tcPr>
            <w:tcW w:w="873" w:type="pct"/>
            <w:shd w:val="clear" w:color="auto" w:fill="auto"/>
          </w:tcPr>
          <w:p w:rsidR="0005459D" w:rsidRPr="005E2CF6" w:rsidRDefault="0005459D" w:rsidP="008D124F">
            <w:pPr>
              <w:pStyle w:val="Paragraphnonumbers"/>
              <w:spacing w:after="0"/>
              <w:rPr>
                <w:rFonts w:cs="Arial"/>
                <w:sz w:val="20"/>
                <w:szCs w:val="16"/>
              </w:rPr>
            </w:pPr>
            <w:r w:rsidRPr="005E2CF6">
              <w:rPr>
                <w:rFonts w:cs="Arial"/>
                <w:sz w:val="20"/>
                <w:szCs w:val="16"/>
              </w:rPr>
              <w:t>Yes/</w:t>
            </w:r>
          </w:p>
          <w:p w:rsidR="0005459D" w:rsidRPr="005E2CF6" w:rsidRDefault="0005459D" w:rsidP="008D124F">
            <w:pPr>
              <w:pStyle w:val="Paragraphnonumbers"/>
              <w:spacing w:after="0"/>
              <w:rPr>
                <w:rFonts w:cs="Arial"/>
                <w:sz w:val="20"/>
                <w:szCs w:val="16"/>
              </w:rPr>
            </w:pPr>
            <w:r w:rsidRPr="005E2CF6">
              <w:rPr>
                <w:rFonts w:cs="Arial"/>
                <w:sz w:val="20"/>
                <w:szCs w:val="16"/>
              </w:rPr>
              <w:t>no/</w:t>
            </w:r>
          </w:p>
          <w:p w:rsidR="0005459D" w:rsidRPr="005E2CF6" w:rsidRDefault="0005459D" w:rsidP="008D124F">
            <w:pPr>
              <w:pStyle w:val="Paragraphnonumbers"/>
              <w:spacing w:after="0"/>
              <w:rPr>
                <w:i/>
              </w:rPr>
            </w:pPr>
            <w:r w:rsidRPr="005E2CF6">
              <w:rPr>
                <w:rFonts w:cs="Arial"/>
                <w:sz w:val="20"/>
                <w:szCs w:val="16"/>
              </w:rPr>
              <w:t>unclear</w:t>
            </w:r>
          </w:p>
        </w:tc>
        <w:tc>
          <w:tcPr>
            <w:tcW w:w="873" w:type="pct"/>
            <w:shd w:val="clear" w:color="auto" w:fill="auto"/>
          </w:tcPr>
          <w:p w:rsidR="0005459D" w:rsidRPr="005E2CF6" w:rsidRDefault="0005459D" w:rsidP="008D124F">
            <w:pPr>
              <w:pStyle w:val="Paragraphnonumbers"/>
              <w:spacing w:after="0"/>
              <w:rPr>
                <w:rFonts w:cs="Arial"/>
                <w:sz w:val="20"/>
                <w:szCs w:val="16"/>
              </w:rPr>
            </w:pPr>
            <w:r w:rsidRPr="005E2CF6">
              <w:rPr>
                <w:rFonts w:cs="Arial"/>
                <w:sz w:val="20"/>
                <w:szCs w:val="16"/>
              </w:rPr>
              <w:t>Yes/</w:t>
            </w:r>
          </w:p>
          <w:p w:rsidR="0005459D" w:rsidRPr="005E2CF6" w:rsidRDefault="0005459D" w:rsidP="008D124F">
            <w:pPr>
              <w:pStyle w:val="Paragraphnonumbers"/>
              <w:spacing w:after="0"/>
              <w:rPr>
                <w:rFonts w:cs="Arial"/>
                <w:sz w:val="20"/>
                <w:szCs w:val="16"/>
              </w:rPr>
            </w:pPr>
            <w:r w:rsidRPr="005E2CF6">
              <w:rPr>
                <w:rFonts w:cs="Arial"/>
                <w:sz w:val="20"/>
                <w:szCs w:val="16"/>
              </w:rPr>
              <w:t>no/</w:t>
            </w:r>
          </w:p>
          <w:p w:rsidR="0005459D" w:rsidRPr="005E2CF6" w:rsidRDefault="0005459D" w:rsidP="008D124F">
            <w:pPr>
              <w:pStyle w:val="Paragraphnonumbers"/>
              <w:spacing w:after="0"/>
              <w:rPr>
                <w:i/>
              </w:rPr>
            </w:pPr>
            <w:r w:rsidRPr="005E2CF6">
              <w:rPr>
                <w:rFonts w:cs="Arial"/>
                <w:sz w:val="20"/>
                <w:szCs w:val="16"/>
              </w:rPr>
              <w:t>unclear</w:t>
            </w:r>
          </w:p>
        </w:tc>
        <w:tc>
          <w:tcPr>
            <w:tcW w:w="872" w:type="pct"/>
            <w:shd w:val="clear" w:color="auto" w:fill="auto"/>
          </w:tcPr>
          <w:p w:rsidR="0005459D" w:rsidRPr="005E2CF6" w:rsidRDefault="0005459D" w:rsidP="008D124F">
            <w:pPr>
              <w:pStyle w:val="Paragraphnonumbers"/>
              <w:spacing w:after="0"/>
              <w:rPr>
                <w:rFonts w:cs="Arial"/>
                <w:sz w:val="20"/>
                <w:szCs w:val="16"/>
              </w:rPr>
            </w:pPr>
            <w:r w:rsidRPr="005E2CF6">
              <w:rPr>
                <w:rFonts w:cs="Arial"/>
                <w:sz w:val="20"/>
                <w:szCs w:val="16"/>
              </w:rPr>
              <w:t>Yes/</w:t>
            </w:r>
          </w:p>
          <w:p w:rsidR="0005459D" w:rsidRPr="005E2CF6" w:rsidRDefault="0005459D" w:rsidP="008D124F">
            <w:pPr>
              <w:pStyle w:val="Paragraphnonumbers"/>
              <w:spacing w:after="0"/>
              <w:rPr>
                <w:rFonts w:cs="Arial"/>
                <w:sz w:val="20"/>
                <w:szCs w:val="16"/>
              </w:rPr>
            </w:pPr>
            <w:r w:rsidRPr="005E2CF6">
              <w:rPr>
                <w:rFonts w:cs="Arial"/>
                <w:sz w:val="20"/>
                <w:szCs w:val="16"/>
              </w:rPr>
              <w:t>no/</w:t>
            </w:r>
          </w:p>
          <w:p w:rsidR="0005459D" w:rsidRPr="005E2CF6" w:rsidRDefault="0005459D" w:rsidP="008D124F">
            <w:pPr>
              <w:pStyle w:val="Paragraphnonumbers"/>
              <w:spacing w:after="0"/>
              <w:rPr>
                <w:i/>
              </w:rPr>
            </w:pPr>
            <w:r w:rsidRPr="005E2CF6">
              <w:rPr>
                <w:rFonts w:cs="Arial"/>
                <w:sz w:val="20"/>
                <w:szCs w:val="16"/>
              </w:rPr>
              <w:t>unclear</w:t>
            </w:r>
          </w:p>
        </w:tc>
        <w:tc>
          <w:tcPr>
            <w:tcW w:w="870" w:type="pct"/>
            <w:shd w:val="clear" w:color="auto" w:fill="auto"/>
          </w:tcPr>
          <w:p w:rsidR="0005459D" w:rsidRPr="005E2CF6" w:rsidRDefault="0005459D" w:rsidP="008D124F">
            <w:pPr>
              <w:pStyle w:val="Paragraphnonumbers"/>
              <w:spacing w:after="0"/>
              <w:rPr>
                <w:rFonts w:cs="Arial"/>
                <w:sz w:val="20"/>
                <w:szCs w:val="16"/>
              </w:rPr>
            </w:pPr>
            <w:r w:rsidRPr="005E2CF6">
              <w:rPr>
                <w:rFonts w:cs="Arial"/>
                <w:sz w:val="20"/>
                <w:szCs w:val="16"/>
              </w:rPr>
              <w:t>Yes/</w:t>
            </w:r>
          </w:p>
          <w:p w:rsidR="0005459D" w:rsidRPr="005E2CF6" w:rsidRDefault="0005459D" w:rsidP="008D124F">
            <w:pPr>
              <w:pStyle w:val="Paragraphnonumbers"/>
              <w:spacing w:after="0"/>
              <w:rPr>
                <w:rFonts w:cs="Arial"/>
                <w:sz w:val="20"/>
                <w:szCs w:val="16"/>
              </w:rPr>
            </w:pPr>
            <w:r w:rsidRPr="005E2CF6">
              <w:rPr>
                <w:rFonts w:cs="Arial"/>
                <w:sz w:val="20"/>
                <w:szCs w:val="16"/>
              </w:rPr>
              <w:t>no/</w:t>
            </w:r>
          </w:p>
          <w:p w:rsidR="0005459D" w:rsidRPr="005E2CF6" w:rsidRDefault="0005459D" w:rsidP="008D124F">
            <w:pPr>
              <w:pStyle w:val="Paragraphnonumbers"/>
              <w:spacing w:after="0"/>
              <w:rPr>
                <w:i/>
              </w:rPr>
            </w:pPr>
            <w:r w:rsidRPr="005E2CF6">
              <w:rPr>
                <w:rFonts w:cs="Arial"/>
                <w:sz w:val="20"/>
                <w:szCs w:val="16"/>
              </w:rPr>
              <w:t>unclear</w:t>
            </w:r>
          </w:p>
        </w:tc>
        <w:tc>
          <w:tcPr>
            <w:tcW w:w="870" w:type="pct"/>
          </w:tcPr>
          <w:p w:rsidR="0005459D" w:rsidRPr="005E2CF6" w:rsidRDefault="0005459D" w:rsidP="0092745E">
            <w:pPr>
              <w:pStyle w:val="Paragraphnonumbers"/>
              <w:spacing w:after="0"/>
              <w:rPr>
                <w:rFonts w:cs="Arial"/>
                <w:sz w:val="20"/>
                <w:szCs w:val="16"/>
              </w:rPr>
            </w:pPr>
            <w:r w:rsidRPr="005E2CF6">
              <w:rPr>
                <w:rFonts w:cs="Arial"/>
                <w:sz w:val="20"/>
                <w:szCs w:val="16"/>
              </w:rPr>
              <w:t>Low/High</w:t>
            </w:r>
          </w:p>
        </w:tc>
      </w:tr>
      <w:tr w:rsidR="0005459D" w:rsidRPr="005E2CF6" w:rsidTr="008D124F">
        <w:tc>
          <w:tcPr>
            <w:tcW w:w="64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2" w:type="pct"/>
            <w:shd w:val="clear" w:color="auto" w:fill="auto"/>
          </w:tcPr>
          <w:p w:rsidR="0005459D" w:rsidRPr="004A6B39" w:rsidRDefault="0005459D" w:rsidP="008D124F">
            <w:pPr>
              <w:pStyle w:val="Paragraphnonumbers"/>
              <w:spacing w:after="0"/>
              <w:rPr>
                <w:i/>
                <w:sz w:val="20"/>
              </w:rPr>
            </w:pPr>
          </w:p>
        </w:tc>
        <w:tc>
          <w:tcPr>
            <w:tcW w:w="870" w:type="pct"/>
            <w:shd w:val="clear" w:color="auto" w:fill="auto"/>
          </w:tcPr>
          <w:p w:rsidR="0005459D" w:rsidRPr="004A6B39" w:rsidRDefault="0005459D" w:rsidP="008D124F">
            <w:pPr>
              <w:pStyle w:val="Paragraphnonumbers"/>
              <w:spacing w:after="0"/>
              <w:rPr>
                <w:i/>
                <w:sz w:val="20"/>
              </w:rPr>
            </w:pPr>
          </w:p>
        </w:tc>
        <w:tc>
          <w:tcPr>
            <w:tcW w:w="870" w:type="pct"/>
          </w:tcPr>
          <w:p w:rsidR="0005459D" w:rsidRPr="004A6B39" w:rsidRDefault="0005459D" w:rsidP="008D124F">
            <w:pPr>
              <w:pStyle w:val="Paragraphnonumbers"/>
              <w:spacing w:after="0"/>
              <w:rPr>
                <w:i/>
                <w:sz w:val="20"/>
              </w:rPr>
            </w:pPr>
          </w:p>
        </w:tc>
      </w:tr>
      <w:tr w:rsidR="0005459D" w:rsidRPr="005E2CF6" w:rsidTr="008D124F">
        <w:tc>
          <w:tcPr>
            <w:tcW w:w="64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2" w:type="pct"/>
            <w:shd w:val="clear" w:color="auto" w:fill="auto"/>
          </w:tcPr>
          <w:p w:rsidR="0005459D" w:rsidRPr="004A6B39" w:rsidRDefault="0005459D" w:rsidP="008D124F">
            <w:pPr>
              <w:pStyle w:val="Paragraphnonumbers"/>
              <w:spacing w:after="0"/>
              <w:rPr>
                <w:i/>
                <w:sz w:val="20"/>
              </w:rPr>
            </w:pPr>
          </w:p>
        </w:tc>
        <w:tc>
          <w:tcPr>
            <w:tcW w:w="870" w:type="pct"/>
            <w:shd w:val="clear" w:color="auto" w:fill="auto"/>
          </w:tcPr>
          <w:p w:rsidR="0005459D" w:rsidRPr="004A6B39" w:rsidRDefault="0005459D" w:rsidP="008D124F">
            <w:pPr>
              <w:pStyle w:val="Paragraphnonumbers"/>
              <w:spacing w:after="0"/>
              <w:rPr>
                <w:i/>
                <w:sz w:val="20"/>
              </w:rPr>
            </w:pPr>
          </w:p>
        </w:tc>
        <w:tc>
          <w:tcPr>
            <w:tcW w:w="870" w:type="pct"/>
          </w:tcPr>
          <w:p w:rsidR="0005459D" w:rsidRPr="004A6B39" w:rsidRDefault="0005459D" w:rsidP="008D124F">
            <w:pPr>
              <w:pStyle w:val="Paragraphnonumbers"/>
              <w:spacing w:after="0"/>
              <w:rPr>
                <w:i/>
                <w:sz w:val="20"/>
              </w:rPr>
            </w:pPr>
          </w:p>
        </w:tc>
      </w:tr>
      <w:tr w:rsidR="0005459D" w:rsidRPr="005E2CF6" w:rsidTr="008D124F">
        <w:tc>
          <w:tcPr>
            <w:tcW w:w="64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2" w:type="pct"/>
            <w:shd w:val="clear" w:color="auto" w:fill="auto"/>
          </w:tcPr>
          <w:p w:rsidR="0005459D" w:rsidRPr="004A6B39" w:rsidRDefault="0005459D" w:rsidP="008D124F">
            <w:pPr>
              <w:pStyle w:val="Paragraphnonumbers"/>
              <w:spacing w:after="0"/>
              <w:rPr>
                <w:i/>
                <w:sz w:val="20"/>
              </w:rPr>
            </w:pPr>
          </w:p>
        </w:tc>
        <w:tc>
          <w:tcPr>
            <w:tcW w:w="870" w:type="pct"/>
            <w:shd w:val="clear" w:color="auto" w:fill="auto"/>
          </w:tcPr>
          <w:p w:rsidR="0005459D" w:rsidRPr="004A6B39" w:rsidRDefault="0005459D" w:rsidP="008D124F">
            <w:pPr>
              <w:pStyle w:val="Paragraphnonumbers"/>
              <w:spacing w:after="0"/>
              <w:rPr>
                <w:i/>
                <w:sz w:val="20"/>
              </w:rPr>
            </w:pPr>
          </w:p>
        </w:tc>
        <w:tc>
          <w:tcPr>
            <w:tcW w:w="870" w:type="pct"/>
          </w:tcPr>
          <w:p w:rsidR="0005459D" w:rsidRPr="004A6B39" w:rsidRDefault="0005459D" w:rsidP="008D124F">
            <w:pPr>
              <w:pStyle w:val="Paragraphnonumbers"/>
              <w:spacing w:after="0"/>
              <w:rPr>
                <w:i/>
                <w:sz w:val="20"/>
              </w:rPr>
            </w:pPr>
          </w:p>
        </w:tc>
      </w:tr>
    </w:tbl>
    <w:p w:rsidR="0005459D" w:rsidRPr="005E2CF6" w:rsidRDefault="0005459D" w:rsidP="0005459D">
      <w:pPr>
        <w:pStyle w:val="Style1"/>
      </w:pPr>
    </w:p>
    <w:p w:rsidR="0005459D" w:rsidRPr="004A6B39" w:rsidRDefault="0005459D" w:rsidP="004A6B39">
      <w:pPr>
        <w:pStyle w:val="Style1"/>
        <w:ind w:left="357"/>
        <w:rPr>
          <w:i/>
          <w:sz w:val="24"/>
        </w:rPr>
      </w:pPr>
      <w:r w:rsidRPr="00DE23E2">
        <w:rPr>
          <w:i/>
          <w:sz w:val="24"/>
          <w:highlight w:val="cyan"/>
        </w:rPr>
        <w:t>Repeat the table for each outcome included in the evidence synthesis.</w:t>
      </w:r>
    </w:p>
    <w:p w:rsidR="00151F1A" w:rsidRPr="005E2CF6" w:rsidRDefault="00151F1A" w:rsidP="0005459D">
      <w:pPr>
        <w:pStyle w:val="Style1"/>
        <w:rPr>
          <w:i/>
        </w:rPr>
      </w:pPr>
    </w:p>
    <w:p w:rsidR="0005459D" w:rsidRPr="005E2CF6" w:rsidRDefault="0005459D" w:rsidP="00151F1A">
      <w:pPr>
        <w:pStyle w:val="Numberedheading2"/>
      </w:pPr>
      <w:bookmarkStart w:id="148" w:name="_Toc433285513"/>
      <w:r w:rsidRPr="005E2CF6">
        <w:rPr>
          <w:lang w:val="en-GB"/>
        </w:rPr>
        <w:t>Ri</w:t>
      </w:r>
      <w:r w:rsidRPr="005E2CF6">
        <w:t xml:space="preserve">sk of bias: </w:t>
      </w:r>
      <w:r w:rsidRPr="005E2CF6">
        <w:rPr>
          <w:lang w:val="en-GB"/>
        </w:rPr>
        <w:t>non-randomised</w:t>
      </w:r>
      <w:r w:rsidRPr="005E2CF6">
        <w:t xml:space="preserve"> studies</w:t>
      </w:r>
      <w:bookmarkEnd w:id="148"/>
    </w:p>
    <w:p w:rsidR="0005459D" w:rsidRPr="00DE23E2" w:rsidRDefault="0005459D" w:rsidP="004A6B39">
      <w:pPr>
        <w:pStyle w:val="Paragraphnonumbers"/>
        <w:ind w:left="357"/>
        <w:rPr>
          <w:i/>
          <w:highlight w:val="cyan"/>
        </w:rPr>
      </w:pPr>
      <w:r w:rsidRPr="00DE23E2">
        <w:rPr>
          <w:i/>
          <w:highlight w:val="cyan"/>
        </w:rPr>
        <w:t>Include all studies that were used in the evidence synthesis, including (if applicable) studies of comparator technologies.</w:t>
      </w:r>
    </w:p>
    <w:p w:rsidR="0005459D" w:rsidRPr="00DE23E2" w:rsidRDefault="0005459D" w:rsidP="004A6B39">
      <w:pPr>
        <w:pStyle w:val="Paragraphnonumbers"/>
        <w:ind w:left="357"/>
        <w:rPr>
          <w:i/>
          <w:highlight w:val="cyan"/>
        </w:rPr>
      </w:pPr>
      <w:r w:rsidRPr="00DE23E2">
        <w:rPr>
          <w:i/>
          <w:highlight w:val="cyan"/>
        </w:rPr>
        <w:t>Include ongoing and unpublished studies if these data are available.</w:t>
      </w:r>
    </w:p>
    <w:p w:rsidR="0005459D" w:rsidRPr="005E2CF6" w:rsidRDefault="0005459D" w:rsidP="004A6B39">
      <w:pPr>
        <w:pStyle w:val="Paragraphnonumbers"/>
        <w:ind w:left="357"/>
        <w:rPr>
          <w:i/>
        </w:rPr>
      </w:pPr>
      <w:r w:rsidRPr="00DE23E2">
        <w:rPr>
          <w:i/>
          <w:highlight w:val="cyan"/>
        </w:rPr>
        <w:t>Risk of bias assessment results can be displayed separately for each outcome. Therefore separate assessment of risk of bias at the outcome level is not required for non-randomised studies.</w:t>
      </w:r>
    </w:p>
    <w:p w:rsidR="0005459D" w:rsidRPr="005E2CF6" w:rsidRDefault="0005459D" w:rsidP="0005459D">
      <w:pPr>
        <w:pStyle w:val="Paragraphnonumbers"/>
        <w:numPr>
          <w:ilvl w:val="0"/>
          <w:numId w:val="57"/>
        </w:numPr>
      </w:pPr>
      <w:r w:rsidRPr="005E2CF6">
        <w:t>For each non-randomised study identified, state whether there is:</w:t>
      </w:r>
    </w:p>
    <w:p w:rsidR="0005459D" w:rsidRPr="005E2CF6" w:rsidRDefault="0005459D" w:rsidP="004A6B39">
      <w:pPr>
        <w:pStyle w:val="Paragraphnonumbers"/>
        <w:numPr>
          <w:ilvl w:val="0"/>
          <w:numId w:val="58"/>
        </w:numPr>
        <w:ind w:left="1208" w:hanging="357"/>
      </w:pPr>
      <w:r w:rsidRPr="005E2CF6">
        <w:lastRenderedPageBreak/>
        <w:t>Bias due to confounding (is confounding of the effect of intervention likely in this study?)</w:t>
      </w:r>
    </w:p>
    <w:p w:rsidR="0005459D" w:rsidRPr="005E2CF6" w:rsidRDefault="0005459D" w:rsidP="004A6B39">
      <w:pPr>
        <w:pStyle w:val="Paragraphnonumbers"/>
        <w:numPr>
          <w:ilvl w:val="0"/>
          <w:numId w:val="58"/>
        </w:numPr>
        <w:ind w:left="1208" w:hanging="357"/>
      </w:pPr>
      <w:r w:rsidRPr="005E2CF6">
        <w:t xml:space="preserve">Bias in the selection of </w:t>
      </w:r>
      <w:r w:rsidR="000E3626">
        <w:t>patient</w:t>
      </w:r>
      <w:r w:rsidRPr="005E2CF6">
        <w:t xml:space="preserve">s into the study (how was the treatment group determined for each </w:t>
      </w:r>
      <w:r w:rsidR="000E3626">
        <w:t>patient</w:t>
      </w:r>
      <w:r w:rsidRPr="005E2CF6">
        <w:t>?)</w:t>
      </w:r>
    </w:p>
    <w:p w:rsidR="0005459D" w:rsidRPr="005E2CF6" w:rsidRDefault="0005459D" w:rsidP="004A6B39">
      <w:pPr>
        <w:pStyle w:val="Paragraphnonumbers"/>
        <w:numPr>
          <w:ilvl w:val="0"/>
          <w:numId w:val="58"/>
        </w:numPr>
        <w:ind w:left="1208" w:hanging="357"/>
      </w:pPr>
      <w:r w:rsidRPr="005E2CF6">
        <w:t>Bias in the measurement of interventions (is intervention status well defined and unaffected by knowledge of the outcome or risk of the outcome?)</w:t>
      </w:r>
    </w:p>
    <w:p w:rsidR="0005459D" w:rsidRPr="005E2CF6" w:rsidRDefault="0005459D" w:rsidP="004A6B39">
      <w:pPr>
        <w:pStyle w:val="Paragraphnonumbers"/>
        <w:numPr>
          <w:ilvl w:val="0"/>
          <w:numId w:val="58"/>
        </w:numPr>
        <w:ind w:left="1208" w:hanging="357"/>
      </w:pPr>
      <w:r w:rsidRPr="005E2CF6">
        <w:t xml:space="preserve">Bias due to departures from intended interventions (was intention-to-treat [ITT)] appropriately implemented?) </w:t>
      </w:r>
    </w:p>
    <w:p w:rsidR="0005459D" w:rsidRPr="005E2CF6" w:rsidRDefault="0005459D" w:rsidP="004A6B39">
      <w:pPr>
        <w:pStyle w:val="Paragraphnonumbers"/>
        <w:numPr>
          <w:ilvl w:val="0"/>
          <w:numId w:val="58"/>
        </w:numPr>
        <w:ind w:left="1208" w:hanging="357"/>
      </w:pPr>
      <w:r w:rsidRPr="005E2CF6">
        <w:t>Bias due to missing data (are outcome data or intervention status reasonably complete?)</w:t>
      </w:r>
    </w:p>
    <w:p w:rsidR="0005459D" w:rsidRPr="005E2CF6" w:rsidRDefault="0005459D" w:rsidP="004A6B39">
      <w:pPr>
        <w:pStyle w:val="Paragraphnonumbers"/>
        <w:numPr>
          <w:ilvl w:val="0"/>
          <w:numId w:val="58"/>
        </w:numPr>
        <w:ind w:left="1208" w:hanging="357"/>
      </w:pPr>
      <w:r w:rsidRPr="005E2CF6">
        <w:t>Bias in the measurement of outcomes (was outcome measurement objective and comparable across intervention groups or was the definition of case status [and control status if applicable] based on objective criteria?)</w:t>
      </w:r>
    </w:p>
    <w:p w:rsidR="0005459D" w:rsidRPr="005E2CF6" w:rsidRDefault="0005459D" w:rsidP="004A6B39">
      <w:pPr>
        <w:pStyle w:val="Paragraphnonumbers"/>
        <w:numPr>
          <w:ilvl w:val="0"/>
          <w:numId w:val="58"/>
        </w:numPr>
        <w:ind w:left="1208" w:hanging="357"/>
      </w:pPr>
      <w:r w:rsidRPr="005E2CF6">
        <w:t>Bias in the selection of the reported results (were all relevant outcomes reported?)</w:t>
      </w:r>
    </w:p>
    <w:p w:rsidR="0005459D" w:rsidRPr="005E2CF6" w:rsidRDefault="0005459D" w:rsidP="004A6B39">
      <w:pPr>
        <w:pStyle w:val="Paragraphnonumbers"/>
        <w:numPr>
          <w:ilvl w:val="0"/>
          <w:numId w:val="58"/>
        </w:numPr>
        <w:ind w:left="1208" w:hanging="357"/>
      </w:pPr>
      <w:r w:rsidRPr="005E2CF6">
        <w:t>Comparability at baseline (were the characteristics of selected groups comparable at baseline?)</w:t>
      </w:r>
    </w:p>
    <w:p w:rsidR="0005459D" w:rsidRPr="005E2CF6" w:rsidRDefault="0005459D" w:rsidP="004A6B39">
      <w:pPr>
        <w:pStyle w:val="Paragraphnonumbers"/>
        <w:numPr>
          <w:ilvl w:val="0"/>
          <w:numId w:val="58"/>
        </w:numPr>
        <w:ind w:left="1208" w:hanging="357"/>
      </w:pPr>
      <w:r w:rsidRPr="005E2CF6">
        <w:t xml:space="preserve">Overall bias. </w:t>
      </w:r>
    </w:p>
    <w:p w:rsidR="0005459D" w:rsidRPr="00DE23E2" w:rsidRDefault="0005459D" w:rsidP="004A6B39">
      <w:pPr>
        <w:pStyle w:val="Paragraphnonumbers"/>
        <w:ind w:left="357"/>
        <w:rPr>
          <w:i/>
          <w:highlight w:val="cyan"/>
        </w:rPr>
      </w:pPr>
      <w:r w:rsidRPr="00DE23E2">
        <w:rPr>
          <w:i/>
          <w:highlight w:val="cyan"/>
        </w:rPr>
        <w:t>If non-comparative data are included in the submission, other aspects of internal validity should be reported.</w:t>
      </w:r>
    </w:p>
    <w:p w:rsidR="0005459D" w:rsidRDefault="0005459D" w:rsidP="004A6B39">
      <w:pPr>
        <w:pStyle w:val="Paragraphnonumbers"/>
        <w:ind w:left="357"/>
        <w:rPr>
          <w:i/>
        </w:rPr>
      </w:pPr>
      <w:r w:rsidRPr="00DE23E2">
        <w:rPr>
          <w:i/>
          <w:highlight w:val="cyan"/>
        </w:rPr>
        <w:t>Information can be included in a table (see table 26)</w:t>
      </w:r>
      <w:r w:rsidRPr="00151F1A">
        <w:rPr>
          <w:i/>
          <w:highlight w:val="lightGray"/>
        </w:rPr>
        <w:t>.</w:t>
      </w:r>
    </w:p>
    <w:p w:rsidR="00151F1A" w:rsidRPr="005E2CF6" w:rsidRDefault="00151F1A" w:rsidP="0005459D">
      <w:pPr>
        <w:pStyle w:val="Paragraphnonumbers"/>
        <w:rPr>
          <w:i/>
        </w:rPr>
      </w:pPr>
    </w:p>
    <w:p w:rsidR="0005459D" w:rsidRPr="005E2CF6" w:rsidRDefault="0005459D" w:rsidP="0005459D">
      <w:pPr>
        <w:pStyle w:val="unnumberedheading"/>
        <w:sectPr w:rsidR="0005459D" w:rsidRPr="005E2CF6" w:rsidSect="0045049A">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149" w:name="_Toc433285514"/>
      <w:r w:rsidRPr="005E2CF6">
        <w:lastRenderedPageBreak/>
        <w:t xml:space="preserve">Table </w:t>
      </w:r>
      <w:r w:rsidRPr="005E2CF6">
        <w:rPr>
          <w:lang w:val="en-GB"/>
        </w:rPr>
        <w:t>26</w:t>
      </w:r>
      <w:r w:rsidRPr="005E2CF6">
        <w:t xml:space="preserve">: Risk of bias </w:t>
      </w:r>
      <w:r w:rsidRPr="005E2CF6">
        <w:rPr>
          <w:lang w:val="en-GB"/>
        </w:rPr>
        <w:t xml:space="preserve">at </w:t>
      </w:r>
      <w:r w:rsidRPr="005E2CF6">
        <w:t>study level: non-randomised studies</w:t>
      </w:r>
      <w:bookmarkEnd w:id="149"/>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552"/>
        <w:gridCol w:w="1552"/>
        <w:gridCol w:w="1615"/>
        <w:gridCol w:w="1559"/>
        <w:gridCol w:w="1560"/>
        <w:gridCol w:w="1559"/>
        <w:gridCol w:w="1701"/>
        <w:gridCol w:w="1701"/>
      </w:tblGrid>
      <w:tr w:rsidR="0005459D" w:rsidRPr="005E2CF6" w:rsidTr="008D124F">
        <w:trPr>
          <w:trHeight w:val="1465"/>
        </w:trPr>
        <w:tc>
          <w:tcPr>
            <w:tcW w:w="1201" w:type="dxa"/>
            <w:shd w:val="clear" w:color="auto" w:fill="auto"/>
          </w:tcPr>
          <w:p w:rsidR="0005459D" w:rsidRPr="005E2CF6" w:rsidRDefault="0005459D" w:rsidP="008D124F">
            <w:pPr>
              <w:pStyle w:val="Default"/>
              <w:rPr>
                <w:rFonts w:ascii="Arial" w:hAnsi="Arial" w:cs="Arial"/>
                <w:b/>
                <w:bCs/>
                <w:color w:val="auto"/>
                <w:sz w:val="20"/>
                <w:szCs w:val="16"/>
              </w:rPr>
            </w:pPr>
            <w:r w:rsidRPr="005E2CF6">
              <w:rPr>
                <w:rFonts w:ascii="Arial" w:hAnsi="Arial" w:cs="Arial"/>
                <w:b/>
                <w:bCs/>
                <w:color w:val="auto"/>
                <w:sz w:val="20"/>
                <w:szCs w:val="16"/>
              </w:rPr>
              <w:t xml:space="preserve">Study reference/ </w:t>
            </w:r>
          </w:p>
          <w:p w:rsidR="0005459D" w:rsidRPr="005E2CF6" w:rsidRDefault="0005459D" w:rsidP="008D124F">
            <w:pPr>
              <w:rPr>
                <w:rFonts w:ascii="Arial" w:hAnsi="Arial" w:cs="Arial"/>
                <w:b/>
                <w:bCs/>
                <w:sz w:val="20"/>
                <w:szCs w:val="16"/>
              </w:rPr>
            </w:pPr>
            <w:r w:rsidRPr="005E2CF6">
              <w:rPr>
                <w:rFonts w:ascii="Arial" w:hAnsi="Arial" w:cs="Arial"/>
                <w:b/>
                <w:bCs/>
                <w:sz w:val="20"/>
                <w:szCs w:val="16"/>
              </w:rPr>
              <w:t>ID</w:t>
            </w:r>
          </w:p>
          <w:p w:rsidR="0005459D" w:rsidRPr="005E2CF6" w:rsidRDefault="0005459D" w:rsidP="008D124F">
            <w:pPr>
              <w:rPr>
                <w:rFonts w:ascii="Arial" w:hAnsi="Arial" w:cs="Arial"/>
                <w:b/>
                <w:bCs/>
                <w:sz w:val="20"/>
                <w:szCs w:val="16"/>
              </w:rPr>
            </w:pPr>
          </w:p>
          <w:p w:rsidR="0005459D" w:rsidRPr="005E2CF6" w:rsidRDefault="0005459D" w:rsidP="008D124F">
            <w:pPr>
              <w:rPr>
                <w:rFonts w:ascii="Arial" w:hAnsi="Arial" w:cs="Arial"/>
                <w:sz w:val="20"/>
              </w:rPr>
            </w:pPr>
            <w:r w:rsidRPr="005E2CF6">
              <w:rPr>
                <w:rFonts w:ascii="Arial" w:hAnsi="Arial" w:cs="Arial"/>
                <w:b/>
                <w:bCs/>
                <w:sz w:val="20"/>
                <w:szCs w:val="16"/>
              </w:rPr>
              <w:t>Outcome</w:t>
            </w:r>
          </w:p>
        </w:tc>
        <w:tc>
          <w:tcPr>
            <w:tcW w:w="1552"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 xml:space="preserve">Bias due confounding </w:t>
            </w:r>
          </w:p>
        </w:tc>
        <w:tc>
          <w:tcPr>
            <w:tcW w:w="1552"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 xml:space="preserve">Bias in selection of </w:t>
            </w:r>
            <w:r w:rsidR="000E3626">
              <w:rPr>
                <w:rFonts w:ascii="Arial" w:hAnsi="Arial" w:cs="Arial"/>
                <w:b/>
                <w:bCs/>
                <w:sz w:val="20"/>
                <w:szCs w:val="16"/>
              </w:rPr>
              <w:t>patient</w:t>
            </w:r>
            <w:r w:rsidRPr="005E2CF6">
              <w:rPr>
                <w:rFonts w:ascii="Arial" w:hAnsi="Arial" w:cs="Arial"/>
                <w:b/>
                <w:bCs/>
                <w:sz w:val="20"/>
                <w:szCs w:val="16"/>
              </w:rPr>
              <w:t>s into the study</w:t>
            </w:r>
          </w:p>
        </w:tc>
        <w:tc>
          <w:tcPr>
            <w:tcW w:w="1615"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 xml:space="preserve">Bias in measurement of interventions </w:t>
            </w:r>
          </w:p>
        </w:tc>
        <w:tc>
          <w:tcPr>
            <w:tcW w:w="1559"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Bias due to departures from intended interventions</w:t>
            </w:r>
            <w:r w:rsidRPr="005E2CF6">
              <w:rPr>
                <w:rFonts w:ascii="Arial" w:hAnsi="Arial" w:cs="Arial"/>
                <w:sz w:val="20"/>
              </w:rPr>
              <w:t xml:space="preserve">  </w:t>
            </w:r>
          </w:p>
        </w:tc>
        <w:tc>
          <w:tcPr>
            <w:tcW w:w="1560" w:type="dxa"/>
            <w:shd w:val="clear" w:color="auto" w:fill="auto"/>
          </w:tcPr>
          <w:p w:rsidR="0005459D" w:rsidRPr="005E2CF6" w:rsidRDefault="0005459D" w:rsidP="008D124F">
            <w:pPr>
              <w:rPr>
                <w:rFonts w:ascii="Arial" w:hAnsi="Arial" w:cs="Arial"/>
                <w:b/>
                <w:bCs/>
                <w:sz w:val="20"/>
                <w:szCs w:val="16"/>
              </w:rPr>
            </w:pPr>
            <w:r w:rsidRPr="005E2CF6">
              <w:rPr>
                <w:rFonts w:ascii="Arial" w:hAnsi="Arial" w:cs="Arial"/>
                <w:b/>
                <w:bCs/>
                <w:sz w:val="20"/>
                <w:szCs w:val="16"/>
              </w:rPr>
              <w:t>Bias due to missing data</w:t>
            </w:r>
          </w:p>
        </w:tc>
        <w:tc>
          <w:tcPr>
            <w:tcW w:w="1559" w:type="dxa"/>
            <w:shd w:val="clear" w:color="auto" w:fill="auto"/>
          </w:tcPr>
          <w:p w:rsidR="0005459D" w:rsidRPr="005E2CF6" w:rsidRDefault="0005459D" w:rsidP="008D124F">
            <w:pPr>
              <w:rPr>
                <w:rFonts w:ascii="Arial" w:hAnsi="Arial" w:cs="Arial"/>
                <w:b/>
                <w:bCs/>
                <w:sz w:val="20"/>
                <w:szCs w:val="16"/>
              </w:rPr>
            </w:pPr>
            <w:r w:rsidRPr="005E2CF6">
              <w:rPr>
                <w:rFonts w:ascii="Arial" w:hAnsi="Arial" w:cs="Arial"/>
                <w:b/>
                <w:bCs/>
                <w:sz w:val="20"/>
                <w:szCs w:val="16"/>
              </w:rPr>
              <w:t>Bias in measurement of outcomes</w:t>
            </w:r>
          </w:p>
        </w:tc>
        <w:tc>
          <w:tcPr>
            <w:tcW w:w="1701" w:type="dxa"/>
            <w:shd w:val="clear" w:color="auto" w:fill="auto"/>
          </w:tcPr>
          <w:p w:rsidR="0005459D" w:rsidRPr="005E2CF6" w:rsidRDefault="0005459D" w:rsidP="008D124F">
            <w:pPr>
              <w:rPr>
                <w:rFonts w:ascii="Arial" w:hAnsi="Arial" w:cs="Arial"/>
                <w:b/>
                <w:bCs/>
                <w:sz w:val="20"/>
                <w:szCs w:val="16"/>
              </w:rPr>
            </w:pPr>
            <w:r w:rsidRPr="005E2CF6">
              <w:rPr>
                <w:rFonts w:ascii="Arial" w:hAnsi="Arial" w:cs="Arial"/>
                <w:b/>
                <w:bCs/>
                <w:sz w:val="20"/>
                <w:szCs w:val="16"/>
              </w:rPr>
              <w:t>Bias in selection of the reported result</w:t>
            </w:r>
          </w:p>
        </w:tc>
        <w:tc>
          <w:tcPr>
            <w:tcW w:w="1701"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 xml:space="preserve">Overall bias </w:t>
            </w:r>
          </w:p>
          <w:p w:rsidR="0005459D" w:rsidRPr="005E2CF6" w:rsidRDefault="0005459D" w:rsidP="008D124F">
            <w:pPr>
              <w:rPr>
                <w:rFonts w:ascii="Arial" w:hAnsi="Arial" w:cs="Arial"/>
                <w:sz w:val="20"/>
              </w:rPr>
            </w:pPr>
          </w:p>
        </w:tc>
      </w:tr>
      <w:tr w:rsidR="0005459D" w:rsidRPr="005E2CF6" w:rsidTr="008D124F">
        <w:trPr>
          <w:trHeight w:val="839"/>
        </w:trPr>
        <w:tc>
          <w:tcPr>
            <w:tcW w:w="1201" w:type="dxa"/>
            <w:shd w:val="clear" w:color="auto" w:fill="auto"/>
          </w:tcPr>
          <w:p w:rsidR="0005459D" w:rsidRPr="005E2CF6" w:rsidRDefault="0005459D" w:rsidP="008D124F">
            <w:pPr>
              <w:rPr>
                <w:rFonts w:ascii="Arial" w:hAnsi="Arial" w:cs="Arial"/>
                <w:sz w:val="20"/>
              </w:rPr>
            </w:pPr>
          </w:p>
        </w:tc>
        <w:tc>
          <w:tcPr>
            <w:tcW w:w="1552"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552"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615"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559"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560"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559"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701"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701"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rPr>
            </w:pPr>
            <w:r w:rsidRPr="005E2CF6">
              <w:rPr>
                <w:rFonts w:ascii="Arial" w:hAnsi="Arial" w:cs="Arial"/>
                <w:sz w:val="20"/>
                <w:szCs w:val="16"/>
              </w:rPr>
              <w:t>NI]</w:t>
            </w:r>
          </w:p>
        </w:tc>
      </w:tr>
      <w:tr w:rsidR="0005459D" w:rsidRPr="005E2CF6" w:rsidTr="008D124F">
        <w:trPr>
          <w:trHeight w:val="215"/>
        </w:trPr>
        <w:tc>
          <w:tcPr>
            <w:tcW w:w="14000" w:type="dxa"/>
            <w:gridSpan w:val="9"/>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NI=No information</w:t>
            </w:r>
          </w:p>
          <w:p w:rsidR="0005459D" w:rsidRPr="005E2CF6" w:rsidRDefault="0005459D" w:rsidP="008D124F">
            <w:pPr>
              <w:rPr>
                <w:rFonts w:ascii="Arial" w:hAnsi="Arial" w:cs="Arial"/>
                <w:sz w:val="20"/>
                <w:szCs w:val="20"/>
              </w:rPr>
            </w:pPr>
            <w:r w:rsidRPr="005E2CF6">
              <w:rPr>
                <w:rFonts w:ascii="Arial" w:hAnsi="Arial" w:cs="Arial"/>
                <w:sz w:val="20"/>
                <w:szCs w:val="20"/>
              </w:rPr>
              <w:t>Insert reasons for the classification chosen</w:t>
            </w:r>
          </w:p>
        </w:tc>
      </w:tr>
    </w:tbl>
    <w:p w:rsidR="0005459D" w:rsidRPr="005E2CF6" w:rsidRDefault="0005459D" w:rsidP="0005459D">
      <w:pPr>
        <w:pStyle w:val="Paragraphnonumbers"/>
      </w:pPr>
    </w:p>
    <w:p w:rsidR="0005459D" w:rsidRPr="005E2CF6" w:rsidRDefault="0005459D" w:rsidP="0005459D">
      <w:pPr>
        <w:pStyle w:val="unnumberedmainheading"/>
        <w:rPr>
          <w:lang w:val="en-GB"/>
        </w:rPr>
        <w:sectPr w:rsidR="0005459D" w:rsidRPr="005E2CF6" w:rsidSect="00805268">
          <w:pgSz w:w="16838" w:h="11906" w:orient="landscape"/>
          <w:pgMar w:top="1440" w:right="1440" w:bottom="1440" w:left="1440" w:header="708" w:footer="708" w:gutter="0"/>
          <w:cols w:space="708"/>
          <w:docGrid w:linePitch="360"/>
        </w:sectPr>
      </w:pPr>
    </w:p>
    <w:p w:rsidR="0005459D" w:rsidRPr="005E2CF6" w:rsidRDefault="0005459D" w:rsidP="00151F1A">
      <w:pPr>
        <w:pStyle w:val="Numberedheading2"/>
        <w:rPr>
          <w:lang w:val="en-GB"/>
        </w:rPr>
      </w:pPr>
      <w:bookmarkStart w:id="150" w:name="_Toc433285515"/>
      <w:r w:rsidRPr="005E2CF6">
        <w:lastRenderedPageBreak/>
        <w:t>Methods of evidence synthesis</w:t>
      </w:r>
      <w:bookmarkEnd w:id="150"/>
      <w:r w:rsidRPr="005E2CF6">
        <w:t xml:space="preserve"> </w:t>
      </w:r>
    </w:p>
    <w:p w:rsidR="0005459D" w:rsidRPr="005E2CF6" w:rsidRDefault="0005459D" w:rsidP="004A6B39">
      <w:pPr>
        <w:pStyle w:val="Paragraphnonumbers"/>
        <w:ind w:left="357"/>
        <w:rPr>
          <w:i/>
        </w:rPr>
      </w:pPr>
      <w:r w:rsidRPr="00DE23E2">
        <w:rPr>
          <w:i/>
          <w:highlight w:val="cyan"/>
        </w:rPr>
        <w:t xml:space="preserve">This </w:t>
      </w:r>
      <w:r w:rsidR="00151F1A" w:rsidRPr="00DE23E2">
        <w:rPr>
          <w:i/>
          <w:highlight w:val="cyan"/>
        </w:rPr>
        <w:t>section</w:t>
      </w:r>
      <w:r w:rsidRPr="00DE23E2">
        <w:rPr>
          <w:i/>
          <w:highlight w:val="cyan"/>
        </w:rPr>
        <w:t xml:space="preserve"> is reviewed alongside the </w:t>
      </w:r>
      <w:r w:rsidR="0091628E" w:rsidRPr="00DE23E2">
        <w:rPr>
          <w:i/>
          <w:highlight w:val="cyan"/>
        </w:rPr>
        <w:t xml:space="preserve">sections </w:t>
      </w:r>
      <w:r w:rsidRPr="00DE23E2">
        <w:rPr>
          <w:i/>
          <w:highlight w:val="cyan"/>
        </w:rPr>
        <w:t xml:space="preserve">on identification of relevant studies, main characteristics of the studies, study results and risk of bias. The studies included in these </w:t>
      </w:r>
      <w:r w:rsidR="0091628E" w:rsidRPr="00DE23E2">
        <w:rPr>
          <w:i/>
          <w:highlight w:val="cyan"/>
        </w:rPr>
        <w:t xml:space="preserve">sections </w:t>
      </w:r>
      <w:r w:rsidRPr="00DE23E2">
        <w:rPr>
          <w:i/>
          <w:highlight w:val="cyan"/>
        </w:rPr>
        <w:t xml:space="preserve">and their referencing should be consistent throughout these </w:t>
      </w:r>
      <w:r w:rsidR="0091628E" w:rsidRPr="00DE23E2">
        <w:rPr>
          <w:i/>
          <w:highlight w:val="cyan"/>
        </w:rPr>
        <w:t xml:space="preserve">sections </w:t>
      </w:r>
      <w:r w:rsidRPr="00DE23E2">
        <w:rPr>
          <w:i/>
          <w:highlight w:val="cyan"/>
        </w:rPr>
        <w:t>to enable review of the approach used.</w:t>
      </w:r>
    </w:p>
    <w:p w:rsidR="0005459D" w:rsidRPr="005E2CF6" w:rsidRDefault="0005459D" w:rsidP="004A6B39">
      <w:pPr>
        <w:pStyle w:val="Paragraphnonumbers"/>
        <w:numPr>
          <w:ilvl w:val="0"/>
          <w:numId w:val="7"/>
        </w:numPr>
        <w:ind w:left="714" w:hanging="357"/>
        <w:rPr>
          <w:i/>
        </w:rPr>
      </w:pPr>
      <w:r w:rsidRPr="005E2CF6">
        <w:t>State the type of synthesis (for example, narrative, meta-analysis, indirect or mixed treatment comparison).</w:t>
      </w:r>
    </w:p>
    <w:p w:rsidR="0005459D" w:rsidRDefault="0005459D" w:rsidP="004A6B39">
      <w:pPr>
        <w:pStyle w:val="Paragraphnonumbers"/>
        <w:ind w:left="357"/>
        <w:rPr>
          <w:i/>
        </w:rPr>
      </w:pPr>
      <w:r w:rsidRPr="00DE23E2">
        <w:rPr>
          <w:i/>
          <w:highlight w:val="cyan"/>
        </w:rPr>
        <w:t>If more than one study is available and if studies are sufficiently similar, they should be combined quantitatively in a meta-analysis or network meta-analysis (as appropriate)</w:t>
      </w:r>
      <w:r w:rsidRPr="00DE23E2">
        <w:rPr>
          <w:highlight w:val="cyan"/>
        </w:rPr>
        <w:t xml:space="preserve">. </w:t>
      </w:r>
      <w:r w:rsidRPr="00DE23E2">
        <w:rPr>
          <w:i/>
          <w:highlight w:val="cyan"/>
        </w:rPr>
        <w:t>The approach taken should be justified including the decision not to combine studies quantitatively.</w:t>
      </w:r>
      <w:r w:rsidRPr="005E2CF6">
        <w:rPr>
          <w:i/>
        </w:rPr>
        <w:t xml:space="preserve"> </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1" w:name="_Toc433285516"/>
      <w:r w:rsidRPr="00F227AA">
        <w:rPr>
          <w:rStyle w:val="unnumberedmainheadingChar"/>
          <w:b w:val="0"/>
          <w:bCs w:val="0"/>
          <w:i/>
          <w:kern w:val="0"/>
          <w:sz w:val="24"/>
          <w:szCs w:val="24"/>
          <w:lang w:val="en-GB" w:eastAsia="en-GB"/>
        </w:rPr>
        <w:t>[add details here]</w:t>
      </w:r>
      <w:bookmarkEnd w:id="151"/>
      <w:r w:rsidRPr="00F227AA">
        <w:rPr>
          <w:rStyle w:val="unnumberedmainheadingChar"/>
          <w:b w:val="0"/>
          <w:bCs w:val="0"/>
          <w:i/>
          <w:kern w:val="0"/>
          <w:sz w:val="24"/>
          <w:szCs w:val="24"/>
          <w:lang w:val="en-GB" w:eastAsia="en-GB"/>
        </w:rPr>
        <w:fldChar w:fldCharType="end"/>
      </w:r>
    </w:p>
    <w:p w:rsidR="0005459D" w:rsidRPr="005E2CF6" w:rsidRDefault="0005459D" w:rsidP="004A6B39">
      <w:pPr>
        <w:pStyle w:val="Paragraphnonumbers"/>
        <w:numPr>
          <w:ilvl w:val="0"/>
          <w:numId w:val="7"/>
        </w:numPr>
        <w:ind w:left="714" w:hanging="357"/>
        <w:rPr>
          <w:i/>
        </w:rPr>
      </w:pPr>
      <w:r w:rsidRPr="005E2CF6">
        <w:t>State the outcomes included in the synthesis and the time point for the collection of outcome data. Justify the inclusion and exclusion of outcomes and the time point.</w:t>
      </w:r>
    </w:p>
    <w:p w:rsidR="0005459D" w:rsidRDefault="0005459D" w:rsidP="004A6B39">
      <w:pPr>
        <w:pStyle w:val="Paragraphnonumbers"/>
        <w:ind w:left="357"/>
        <w:rPr>
          <w:i/>
        </w:rPr>
      </w:pPr>
      <w:r w:rsidRPr="00D45987">
        <w:rPr>
          <w:i/>
          <w:highlight w:val="cyan"/>
        </w:rPr>
        <w:t>State which outcomes are important for the assessment and why.</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2" w:name="_Toc433285517"/>
      <w:r w:rsidRPr="00F227AA">
        <w:rPr>
          <w:rStyle w:val="unnumberedmainheadingChar"/>
          <w:b w:val="0"/>
          <w:bCs w:val="0"/>
          <w:i/>
          <w:kern w:val="0"/>
          <w:sz w:val="24"/>
          <w:szCs w:val="24"/>
          <w:lang w:val="en-GB" w:eastAsia="en-GB"/>
        </w:rPr>
        <w:t>[add details here]</w:t>
      </w:r>
      <w:bookmarkEnd w:id="152"/>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State whether any syntheses of subgroup data are being presented. Justify the subgroups chosen.</w:t>
      </w:r>
    </w:p>
    <w:p w:rsidR="00284594" w:rsidRPr="004A6B39"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3" w:name="_Toc433285518"/>
      <w:r w:rsidRPr="00F227AA">
        <w:rPr>
          <w:rStyle w:val="unnumberedmainheadingChar"/>
          <w:b w:val="0"/>
          <w:bCs w:val="0"/>
          <w:i/>
          <w:kern w:val="0"/>
          <w:sz w:val="24"/>
          <w:szCs w:val="24"/>
          <w:lang w:val="en-GB" w:eastAsia="en-GB"/>
        </w:rPr>
        <w:t>[add details here]</w:t>
      </w:r>
      <w:bookmarkEnd w:id="153"/>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State the comparators included in the synthesis, indicate with justification whether any comparators have been added to the synthesis (for example, to help create a network of evidence) or excluded from the synthesis (for example, because of an absence of data).</w:t>
      </w:r>
    </w:p>
    <w:p w:rsidR="00284594" w:rsidRPr="004A6B39"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4" w:name="_Toc433285519"/>
      <w:r w:rsidRPr="00F227AA">
        <w:rPr>
          <w:rStyle w:val="unnumberedmainheadingChar"/>
          <w:b w:val="0"/>
          <w:bCs w:val="0"/>
          <w:i/>
          <w:kern w:val="0"/>
          <w:sz w:val="24"/>
          <w:szCs w:val="24"/>
          <w:lang w:val="en-GB" w:eastAsia="en-GB"/>
        </w:rPr>
        <w:t>[add details here]</w:t>
      </w:r>
      <w:bookmarkEnd w:id="154"/>
      <w:r w:rsidRPr="00F227AA">
        <w:rPr>
          <w:rStyle w:val="unnumberedmainheadingChar"/>
          <w:b w:val="0"/>
          <w:bCs w:val="0"/>
          <w:i/>
          <w:kern w:val="0"/>
          <w:sz w:val="24"/>
          <w:szCs w:val="24"/>
          <w:lang w:val="en-GB" w:eastAsia="en-GB"/>
        </w:rPr>
        <w:fldChar w:fldCharType="end"/>
      </w:r>
    </w:p>
    <w:p w:rsidR="0005459D" w:rsidRPr="004A6B39" w:rsidRDefault="0005459D" w:rsidP="004A6B39">
      <w:pPr>
        <w:pStyle w:val="Paragraphnonumbers"/>
        <w:numPr>
          <w:ilvl w:val="0"/>
          <w:numId w:val="7"/>
        </w:numPr>
        <w:ind w:left="714" w:hanging="357"/>
      </w:pPr>
      <w:r w:rsidRPr="005E2CF6">
        <w:t>Where a quantitative approach is used, list the studies informing the synthesis showing the comparisons made by the studies. Justify any exclusions from the synthesis (see tables 27 and 28).</w:t>
      </w:r>
    </w:p>
    <w:p w:rsidR="0005459D" w:rsidRPr="005E2CF6" w:rsidRDefault="0005459D" w:rsidP="004A6B39">
      <w:pPr>
        <w:pStyle w:val="Paragraphnonumbers"/>
        <w:ind w:left="357"/>
        <w:rPr>
          <w:i/>
        </w:rPr>
      </w:pPr>
      <w:r w:rsidRPr="00D45987">
        <w:rPr>
          <w:i/>
          <w:highlight w:val="cyan"/>
        </w:rPr>
        <w:t>For network meta-analyses: If any additional studies are included to generate links in the network, mark which studies these are. For network meta-analyses network diagrams may be used as an alternative to table 27.</w:t>
      </w:r>
    </w:p>
    <w:p w:rsidR="0005459D" w:rsidRPr="005E2CF6" w:rsidRDefault="0005459D" w:rsidP="0005459D">
      <w:pPr>
        <w:pStyle w:val="unnumberedheading"/>
      </w:pPr>
      <w:bookmarkStart w:id="155" w:name="_Toc433285520"/>
      <w:r w:rsidRPr="005E2CF6">
        <w:lastRenderedPageBreak/>
        <w:t xml:space="preserve">Table </w:t>
      </w:r>
      <w:r w:rsidRPr="005E2CF6">
        <w:rPr>
          <w:lang w:val="en-GB"/>
        </w:rPr>
        <w:t>27</w:t>
      </w:r>
      <w:r w:rsidRPr="005E2CF6">
        <w:t>: Studies included in synthesis</w:t>
      </w:r>
      <w:bookmarkEnd w:id="155"/>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836"/>
        <w:gridCol w:w="1836"/>
        <w:gridCol w:w="1836"/>
        <w:gridCol w:w="1836"/>
      </w:tblGrid>
      <w:tr w:rsidR="0005459D" w:rsidRPr="005E2CF6" w:rsidTr="008D124F">
        <w:trPr>
          <w:trHeight w:val="533"/>
        </w:trPr>
        <w:tc>
          <w:tcPr>
            <w:tcW w:w="1000" w:type="pct"/>
            <w:vMerge w:val="restart"/>
            <w:shd w:val="clear" w:color="auto" w:fill="auto"/>
          </w:tcPr>
          <w:p w:rsidR="0005459D" w:rsidRPr="005E2CF6" w:rsidRDefault="0005459D" w:rsidP="004A6B39">
            <w:pPr>
              <w:pStyle w:val="Paragraphnonumbers"/>
              <w:keepNext/>
              <w:spacing w:after="0"/>
              <w:rPr>
                <w:b/>
                <w:sz w:val="20"/>
                <w:szCs w:val="20"/>
              </w:rPr>
            </w:pPr>
            <w:r w:rsidRPr="005E2CF6">
              <w:rPr>
                <w:b/>
                <w:sz w:val="20"/>
                <w:szCs w:val="20"/>
              </w:rPr>
              <w:t>Study reference/ID</w:t>
            </w:r>
          </w:p>
        </w:tc>
        <w:tc>
          <w:tcPr>
            <w:tcW w:w="1000" w:type="pct"/>
            <w:vMerge w:val="restart"/>
            <w:shd w:val="clear" w:color="auto" w:fill="auto"/>
          </w:tcPr>
          <w:p w:rsidR="0005459D" w:rsidRPr="004A6B39" w:rsidRDefault="0005459D" w:rsidP="004A6B39">
            <w:pPr>
              <w:pStyle w:val="Paragraphnonumbers"/>
              <w:keepNext/>
              <w:spacing w:after="0"/>
              <w:rPr>
                <w:b/>
                <w:sz w:val="20"/>
                <w:szCs w:val="20"/>
              </w:rPr>
            </w:pPr>
            <w:r w:rsidRPr="004A6B39">
              <w:rPr>
                <w:b/>
                <w:sz w:val="20"/>
                <w:szCs w:val="20"/>
              </w:rPr>
              <w:t>Intervention</w:t>
            </w:r>
          </w:p>
        </w:tc>
        <w:tc>
          <w:tcPr>
            <w:tcW w:w="1000" w:type="pct"/>
            <w:vMerge w:val="restart"/>
            <w:shd w:val="clear" w:color="auto" w:fill="auto"/>
          </w:tcPr>
          <w:p w:rsidR="0005459D" w:rsidRPr="0092745E" w:rsidRDefault="0005459D" w:rsidP="004A6B39">
            <w:pPr>
              <w:pStyle w:val="Paragraphnonumbers"/>
              <w:keepNext/>
              <w:spacing w:after="0"/>
              <w:rPr>
                <w:b/>
                <w:sz w:val="20"/>
                <w:szCs w:val="20"/>
              </w:rPr>
            </w:pPr>
            <w:r w:rsidRPr="004A6B39">
              <w:rPr>
                <w:b/>
                <w:sz w:val="20"/>
                <w:szCs w:val="20"/>
              </w:rPr>
              <w:t>Comparator 1</w:t>
            </w:r>
          </w:p>
        </w:tc>
        <w:tc>
          <w:tcPr>
            <w:tcW w:w="1000" w:type="pct"/>
            <w:vMerge w:val="restart"/>
            <w:shd w:val="clear" w:color="auto" w:fill="auto"/>
          </w:tcPr>
          <w:p w:rsidR="0005459D" w:rsidRPr="004A6B39" w:rsidRDefault="0005459D" w:rsidP="004A6B39">
            <w:pPr>
              <w:pStyle w:val="Paragraphnonumbers"/>
              <w:keepNext/>
              <w:spacing w:after="0"/>
              <w:rPr>
                <w:b/>
                <w:sz w:val="20"/>
                <w:szCs w:val="20"/>
              </w:rPr>
            </w:pPr>
            <w:r w:rsidRPr="004A6B39">
              <w:rPr>
                <w:b/>
                <w:sz w:val="20"/>
                <w:szCs w:val="20"/>
              </w:rPr>
              <w:t>Comparator 2</w:t>
            </w:r>
          </w:p>
        </w:tc>
        <w:tc>
          <w:tcPr>
            <w:tcW w:w="1000" w:type="pct"/>
            <w:vMerge w:val="restart"/>
            <w:shd w:val="clear" w:color="auto" w:fill="auto"/>
          </w:tcPr>
          <w:p w:rsidR="0005459D" w:rsidRPr="0092745E" w:rsidRDefault="0005459D" w:rsidP="004A6B39">
            <w:pPr>
              <w:pStyle w:val="Paragraphnonumbers"/>
              <w:keepNext/>
              <w:spacing w:after="0"/>
              <w:rPr>
                <w:b/>
                <w:sz w:val="20"/>
                <w:szCs w:val="20"/>
              </w:rPr>
            </w:pPr>
            <w:r w:rsidRPr="004A6B39">
              <w:rPr>
                <w:b/>
                <w:sz w:val="20"/>
                <w:szCs w:val="20"/>
              </w:rPr>
              <w:t>Comparator 3 (add more columns as needed)</w:t>
            </w:r>
          </w:p>
        </w:tc>
      </w:tr>
      <w:tr w:rsidR="0005459D" w:rsidRPr="005E2CF6" w:rsidTr="008D124F">
        <w:trPr>
          <w:trHeight w:val="532"/>
        </w:trPr>
        <w:tc>
          <w:tcPr>
            <w:tcW w:w="1000" w:type="pct"/>
            <w:vMerge/>
            <w:shd w:val="clear" w:color="auto" w:fill="auto"/>
          </w:tcPr>
          <w:p w:rsidR="0005459D" w:rsidRPr="005E2CF6" w:rsidRDefault="0005459D" w:rsidP="004A6B39">
            <w:pPr>
              <w:pStyle w:val="Paragraphnonumbers"/>
              <w:keepNext/>
              <w:spacing w:after="0"/>
              <w:rPr>
                <w:b/>
                <w:sz w:val="20"/>
                <w:szCs w:val="20"/>
              </w:rPr>
            </w:pPr>
          </w:p>
        </w:tc>
        <w:tc>
          <w:tcPr>
            <w:tcW w:w="1000" w:type="pct"/>
            <w:vMerge/>
            <w:shd w:val="clear" w:color="auto" w:fill="auto"/>
          </w:tcPr>
          <w:p w:rsidR="0005459D" w:rsidRPr="005E2CF6" w:rsidRDefault="0005459D" w:rsidP="004A6B39">
            <w:pPr>
              <w:pStyle w:val="Paragraphnonumbers"/>
              <w:keepNext/>
              <w:spacing w:after="0"/>
              <w:rPr>
                <w:b/>
                <w:sz w:val="20"/>
                <w:szCs w:val="20"/>
              </w:rPr>
            </w:pPr>
          </w:p>
        </w:tc>
        <w:tc>
          <w:tcPr>
            <w:tcW w:w="1000" w:type="pct"/>
            <w:vMerge/>
            <w:shd w:val="clear" w:color="auto" w:fill="auto"/>
          </w:tcPr>
          <w:p w:rsidR="0005459D" w:rsidRPr="005E2CF6" w:rsidRDefault="0005459D" w:rsidP="004A6B39">
            <w:pPr>
              <w:pStyle w:val="Paragraphnonumbers"/>
              <w:keepNext/>
              <w:spacing w:after="0"/>
              <w:rPr>
                <w:b/>
                <w:sz w:val="20"/>
                <w:szCs w:val="20"/>
              </w:rPr>
            </w:pPr>
          </w:p>
        </w:tc>
        <w:tc>
          <w:tcPr>
            <w:tcW w:w="1000" w:type="pct"/>
            <w:vMerge/>
            <w:shd w:val="clear" w:color="auto" w:fill="auto"/>
          </w:tcPr>
          <w:p w:rsidR="0005459D" w:rsidRPr="005E2CF6" w:rsidRDefault="0005459D" w:rsidP="004A6B39">
            <w:pPr>
              <w:pStyle w:val="Paragraphnonumbers"/>
              <w:keepNext/>
              <w:spacing w:after="0"/>
              <w:rPr>
                <w:b/>
                <w:sz w:val="20"/>
                <w:szCs w:val="20"/>
              </w:rPr>
            </w:pPr>
          </w:p>
        </w:tc>
        <w:tc>
          <w:tcPr>
            <w:tcW w:w="1000" w:type="pct"/>
            <w:vMerge/>
            <w:shd w:val="clear" w:color="auto" w:fill="auto"/>
          </w:tcPr>
          <w:p w:rsidR="0005459D" w:rsidRPr="005E2CF6" w:rsidRDefault="0005459D" w:rsidP="004A6B39">
            <w:pPr>
              <w:pStyle w:val="Paragraphnonumbers"/>
              <w:keepNext/>
              <w:spacing w:after="0"/>
              <w:rPr>
                <w:b/>
                <w:sz w:val="20"/>
                <w:szCs w:val="20"/>
              </w:rPr>
            </w:pPr>
          </w:p>
        </w:tc>
      </w:tr>
      <w:tr w:rsidR="0005459D" w:rsidRPr="00151F1A" w:rsidTr="008D124F">
        <w:tc>
          <w:tcPr>
            <w:tcW w:w="1000" w:type="pct"/>
            <w:shd w:val="clear" w:color="auto" w:fill="auto"/>
          </w:tcPr>
          <w:p w:rsidR="0005459D" w:rsidRPr="004A6B39" w:rsidRDefault="0005459D" w:rsidP="004A6B39">
            <w:pPr>
              <w:pStyle w:val="Paragraphnonumbers"/>
              <w:keepNext/>
              <w:spacing w:after="0"/>
              <w:rPr>
                <w:sz w:val="20"/>
              </w:rPr>
            </w:pPr>
            <w:r w:rsidRPr="004A6B39">
              <w:rPr>
                <w:sz w:val="20"/>
              </w:rPr>
              <w:t>Example:</w:t>
            </w: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r>
      <w:tr w:rsidR="0005459D" w:rsidRPr="00151F1A" w:rsidTr="008D124F">
        <w:tc>
          <w:tcPr>
            <w:tcW w:w="1000" w:type="pct"/>
            <w:shd w:val="clear" w:color="auto" w:fill="auto"/>
          </w:tcPr>
          <w:p w:rsidR="0005459D" w:rsidRPr="004A6B39" w:rsidRDefault="0005459D" w:rsidP="004A6B39">
            <w:pPr>
              <w:pStyle w:val="Paragraphnonumbers"/>
              <w:keepNext/>
              <w:spacing w:after="0"/>
              <w:rPr>
                <w:sz w:val="20"/>
              </w:rPr>
            </w:pPr>
            <w:r w:rsidRPr="004A6B39">
              <w:rPr>
                <w:sz w:val="20"/>
              </w:rPr>
              <w:t>Smith 1990</w:t>
            </w:r>
          </w:p>
        </w:tc>
        <w:tc>
          <w:tcPr>
            <w:tcW w:w="1000" w:type="pct"/>
            <w:shd w:val="clear" w:color="auto" w:fill="auto"/>
          </w:tcPr>
          <w:p w:rsidR="0005459D" w:rsidRPr="00151F1A" w:rsidRDefault="0005459D" w:rsidP="004A6B39">
            <w:pPr>
              <w:pStyle w:val="Paragraphnonumbers"/>
              <w:keepNext/>
              <w:spacing w:after="0"/>
              <w:rPr>
                <w:i/>
                <w:sz w:val="20"/>
              </w:rPr>
            </w:pPr>
            <w:r w:rsidRPr="00151F1A">
              <w:rPr>
                <w:i/>
                <w:sz w:val="20"/>
              </w:rPr>
              <w:t>x</w:t>
            </w:r>
          </w:p>
        </w:tc>
        <w:tc>
          <w:tcPr>
            <w:tcW w:w="1000" w:type="pct"/>
            <w:shd w:val="clear" w:color="auto" w:fill="auto"/>
          </w:tcPr>
          <w:p w:rsidR="0005459D" w:rsidRPr="00151F1A" w:rsidRDefault="0005459D" w:rsidP="004A6B39">
            <w:pPr>
              <w:pStyle w:val="Paragraphnonumbers"/>
              <w:keepNext/>
              <w:spacing w:after="0"/>
              <w:rPr>
                <w:i/>
                <w:sz w:val="20"/>
              </w:rPr>
            </w:pPr>
            <w:r w:rsidRPr="00151F1A">
              <w:rPr>
                <w:i/>
                <w:sz w:val="20"/>
              </w:rPr>
              <w:t>x</w:t>
            </w: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r>
      <w:tr w:rsidR="0005459D" w:rsidRPr="00151F1A" w:rsidTr="008D124F">
        <w:tc>
          <w:tcPr>
            <w:tcW w:w="1000" w:type="pct"/>
            <w:shd w:val="clear" w:color="auto" w:fill="auto"/>
          </w:tcPr>
          <w:p w:rsidR="0005459D" w:rsidRPr="004A6B39" w:rsidRDefault="0005459D" w:rsidP="004A6B39">
            <w:pPr>
              <w:pStyle w:val="Paragraphnonumbers"/>
              <w:keepNext/>
              <w:spacing w:after="0"/>
              <w:rPr>
                <w:sz w:val="20"/>
              </w:rPr>
            </w:pPr>
            <w:r w:rsidRPr="004A6B39">
              <w:rPr>
                <w:sz w:val="20"/>
              </w:rPr>
              <w:t>Smith 1994</w:t>
            </w:r>
          </w:p>
        </w:tc>
        <w:tc>
          <w:tcPr>
            <w:tcW w:w="1000" w:type="pct"/>
            <w:shd w:val="clear" w:color="auto" w:fill="auto"/>
          </w:tcPr>
          <w:p w:rsidR="0005459D" w:rsidRPr="00151F1A" w:rsidRDefault="0005459D" w:rsidP="004A6B39">
            <w:pPr>
              <w:pStyle w:val="Paragraphnonumbers"/>
              <w:keepNext/>
              <w:spacing w:after="0"/>
              <w:rPr>
                <w:i/>
                <w:sz w:val="20"/>
              </w:rPr>
            </w:pPr>
            <w:r w:rsidRPr="00151F1A">
              <w:rPr>
                <w:i/>
                <w:sz w:val="20"/>
              </w:rPr>
              <w:t>x</w:t>
            </w: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r w:rsidRPr="00151F1A">
              <w:rPr>
                <w:i/>
                <w:sz w:val="20"/>
              </w:rPr>
              <w:t>x</w:t>
            </w:r>
          </w:p>
        </w:tc>
        <w:tc>
          <w:tcPr>
            <w:tcW w:w="1000" w:type="pct"/>
            <w:shd w:val="clear" w:color="auto" w:fill="auto"/>
          </w:tcPr>
          <w:p w:rsidR="0005459D" w:rsidRPr="00151F1A" w:rsidRDefault="0005459D" w:rsidP="004A6B39">
            <w:pPr>
              <w:pStyle w:val="Paragraphnonumbers"/>
              <w:keepNext/>
              <w:spacing w:after="0"/>
              <w:rPr>
                <w:i/>
                <w:sz w:val="20"/>
              </w:rPr>
            </w:pPr>
          </w:p>
        </w:tc>
      </w:tr>
      <w:tr w:rsidR="0005459D" w:rsidRPr="00151F1A" w:rsidTr="008D124F">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r>
    </w:tbl>
    <w:p w:rsidR="0005459D" w:rsidRPr="005E2CF6" w:rsidRDefault="0005459D" w:rsidP="0005459D">
      <w:pPr>
        <w:pStyle w:val="Paragraphnonumbers"/>
        <w:rPr>
          <w:i/>
        </w:rPr>
      </w:pPr>
    </w:p>
    <w:p w:rsidR="0005459D" w:rsidRPr="005E2CF6" w:rsidRDefault="0005459D" w:rsidP="0005459D">
      <w:pPr>
        <w:pStyle w:val="unnumberedheading"/>
      </w:pPr>
      <w:bookmarkStart w:id="156" w:name="_Toc433285521"/>
      <w:r w:rsidRPr="005E2CF6">
        <w:t xml:space="preserve">Table </w:t>
      </w:r>
      <w:r w:rsidRPr="005E2CF6">
        <w:rPr>
          <w:lang w:val="en-GB"/>
        </w:rPr>
        <w:t>28</w:t>
      </w:r>
      <w:r w:rsidRPr="005E2CF6">
        <w:t>: Studies excluded from synthesis</w:t>
      </w:r>
      <w:bookmarkEnd w:id="156"/>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7343"/>
      </w:tblGrid>
      <w:tr w:rsidR="0005459D" w:rsidRPr="005E2CF6" w:rsidTr="008D124F">
        <w:trPr>
          <w:trHeight w:val="1075"/>
        </w:trPr>
        <w:tc>
          <w:tcPr>
            <w:tcW w:w="1000"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4000" w:type="pct"/>
            <w:shd w:val="clear" w:color="auto" w:fill="auto"/>
          </w:tcPr>
          <w:p w:rsidR="0005459D" w:rsidRPr="005E2CF6" w:rsidRDefault="0005459D" w:rsidP="008D124F">
            <w:pPr>
              <w:pStyle w:val="Paragraphnonumbers"/>
              <w:spacing w:after="0"/>
              <w:rPr>
                <w:b/>
                <w:sz w:val="20"/>
                <w:szCs w:val="20"/>
              </w:rPr>
            </w:pPr>
            <w:r w:rsidRPr="005E2CF6">
              <w:rPr>
                <w:b/>
                <w:sz w:val="20"/>
                <w:szCs w:val="20"/>
              </w:rPr>
              <w:t>Reasons for exclusion</w:t>
            </w:r>
          </w:p>
        </w:tc>
      </w:tr>
      <w:tr w:rsidR="0005459D" w:rsidRPr="005E2CF6" w:rsidTr="008D124F">
        <w:tc>
          <w:tcPr>
            <w:tcW w:w="1000" w:type="pct"/>
            <w:shd w:val="clear" w:color="auto" w:fill="auto"/>
          </w:tcPr>
          <w:p w:rsidR="0005459D" w:rsidRPr="00151F1A" w:rsidRDefault="0005459D" w:rsidP="008D124F">
            <w:pPr>
              <w:pStyle w:val="Paragraphnonumbers"/>
              <w:spacing w:after="0"/>
              <w:rPr>
                <w:i/>
                <w:sz w:val="20"/>
                <w:szCs w:val="20"/>
              </w:rPr>
            </w:pPr>
          </w:p>
        </w:tc>
        <w:tc>
          <w:tcPr>
            <w:tcW w:w="4000" w:type="pct"/>
            <w:shd w:val="clear" w:color="auto" w:fill="auto"/>
          </w:tcPr>
          <w:p w:rsidR="0005459D" w:rsidRPr="00151F1A" w:rsidRDefault="0005459D" w:rsidP="008D124F">
            <w:pPr>
              <w:pStyle w:val="Paragraphnonumbers"/>
              <w:spacing w:after="0"/>
              <w:rPr>
                <w:i/>
                <w:sz w:val="20"/>
                <w:szCs w:val="20"/>
              </w:rPr>
            </w:pPr>
          </w:p>
        </w:tc>
      </w:tr>
      <w:tr w:rsidR="0005459D" w:rsidRPr="005E2CF6" w:rsidTr="008D124F">
        <w:tc>
          <w:tcPr>
            <w:tcW w:w="1000" w:type="pct"/>
            <w:shd w:val="clear" w:color="auto" w:fill="auto"/>
          </w:tcPr>
          <w:p w:rsidR="0005459D" w:rsidRPr="00151F1A" w:rsidRDefault="0005459D" w:rsidP="008D124F">
            <w:pPr>
              <w:pStyle w:val="Paragraphnonumbers"/>
              <w:spacing w:after="0"/>
              <w:rPr>
                <w:i/>
                <w:sz w:val="20"/>
                <w:szCs w:val="20"/>
              </w:rPr>
            </w:pPr>
          </w:p>
        </w:tc>
        <w:tc>
          <w:tcPr>
            <w:tcW w:w="4000" w:type="pct"/>
            <w:shd w:val="clear" w:color="auto" w:fill="auto"/>
          </w:tcPr>
          <w:p w:rsidR="0005459D" w:rsidRPr="00151F1A" w:rsidRDefault="0005459D" w:rsidP="008D124F">
            <w:pPr>
              <w:pStyle w:val="Paragraphnonumbers"/>
              <w:spacing w:after="0"/>
              <w:rPr>
                <w:i/>
                <w:sz w:val="20"/>
                <w:szCs w:val="20"/>
              </w:rPr>
            </w:pPr>
          </w:p>
        </w:tc>
      </w:tr>
      <w:tr w:rsidR="0005459D" w:rsidRPr="005E2CF6" w:rsidTr="008D124F">
        <w:tc>
          <w:tcPr>
            <w:tcW w:w="1000" w:type="pct"/>
            <w:shd w:val="clear" w:color="auto" w:fill="auto"/>
          </w:tcPr>
          <w:p w:rsidR="0005459D" w:rsidRPr="00151F1A" w:rsidRDefault="0005459D" w:rsidP="008D124F">
            <w:pPr>
              <w:pStyle w:val="Paragraphnonumbers"/>
              <w:spacing w:after="0"/>
              <w:rPr>
                <w:i/>
                <w:sz w:val="20"/>
                <w:szCs w:val="20"/>
              </w:rPr>
            </w:pPr>
          </w:p>
        </w:tc>
        <w:tc>
          <w:tcPr>
            <w:tcW w:w="4000" w:type="pct"/>
            <w:shd w:val="clear" w:color="auto" w:fill="auto"/>
          </w:tcPr>
          <w:p w:rsidR="0005459D" w:rsidRPr="00151F1A" w:rsidRDefault="0005459D" w:rsidP="008D124F">
            <w:pPr>
              <w:pStyle w:val="Paragraphnonumbers"/>
              <w:spacing w:after="0"/>
              <w:rPr>
                <w:i/>
                <w:sz w:val="20"/>
                <w:szCs w:val="20"/>
              </w:rPr>
            </w:pPr>
          </w:p>
        </w:tc>
      </w:tr>
      <w:tr w:rsidR="0005459D" w:rsidRPr="005E2CF6" w:rsidTr="008D124F">
        <w:tc>
          <w:tcPr>
            <w:tcW w:w="1000" w:type="pct"/>
            <w:shd w:val="clear" w:color="auto" w:fill="auto"/>
          </w:tcPr>
          <w:p w:rsidR="0005459D" w:rsidRPr="00151F1A" w:rsidRDefault="0005459D" w:rsidP="008D124F">
            <w:pPr>
              <w:pStyle w:val="Paragraphnonumbers"/>
              <w:spacing w:after="0"/>
              <w:rPr>
                <w:i/>
                <w:sz w:val="20"/>
                <w:szCs w:val="20"/>
              </w:rPr>
            </w:pPr>
          </w:p>
        </w:tc>
        <w:tc>
          <w:tcPr>
            <w:tcW w:w="4000" w:type="pct"/>
            <w:shd w:val="clear" w:color="auto" w:fill="auto"/>
          </w:tcPr>
          <w:p w:rsidR="0005459D" w:rsidRPr="00151F1A" w:rsidRDefault="0005459D" w:rsidP="008D124F">
            <w:pPr>
              <w:pStyle w:val="Paragraphnonumbers"/>
              <w:spacing w:after="0"/>
              <w:rPr>
                <w:i/>
                <w:sz w:val="20"/>
                <w:szCs w:val="20"/>
              </w:rPr>
            </w:pPr>
          </w:p>
        </w:tc>
      </w:tr>
    </w:tbl>
    <w:p w:rsidR="0005459D" w:rsidRPr="005E2CF6" w:rsidRDefault="0005459D" w:rsidP="0005459D">
      <w:pPr>
        <w:pStyle w:val="Paragraphnonumbers"/>
        <w:rPr>
          <w:i/>
        </w:rPr>
      </w:pPr>
    </w:p>
    <w:p w:rsidR="0005459D" w:rsidRPr="005E2CF6" w:rsidRDefault="0005459D" w:rsidP="004A6B39">
      <w:pPr>
        <w:pStyle w:val="Paragraphnonumbers"/>
        <w:numPr>
          <w:ilvl w:val="0"/>
          <w:numId w:val="7"/>
        </w:numPr>
        <w:ind w:left="714" w:hanging="357"/>
        <w:rPr>
          <w:i/>
        </w:rPr>
      </w:pPr>
      <w:r w:rsidRPr="005E2CF6">
        <w:t>Describe the methods used to synthesise the evidence.</w:t>
      </w:r>
    </w:p>
    <w:p w:rsidR="0005459D" w:rsidRPr="005E2CF6" w:rsidRDefault="0005459D" w:rsidP="004A6B39">
      <w:pPr>
        <w:pStyle w:val="Paragraph"/>
        <w:numPr>
          <w:ilvl w:val="0"/>
          <w:numId w:val="79"/>
        </w:numPr>
        <w:tabs>
          <w:tab w:val="clear" w:pos="567"/>
        </w:tabs>
        <w:ind w:left="1208" w:hanging="357"/>
      </w:pPr>
      <w:r w:rsidRPr="005E2CF6">
        <w:t xml:space="preserve">Meta-analysis: state methods and models used and justify these. If Bayesian methods are used, justify the priors chosen. </w:t>
      </w:r>
    </w:p>
    <w:p w:rsidR="0005459D" w:rsidRPr="005E2CF6" w:rsidRDefault="0005459D" w:rsidP="004A6B39">
      <w:pPr>
        <w:pStyle w:val="Paragraph"/>
        <w:numPr>
          <w:ilvl w:val="0"/>
          <w:numId w:val="79"/>
        </w:numPr>
        <w:tabs>
          <w:tab w:val="clear" w:pos="567"/>
        </w:tabs>
        <w:ind w:left="1208" w:hanging="357"/>
      </w:pPr>
      <w:r w:rsidRPr="005E2CF6">
        <w:t>Indirect or mixed treatment comparisons: state the statistical model, software and whether a fixed or random effects model has been used. Justify the choice of methods. If Bayesian methods are used, justify the priors chosen.</w:t>
      </w:r>
    </w:p>
    <w:p w:rsidR="0005459D" w:rsidRPr="005E2CF6" w:rsidRDefault="0005459D" w:rsidP="004A6B39">
      <w:pPr>
        <w:pStyle w:val="Paragraph"/>
        <w:ind w:left="357"/>
        <w:rPr>
          <w:i/>
        </w:rPr>
      </w:pPr>
      <w:r w:rsidRPr="00D45987">
        <w:rPr>
          <w:i/>
          <w:highlight w:val="cyan"/>
        </w:rPr>
        <w:t xml:space="preserve">The computer code and tables of study data entered into the indirect or mixed treatment comparison (including the outcomes data and numbers of </w:t>
      </w:r>
      <w:r w:rsidR="000E3626">
        <w:rPr>
          <w:i/>
          <w:highlight w:val="cyan"/>
        </w:rPr>
        <w:t>patient</w:t>
      </w:r>
      <w:r w:rsidRPr="00D45987">
        <w:rPr>
          <w:i/>
          <w:highlight w:val="cyan"/>
        </w:rPr>
        <w:t>s in each of the trial arms for each outcome synthesised) should be included in an appendix.</w:t>
      </w:r>
    </w:p>
    <w:p w:rsidR="0005459D" w:rsidRDefault="0005459D" w:rsidP="004A6B39">
      <w:pPr>
        <w:pStyle w:val="Paragraph"/>
        <w:numPr>
          <w:ilvl w:val="0"/>
          <w:numId w:val="79"/>
        </w:numPr>
        <w:tabs>
          <w:tab w:val="clear" w:pos="567"/>
        </w:tabs>
        <w:ind w:left="1208" w:hanging="357"/>
      </w:pPr>
      <w:r w:rsidRPr="005E2CF6">
        <w:t>Narrative review: give details of the methods used.</w:t>
      </w:r>
    </w:p>
    <w:p w:rsidR="0092745E" w:rsidRPr="005E2CF6" w:rsidRDefault="0092745E" w:rsidP="004A6B39">
      <w:pPr>
        <w:pStyle w:val="Paragraph"/>
        <w:tabs>
          <w:tab w:val="clear" w:pos="567"/>
        </w:tabs>
        <w:ind w:firstLine="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7" w:name="_Toc433285522"/>
      <w:r w:rsidRPr="00F227AA">
        <w:rPr>
          <w:rStyle w:val="unnumberedmainheadingChar"/>
          <w:b w:val="0"/>
          <w:bCs w:val="0"/>
          <w:i/>
          <w:kern w:val="0"/>
          <w:sz w:val="24"/>
          <w:szCs w:val="24"/>
          <w:lang w:val="en-GB" w:eastAsia="en-GB"/>
        </w:rPr>
        <w:t>[add details here]</w:t>
      </w:r>
      <w:bookmarkEnd w:id="157"/>
      <w:r w:rsidRPr="00F227AA">
        <w:rPr>
          <w:rStyle w:val="unnumberedmainheadingChar"/>
          <w:b w:val="0"/>
          <w:bCs w:val="0"/>
          <w:i/>
          <w:kern w:val="0"/>
          <w:sz w:val="24"/>
          <w:szCs w:val="24"/>
          <w:lang w:val="en-GB" w:eastAsia="en-GB"/>
        </w:rPr>
        <w:fldChar w:fldCharType="end"/>
      </w:r>
    </w:p>
    <w:p w:rsidR="0005459D" w:rsidRPr="005E2CF6" w:rsidRDefault="0005459D" w:rsidP="004A6B39">
      <w:pPr>
        <w:pStyle w:val="Paragraphnonumbers"/>
        <w:numPr>
          <w:ilvl w:val="0"/>
          <w:numId w:val="7"/>
        </w:numPr>
        <w:ind w:left="714" w:hanging="357"/>
      </w:pPr>
      <w:r w:rsidRPr="005E2CF6">
        <w:t>Discuss the extent to which the studies may be considered (1) homogeneous as a group and (2) representative of the target population and treatments.</w:t>
      </w:r>
    </w:p>
    <w:p w:rsidR="0005459D" w:rsidRDefault="0005459D" w:rsidP="004A6B39">
      <w:pPr>
        <w:pStyle w:val="Paragraphnonumbers"/>
        <w:ind w:left="357"/>
        <w:rPr>
          <w:i/>
        </w:rPr>
      </w:pPr>
      <w:r w:rsidRPr="00D45987">
        <w:rPr>
          <w:i/>
          <w:highlight w:val="cyan"/>
        </w:rPr>
        <w:t xml:space="preserve">Indicate the impact, or lack of impact, differences between studies or differences between the studies and the target population or treatments may have on the </w:t>
      </w:r>
      <w:r w:rsidRPr="00D45987">
        <w:rPr>
          <w:i/>
          <w:highlight w:val="cyan"/>
        </w:rPr>
        <w:lastRenderedPageBreak/>
        <w:t>relative treatment effects. State whether differences are accounted for in the analyses.</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8" w:name="_Toc433285523"/>
      <w:r w:rsidRPr="00F227AA">
        <w:rPr>
          <w:rStyle w:val="unnumberedmainheadingChar"/>
          <w:b w:val="0"/>
          <w:bCs w:val="0"/>
          <w:i/>
          <w:kern w:val="0"/>
          <w:sz w:val="24"/>
          <w:szCs w:val="24"/>
          <w:lang w:val="en-GB" w:eastAsia="en-GB"/>
        </w:rPr>
        <w:t>[add details here]</w:t>
      </w:r>
      <w:bookmarkEnd w:id="158"/>
      <w:r w:rsidRPr="00F227AA">
        <w:rPr>
          <w:rStyle w:val="unnumberedmainheadingChar"/>
          <w:b w:val="0"/>
          <w:bCs w:val="0"/>
          <w:i/>
          <w:kern w:val="0"/>
          <w:sz w:val="24"/>
          <w:szCs w:val="24"/>
          <w:lang w:val="en-GB" w:eastAsia="en-GB"/>
        </w:rPr>
        <w:fldChar w:fldCharType="end"/>
      </w:r>
    </w:p>
    <w:p w:rsidR="0005459D" w:rsidRPr="005E2CF6" w:rsidRDefault="0005459D" w:rsidP="004A6B39">
      <w:pPr>
        <w:pStyle w:val="Paragraphnonumbers"/>
        <w:numPr>
          <w:ilvl w:val="0"/>
          <w:numId w:val="7"/>
        </w:numPr>
        <w:ind w:left="714" w:hanging="357"/>
      </w:pPr>
      <w:r w:rsidRPr="005E2CF6">
        <w:t xml:space="preserve">State how heterogeneity in the relative treatment effects was assessed and give evidence of the degree of heterogeneity in each of the pairwise comparisons. </w:t>
      </w:r>
    </w:p>
    <w:p w:rsidR="0005459D" w:rsidRPr="00D45987" w:rsidRDefault="0005459D" w:rsidP="004A6B39">
      <w:pPr>
        <w:pStyle w:val="Paragraphnonumbers"/>
        <w:ind w:left="357"/>
        <w:rPr>
          <w:i/>
          <w:highlight w:val="cyan"/>
        </w:rPr>
      </w:pPr>
      <w:r w:rsidRPr="00D45987">
        <w:rPr>
          <w:i/>
          <w:highlight w:val="cyan"/>
        </w:rPr>
        <w:t xml:space="preserve">If heterogeneity is identified consider possible explanatory factors. </w:t>
      </w:r>
    </w:p>
    <w:p w:rsidR="0005459D" w:rsidRDefault="0005459D" w:rsidP="004A6B39">
      <w:pPr>
        <w:pStyle w:val="Paragraphnonumbers"/>
        <w:ind w:left="357"/>
        <w:rPr>
          <w:i/>
        </w:rPr>
      </w:pPr>
      <w:r w:rsidRPr="00D45987">
        <w:rPr>
          <w:i/>
          <w:highlight w:val="cyan"/>
        </w:rPr>
        <w:t>Indicate whether any adjustments have been made to account for heterogeneity in the relative treatment effects.</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9" w:name="_Toc433285524"/>
      <w:r w:rsidRPr="00F227AA">
        <w:rPr>
          <w:rStyle w:val="unnumberedmainheadingChar"/>
          <w:b w:val="0"/>
          <w:bCs w:val="0"/>
          <w:i/>
          <w:kern w:val="0"/>
          <w:sz w:val="24"/>
          <w:szCs w:val="24"/>
          <w:lang w:val="en-GB" w:eastAsia="en-GB"/>
        </w:rPr>
        <w:t>[add details here]</w:t>
      </w:r>
      <w:bookmarkEnd w:id="159"/>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If network meta-analysis is used, state how consistency between direct and indirect comparisons was assessed. Highlight any inconsistencies in comparisons.</w:t>
      </w:r>
    </w:p>
    <w:p w:rsidR="00284594" w:rsidRPr="005E2CF6"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0" w:name="_Toc433285525"/>
      <w:r w:rsidRPr="00F227AA">
        <w:rPr>
          <w:rStyle w:val="unnumberedmainheadingChar"/>
          <w:b w:val="0"/>
          <w:bCs w:val="0"/>
          <w:i/>
          <w:kern w:val="0"/>
          <w:sz w:val="24"/>
          <w:szCs w:val="24"/>
          <w:lang w:val="en-GB" w:eastAsia="en-GB"/>
        </w:rPr>
        <w:t>[add details here]</w:t>
      </w:r>
      <w:bookmarkEnd w:id="160"/>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State how publication bias was assessed and give evidence to justify whether or not publication bias is presumed to be present.</w:t>
      </w:r>
    </w:p>
    <w:p w:rsidR="00284594" w:rsidRPr="005E2CF6"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1" w:name="_Toc433285526"/>
      <w:r w:rsidRPr="00F227AA">
        <w:rPr>
          <w:rStyle w:val="unnumberedmainheadingChar"/>
          <w:b w:val="0"/>
          <w:bCs w:val="0"/>
          <w:i/>
          <w:kern w:val="0"/>
          <w:sz w:val="24"/>
          <w:szCs w:val="24"/>
          <w:lang w:val="en-GB" w:eastAsia="en-GB"/>
        </w:rPr>
        <w:t>[add details here]</w:t>
      </w:r>
      <w:bookmarkEnd w:id="161"/>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Describe the sensitivity analyses done. If the conclusions are sensitive to outliers or influential studies, present the sensitivity analyses as part of the results of evidence synthesis.</w:t>
      </w:r>
    </w:p>
    <w:p w:rsidR="00284594" w:rsidRPr="005E2CF6"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2" w:name="_Toc433285527"/>
      <w:r w:rsidRPr="00F227AA">
        <w:rPr>
          <w:rStyle w:val="unnumberedmainheadingChar"/>
          <w:b w:val="0"/>
          <w:bCs w:val="0"/>
          <w:i/>
          <w:kern w:val="0"/>
          <w:sz w:val="24"/>
          <w:szCs w:val="24"/>
          <w:lang w:val="en-GB" w:eastAsia="en-GB"/>
        </w:rPr>
        <w:t>[add details here]</w:t>
      </w:r>
      <w:bookmarkEnd w:id="162"/>
      <w:r w:rsidRPr="00F227AA">
        <w:rPr>
          <w:rStyle w:val="unnumberedmainheadingChar"/>
          <w:b w:val="0"/>
          <w:bCs w:val="0"/>
          <w:i/>
          <w:kern w:val="0"/>
          <w:sz w:val="24"/>
          <w:szCs w:val="24"/>
          <w:lang w:val="en-GB" w:eastAsia="en-GB"/>
        </w:rPr>
        <w:fldChar w:fldCharType="end"/>
      </w:r>
    </w:p>
    <w:p w:rsidR="0005459D" w:rsidRPr="005E2CF6" w:rsidRDefault="0005459D" w:rsidP="00151F1A">
      <w:pPr>
        <w:pStyle w:val="Numberedheading2"/>
      </w:pPr>
      <w:bookmarkStart w:id="163" w:name="_Toc433285528"/>
      <w:r w:rsidRPr="005E2CF6">
        <w:t>Results of evidence synthesis</w:t>
      </w:r>
      <w:bookmarkEnd w:id="163"/>
    </w:p>
    <w:p w:rsidR="0005459D" w:rsidRPr="00D45987" w:rsidRDefault="0005459D" w:rsidP="004A6B39">
      <w:pPr>
        <w:pStyle w:val="Paragraph"/>
        <w:ind w:left="357"/>
        <w:rPr>
          <w:i/>
          <w:highlight w:val="cyan"/>
        </w:rPr>
      </w:pPr>
      <w:r w:rsidRPr="00D45987">
        <w:rPr>
          <w:i/>
          <w:highlight w:val="cyan"/>
        </w:rPr>
        <w:t>This section includes a structured presentation of the outcomes of the evidence synthesis for comparative effectiveness and safety for all outcomes examined.</w:t>
      </w:r>
    </w:p>
    <w:p w:rsidR="0005459D" w:rsidRPr="00D45987" w:rsidRDefault="0005459D" w:rsidP="004A6B39">
      <w:pPr>
        <w:pStyle w:val="Paragraph"/>
        <w:ind w:left="357"/>
        <w:rPr>
          <w:i/>
          <w:highlight w:val="cyan"/>
        </w:rPr>
      </w:pPr>
      <w:r w:rsidRPr="00D45987">
        <w:rPr>
          <w:i/>
          <w:highlight w:val="cyan"/>
        </w:rPr>
        <w:t xml:space="preserve">Answer ‘unknown’ when there is no evidence on a stated outcome. </w:t>
      </w:r>
    </w:p>
    <w:p w:rsidR="0005459D" w:rsidRPr="00D45987" w:rsidRDefault="0005459D" w:rsidP="004A6B39">
      <w:pPr>
        <w:pStyle w:val="Paragraph"/>
        <w:ind w:left="357"/>
        <w:rPr>
          <w:i/>
          <w:highlight w:val="cyan"/>
        </w:rPr>
      </w:pPr>
      <w:r w:rsidRPr="00D45987">
        <w:rPr>
          <w:i/>
          <w:highlight w:val="cyan"/>
        </w:rPr>
        <w:t xml:space="preserve">Tabulate the results of any quantitative synthesis, presenting the relative effects of the technology against each of the relevant comparators. </w:t>
      </w:r>
    </w:p>
    <w:p w:rsidR="0005459D" w:rsidRPr="00D45987" w:rsidRDefault="0005459D" w:rsidP="004A6B39">
      <w:pPr>
        <w:pStyle w:val="Paragraph"/>
        <w:ind w:left="357"/>
        <w:rPr>
          <w:i/>
          <w:highlight w:val="cyan"/>
        </w:rPr>
      </w:pPr>
      <w:r w:rsidRPr="00D45987">
        <w:rPr>
          <w:i/>
          <w:highlight w:val="cyan"/>
        </w:rPr>
        <w:t>Present Forest plots for meta-analyses.</w:t>
      </w:r>
    </w:p>
    <w:p w:rsidR="0005459D" w:rsidRPr="005E2CF6" w:rsidRDefault="0005459D" w:rsidP="004A6B39">
      <w:pPr>
        <w:pStyle w:val="Paragraph"/>
        <w:ind w:left="357"/>
        <w:rPr>
          <w:i/>
        </w:rPr>
      </w:pPr>
      <w:r w:rsidRPr="00D45987">
        <w:rPr>
          <w:i/>
          <w:highlight w:val="cyan"/>
        </w:rPr>
        <w:t>Include the results of any subgroup and/or sensitivity analyses.</w:t>
      </w:r>
      <w:r w:rsidRPr="005E2CF6">
        <w:rPr>
          <w:i/>
        </w:rPr>
        <w:t xml:space="preserve"> </w:t>
      </w:r>
    </w:p>
    <w:p w:rsidR="0005459D" w:rsidRDefault="0005459D" w:rsidP="004A6B39">
      <w:pPr>
        <w:pStyle w:val="Paragraph"/>
        <w:numPr>
          <w:ilvl w:val="0"/>
          <w:numId w:val="84"/>
        </w:numPr>
        <w:tabs>
          <w:tab w:val="clear" w:pos="567"/>
        </w:tabs>
        <w:ind w:left="714" w:hanging="357"/>
      </w:pPr>
      <w:r w:rsidRPr="005E2CF6">
        <w:t xml:space="preserve">State the effects of the technology versus the comparator(s) on mortality. </w:t>
      </w:r>
    </w:p>
    <w:p w:rsidR="00812248" w:rsidRPr="00C8201F" w:rsidRDefault="00812248" w:rsidP="004A6B39">
      <w:pPr>
        <w:pStyle w:val="Paragraph"/>
        <w:tabs>
          <w:tab w:val="clear" w:pos="567"/>
        </w:tabs>
        <w:ind w:left="357"/>
      </w:pPr>
      <w:r w:rsidRPr="003B033E">
        <w:rPr>
          <w:rStyle w:val="unnumberedmainheadingChar"/>
          <w:b w:val="0"/>
          <w:bCs w:val="0"/>
          <w:kern w:val="0"/>
          <w:sz w:val="24"/>
          <w:szCs w:val="24"/>
          <w:lang w:val="en-GB" w:eastAsia="en-GB"/>
        </w:rPr>
        <w:lastRenderedPageBreak/>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4" w:name="_Toc433285529"/>
      <w:r w:rsidRPr="00F227AA">
        <w:rPr>
          <w:rStyle w:val="unnumberedmainheadingChar"/>
          <w:b w:val="0"/>
          <w:bCs w:val="0"/>
          <w:i/>
          <w:kern w:val="0"/>
          <w:sz w:val="24"/>
          <w:szCs w:val="24"/>
          <w:lang w:val="en-GB" w:eastAsia="en-GB"/>
        </w:rPr>
        <w:t>[add details here]</w:t>
      </w:r>
      <w:bookmarkEnd w:id="164"/>
      <w:r w:rsidRPr="00F227AA">
        <w:rPr>
          <w:rStyle w:val="unnumberedmainheadingChar"/>
          <w:b w:val="0"/>
          <w:bCs w:val="0"/>
          <w:i/>
          <w:kern w:val="0"/>
          <w:sz w:val="24"/>
          <w:szCs w:val="24"/>
          <w:lang w:val="en-GB" w:eastAsia="en-GB"/>
        </w:rPr>
        <w:fldChar w:fldCharType="end"/>
      </w:r>
    </w:p>
    <w:p w:rsidR="0005459D" w:rsidRPr="00C8201F" w:rsidRDefault="0005459D" w:rsidP="004A6B39">
      <w:pPr>
        <w:pStyle w:val="Paragraph"/>
        <w:numPr>
          <w:ilvl w:val="0"/>
          <w:numId w:val="84"/>
        </w:numPr>
        <w:tabs>
          <w:tab w:val="clear" w:pos="567"/>
        </w:tabs>
        <w:ind w:left="714" w:hanging="357"/>
        <w:rPr>
          <w:i/>
          <w:iCs/>
        </w:rPr>
      </w:pPr>
      <w:r w:rsidRPr="005E2CF6">
        <w:t xml:space="preserve">State the effects of the technology versus the comparator(s) on the following aspects of </w:t>
      </w:r>
      <w:r w:rsidRPr="00C8201F">
        <w:t>morbidity</w:t>
      </w:r>
      <w:r w:rsidRPr="005E2CF6">
        <w:t>:</w:t>
      </w:r>
    </w:p>
    <w:p w:rsidR="0005459D" w:rsidRPr="005E2CF6" w:rsidRDefault="0005459D" w:rsidP="00284594">
      <w:pPr>
        <w:pStyle w:val="Paragraph"/>
        <w:numPr>
          <w:ilvl w:val="0"/>
          <w:numId w:val="13"/>
        </w:numPr>
        <w:ind w:left="1208" w:hanging="357"/>
      </w:pPr>
      <w:r w:rsidRPr="005E2CF6">
        <w:t xml:space="preserve">severity and frequency of symptoms and findings </w:t>
      </w:r>
    </w:p>
    <w:p w:rsidR="0005459D" w:rsidRPr="005E2CF6" w:rsidRDefault="0005459D" w:rsidP="004A6B39">
      <w:pPr>
        <w:pStyle w:val="Paragraph"/>
        <w:numPr>
          <w:ilvl w:val="0"/>
          <w:numId w:val="13"/>
        </w:numPr>
        <w:ind w:left="1208" w:hanging="357"/>
      </w:pPr>
      <w:r w:rsidRPr="005E2CF6">
        <w:t>progression of disease</w:t>
      </w:r>
    </w:p>
    <w:p w:rsidR="0005459D" w:rsidRDefault="0005459D" w:rsidP="004A6B39">
      <w:pPr>
        <w:pStyle w:val="Paragraph"/>
        <w:numPr>
          <w:ilvl w:val="0"/>
          <w:numId w:val="13"/>
        </w:numPr>
        <w:ind w:left="1208" w:hanging="357"/>
      </w:pPr>
      <w:r w:rsidRPr="005E2CF6">
        <w:t>body functions.</w:t>
      </w:r>
    </w:p>
    <w:p w:rsidR="00812248" w:rsidRPr="005E2CF6" w:rsidRDefault="00812248" w:rsidP="004A6B39">
      <w:pPr>
        <w:pStyle w:val="Paragraph"/>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5" w:name="_Toc433285530"/>
      <w:r w:rsidRPr="00F227AA">
        <w:rPr>
          <w:rStyle w:val="unnumberedmainheadingChar"/>
          <w:b w:val="0"/>
          <w:bCs w:val="0"/>
          <w:i/>
          <w:kern w:val="0"/>
          <w:sz w:val="24"/>
          <w:szCs w:val="24"/>
          <w:lang w:val="en-GB" w:eastAsia="en-GB"/>
        </w:rPr>
        <w:t>[add details here]</w:t>
      </w:r>
      <w:bookmarkEnd w:id="165"/>
      <w:r w:rsidRPr="00F227AA">
        <w:rPr>
          <w:rStyle w:val="unnumberedmainheadingChar"/>
          <w:b w:val="0"/>
          <w:bCs w:val="0"/>
          <w:i/>
          <w:kern w:val="0"/>
          <w:sz w:val="24"/>
          <w:szCs w:val="24"/>
          <w:lang w:val="en-GB" w:eastAsia="en-GB"/>
        </w:rPr>
        <w:fldChar w:fldCharType="end"/>
      </w:r>
    </w:p>
    <w:p w:rsidR="0005459D" w:rsidRPr="00C8201F" w:rsidRDefault="0005459D" w:rsidP="004A6B39">
      <w:pPr>
        <w:pStyle w:val="Paragraph"/>
        <w:numPr>
          <w:ilvl w:val="0"/>
          <w:numId w:val="84"/>
        </w:numPr>
        <w:tabs>
          <w:tab w:val="clear" w:pos="567"/>
        </w:tabs>
        <w:ind w:left="714" w:hanging="357"/>
      </w:pPr>
      <w:r w:rsidRPr="005E2CF6">
        <w:t>State the effects of the technology versus the comparator(s) on the following aspects of quality of life (QOL):</w:t>
      </w:r>
    </w:p>
    <w:p w:rsidR="0005459D" w:rsidRPr="005E2CF6" w:rsidRDefault="0005459D" w:rsidP="004A6B39">
      <w:pPr>
        <w:pStyle w:val="Paragraph"/>
        <w:numPr>
          <w:ilvl w:val="0"/>
          <w:numId w:val="85"/>
        </w:numPr>
        <w:ind w:left="1208" w:hanging="357"/>
      </w:pPr>
      <w:r w:rsidRPr="005E2CF6">
        <w:t>generic health-related quality of life (HRQOL)</w:t>
      </w:r>
    </w:p>
    <w:p w:rsidR="0005459D" w:rsidRPr="005E2CF6" w:rsidRDefault="0005459D" w:rsidP="004A6B39">
      <w:pPr>
        <w:pStyle w:val="Paragraph"/>
        <w:numPr>
          <w:ilvl w:val="0"/>
          <w:numId w:val="85"/>
        </w:numPr>
        <w:ind w:left="1208" w:hanging="357"/>
      </w:pPr>
      <w:r w:rsidRPr="005E2CF6">
        <w:t xml:space="preserve">disease-specific HRQOL </w:t>
      </w:r>
    </w:p>
    <w:p w:rsidR="0005459D" w:rsidRPr="005E2CF6" w:rsidRDefault="0005459D" w:rsidP="004A6B39">
      <w:pPr>
        <w:pStyle w:val="Paragraph"/>
        <w:numPr>
          <w:ilvl w:val="0"/>
          <w:numId w:val="85"/>
        </w:numPr>
        <w:ind w:left="1208" w:hanging="357"/>
      </w:pPr>
      <w:r w:rsidRPr="005E2CF6">
        <w:t>work productivity</w:t>
      </w:r>
    </w:p>
    <w:p w:rsidR="0005459D" w:rsidRDefault="0005459D" w:rsidP="004A6B39">
      <w:pPr>
        <w:pStyle w:val="Paragraph"/>
        <w:numPr>
          <w:ilvl w:val="0"/>
          <w:numId w:val="85"/>
        </w:numPr>
        <w:ind w:left="1208" w:hanging="357"/>
      </w:pPr>
      <w:r w:rsidRPr="005E2CF6">
        <w:t>activities of daily living.</w:t>
      </w:r>
    </w:p>
    <w:p w:rsidR="00812248" w:rsidRPr="005E2CF6" w:rsidRDefault="00812248" w:rsidP="004A6B39">
      <w:pPr>
        <w:pStyle w:val="Paragraph"/>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6" w:name="_Toc433285531"/>
      <w:r w:rsidRPr="00F227AA">
        <w:rPr>
          <w:rStyle w:val="unnumberedmainheadingChar"/>
          <w:b w:val="0"/>
          <w:bCs w:val="0"/>
          <w:i/>
          <w:kern w:val="0"/>
          <w:sz w:val="24"/>
          <w:szCs w:val="24"/>
          <w:lang w:val="en-GB" w:eastAsia="en-GB"/>
        </w:rPr>
        <w:t>[add details here]</w:t>
      </w:r>
      <w:bookmarkEnd w:id="166"/>
      <w:r w:rsidRPr="00F227AA">
        <w:rPr>
          <w:rStyle w:val="unnumberedmainheadingChar"/>
          <w:b w:val="0"/>
          <w:bCs w:val="0"/>
          <w:i/>
          <w:kern w:val="0"/>
          <w:sz w:val="24"/>
          <w:szCs w:val="24"/>
          <w:lang w:val="en-GB" w:eastAsia="en-GB"/>
        </w:rPr>
        <w:fldChar w:fldCharType="end"/>
      </w:r>
    </w:p>
    <w:p w:rsidR="0005459D" w:rsidRDefault="0005459D" w:rsidP="004A6B39">
      <w:pPr>
        <w:pStyle w:val="Paragraph"/>
        <w:numPr>
          <w:ilvl w:val="0"/>
          <w:numId w:val="84"/>
        </w:numPr>
        <w:tabs>
          <w:tab w:val="clear" w:pos="567"/>
        </w:tabs>
        <w:ind w:left="714" w:hanging="357"/>
      </w:pPr>
      <w:r w:rsidRPr="005E2CF6">
        <w:t>State the effects of the technology versus the comparator(s) on aspects of patient satisfaction.</w:t>
      </w:r>
    </w:p>
    <w:p w:rsidR="00812248" w:rsidRPr="00C8201F" w:rsidRDefault="00812248" w:rsidP="004A6B39">
      <w:pPr>
        <w:pStyle w:val="Paragraph"/>
        <w:tabs>
          <w:tab w:val="clear" w:pos="567"/>
        </w:tab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7" w:name="_Toc433285532"/>
      <w:r w:rsidRPr="00F227AA">
        <w:rPr>
          <w:rStyle w:val="unnumberedmainheadingChar"/>
          <w:b w:val="0"/>
          <w:bCs w:val="0"/>
          <w:i/>
          <w:kern w:val="0"/>
          <w:sz w:val="24"/>
          <w:szCs w:val="24"/>
          <w:lang w:val="en-GB" w:eastAsia="en-GB"/>
        </w:rPr>
        <w:t>[add details here]</w:t>
      </w:r>
      <w:bookmarkEnd w:id="167"/>
      <w:r w:rsidRPr="00F227AA">
        <w:rPr>
          <w:rStyle w:val="unnumberedmainheadingChar"/>
          <w:b w:val="0"/>
          <w:bCs w:val="0"/>
          <w:i/>
          <w:kern w:val="0"/>
          <w:sz w:val="24"/>
          <w:szCs w:val="24"/>
          <w:lang w:val="en-GB" w:eastAsia="en-GB"/>
        </w:rPr>
        <w:fldChar w:fldCharType="end"/>
      </w:r>
    </w:p>
    <w:p w:rsidR="0005459D" w:rsidRDefault="0005459D" w:rsidP="004A6B39">
      <w:pPr>
        <w:pStyle w:val="Paragraph"/>
        <w:numPr>
          <w:ilvl w:val="0"/>
          <w:numId w:val="84"/>
        </w:numPr>
        <w:tabs>
          <w:tab w:val="clear" w:pos="567"/>
        </w:tabs>
        <w:ind w:left="714" w:hanging="357"/>
      </w:pPr>
      <w:r w:rsidRPr="005E2CF6">
        <w:t>Highlight the difference in the risks and any differences in the severity of adverse events of the technology and the comparator(s).</w:t>
      </w:r>
    </w:p>
    <w:p w:rsidR="00812248" w:rsidRPr="00C8201F" w:rsidRDefault="00812248" w:rsidP="004A6B39">
      <w:pPr>
        <w:pStyle w:val="Paragraph"/>
        <w:tabs>
          <w:tab w:val="clear" w:pos="567"/>
        </w:tab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8" w:name="_Toc433285533"/>
      <w:r w:rsidRPr="00F227AA">
        <w:rPr>
          <w:rStyle w:val="unnumberedmainheadingChar"/>
          <w:b w:val="0"/>
          <w:bCs w:val="0"/>
          <w:i/>
          <w:kern w:val="0"/>
          <w:sz w:val="24"/>
          <w:szCs w:val="24"/>
          <w:lang w:val="en-GB" w:eastAsia="en-GB"/>
        </w:rPr>
        <w:t>[add details here]</w:t>
      </w:r>
      <w:bookmarkEnd w:id="168"/>
      <w:r w:rsidRPr="00F227AA">
        <w:rPr>
          <w:rStyle w:val="unnumberedmainheadingChar"/>
          <w:b w:val="0"/>
          <w:bCs w:val="0"/>
          <w:i/>
          <w:kern w:val="0"/>
          <w:sz w:val="24"/>
          <w:szCs w:val="24"/>
          <w:lang w:val="en-GB" w:eastAsia="en-GB"/>
        </w:rPr>
        <w:fldChar w:fldCharType="end"/>
      </w:r>
    </w:p>
    <w:p w:rsidR="0005459D" w:rsidRPr="005E2CF6" w:rsidRDefault="0005459D" w:rsidP="00C8201F">
      <w:pPr>
        <w:pStyle w:val="Numberedheading2"/>
        <w:rPr>
          <w:lang w:val="en-GB"/>
        </w:rPr>
      </w:pPr>
      <w:bookmarkStart w:id="169" w:name="_Toc433285534"/>
      <w:r w:rsidRPr="005E2CF6">
        <w:t>Conclusions</w:t>
      </w:r>
      <w:bookmarkEnd w:id="169"/>
      <w:r w:rsidRPr="005E2CF6">
        <w:t xml:space="preserve"> </w:t>
      </w:r>
    </w:p>
    <w:p w:rsidR="0005459D" w:rsidRPr="005E2CF6" w:rsidRDefault="0005459D" w:rsidP="00C8201F">
      <w:pPr>
        <w:numPr>
          <w:ilvl w:val="0"/>
          <w:numId w:val="17"/>
        </w:numPr>
        <w:spacing w:after="240" w:line="276" w:lineRule="auto"/>
        <w:ind w:left="714" w:hanging="357"/>
        <w:rPr>
          <w:rFonts w:ascii="Arial" w:hAnsi="Arial"/>
        </w:rPr>
      </w:pPr>
      <w:r w:rsidRPr="005E2CF6">
        <w:rPr>
          <w:rFonts w:ascii="Arial" w:hAnsi="Arial"/>
        </w:rPr>
        <w:t>Provide a general interpretation of the evidence base considering the benefits associated with the technology relative to those of the comparators.</w:t>
      </w:r>
    </w:p>
    <w:p w:rsidR="0005459D" w:rsidRPr="00D45987" w:rsidRDefault="0005459D" w:rsidP="00C8201F">
      <w:pPr>
        <w:spacing w:after="240" w:line="276" w:lineRule="auto"/>
        <w:ind w:left="357"/>
        <w:rPr>
          <w:rFonts w:ascii="Arial" w:hAnsi="Arial"/>
          <w:i/>
          <w:highlight w:val="cyan"/>
        </w:rPr>
      </w:pPr>
      <w:r w:rsidRPr="00D45987">
        <w:rPr>
          <w:rFonts w:ascii="Arial" w:hAnsi="Arial"/>
          <w:i/>
          <w:highlight w:val="cyan"/>
        </w:rPr>
        <w:t xml:space="preserve">The considerations should include, if relevant, differences between the intervention and comparator(s) (if any) for: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t xml:space="preserve">mortality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t xml:space="preserve">morbidity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lastRenderedPageBreak/>
        <w:t xml:space="preserve">disease progression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t xml:space="preserve">function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t xml:space="preserve">(health-related) quality of life, and </w:t>
      </w:r>
    </w:p>
    <w:p w:rsidR="0005459D" w:rsidRPr="00D45987" w:rsidRDefault="0005459D" w:rsidP="00C8201F">
      <w:pPr>
        <w:numPr>
          <w:ilvl w:val="0"/>
          <w:numId w:val="46"/>
        </w:numPr>
        <w:spacing w:after="240" w:line="276" w:lineRule="auto"/>
        <w:ind w:left="1208" w:hanging="357"/>
        <w:rPr>
          <w:rStyle w:val="unnumberedmainheadingChar"/>
          <w:b w:val="0"/>
          <w:bCs w:val="0"/>
          <w:i/>
          <w:kern w:val="0"/>
          <w:sz w:val="24"/>
          <w:szCs w:val="24"/>
          <w:highlight w:val="cyan"/>
        </w:rPr>
      </w:pPr>
      <w:r w:rsidRPr="00D45987">
        <w:rPr>
          <w:rFonts w:ascii="Arial" w:hAnsi="Arial"/>
          <w:i/>
          <w:highlight w:val="cyan"/>
        </w:rPr>
        <w:t>patient satisfaction.</w:t>
      </w:r>
      <w:r w:rsidRPr="00D45987">
        <w:rPr>
          <w:rStyle w:val="unnumberedmainheadingChar"/>
          <w:highlight w:val="cyan"/>
        </w:rPr>
        <w:t xml:space="preserve"> </w:t>
      </w:r>
    </w:p>
    <w:p w:rsidR="0092745E" w:rsidRPr="00C8201F" w:rsidRDefault="0092745E" w:rsidP="004A6B39">
      <w:pPr>
        <w:spacing w:after="240" w:line="276" w:lineRule="auto"/>
        <w:ind w:firstLine="357"/>
        <w:rPr>
          <w:rStyle w:val="unnumberedmainheadingChar"/>
          <w:b w:val="0"/>
          <w:bCs w:val="0"/>
          <w:i/>
          <w:kern w:val="0"/>
          <w:sz w:val="24"/>
          <w:szCs w:val="24"/>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0" w:name="_Toc433285535"/>
      <w:r w:rsidRPr="00F227AA">
        <w:rPr>
          <w:rStyle w:val="unnumberedmainheadingChar"/>
          <w:b w:val="0"/>
          <w:bCs w:val="0"/>
          <w:i/>
          <w:kern w:val="0"/>
          <w:sz w:val="24"/>
          <w:szCs w:val="24"/>
          <w:lang w:val="en-GB" w:eastAsia="en-GB"/>
        </w:rPr>
        <w:t>[add details here]</w:t>
      </w:r>
      <w:bookmarkEnd w:id="170"/>
      <w:r w:rsidRPr="00F227AA">
        <w:rPr>
          <w:rStyle w:val="unnumberedmainheadingChar"/>
          <w:b w:val="0"/>
          <w:bCs w:val="0"/>
          <w:i/>
          <w:kern w:val="0"/>
          <w:sz w:val="24"/>
          <w:szCs w:val="24"/>
          <w:lang w:val="en-GB" w:eastAsia="en-GB"/>
        </w:rPr>
        <w:fldChar w:fldCharType="end"/>
      </w:r>
    </w:p>
    <w:p w:rsidR="0005459D" w:rsidRPr="005E2CF6" w:rsidRDefault="0005459D" w:rsidP="004A6B39">
      <w:pPr>
        <w:numPr>
          <w:ilvl w:val="0"/>
          <w:numId w:val="17"/>
        </w:numPr>
        <w:spacing w:after="240" w:line="276" w:lineRule="auto"/>
        <w:ind w:left="714" w:hanging="357"/>
        <w:rPr>
          <w:rFonts w:ascii="Arial" w:hAnsi="Arial"/>
        </w:rPr>
      </w:pPr>
      <w:r w:rsidRPr="005E2CF6">
        <w:rPr>
          <w:rFonts w:ascii="Arial" w:hAnsi="Arial"/>
        </w:rPr>
        <w:t>Provide a general interpretation of the evidence base considering the harms associated with the technology relative to those of the comparators.</w:t>
      </w:r>
    </w:p>
    <w:p w:rsidR="0005459D" w:rsidRPr="00D45987" w:rsidRDefault="0005459D" w:rsidP="00284594">
      <w:pPr>
        <w:spacing w:after="240" w:line="276" w:lineRule="auto"/>
        <w:ind w:left="357"/>
        <w:rPr>
          <w:rFonts w:ascii="Arial" w:hAnsi="Arial"/>
          <w:i/>
          <w:highlight w:val="cyan"/>
        </w:rPr>
      </w:pPr>
      <w:r w:rsidRPr="00D45987">
        <w:rPr>
          <w:rFonts w:ascii="Arial" w:hAnsi="Arial"/>
          <w:i/>
          <w:highlight w:val="cyan"/>
        </w:rPr>
        <w:t>The considerations should include, if relevant, differences between the intervention and comparator(s) (if any) for:</w:t>
      </w:r>
    </w:p>
    <w:p w:rsidR="0005459D" w:rsidRPr="00D45987" w:rsidRDefault="0005459D" w:rsidP="004A6B39">
      <w:pPr>
        <w:numPr>
          <w:ilvl w:val="1"/>
          <w:numId w:val="86"/>
        </w:numPr>
        <w:spacing w:after="240" w:line="276" w:lineRule="auto"/>
        <w:ind w:left="1208" w:hanging="357"/>
        <w:rPr>
          <w:rFonts w:ascii="Arial" w:hAnsi="Arial"/>
          <w:i/>
          <w:highlight w:val="cyan"/>
        </w:rPr>
      </w:pPr>
      <w:r w:rsidRPr="00D45987">
        <w:rPr>
          <w:rFonts w:ascii="Arial" w:hAnsi="Arial"/>
          <w:i/>
          <w:highlight w:val="cyan"/>
        </w:rPr>
        <w:t>nature and severity of harms</w:t>
      </w:r>
    </w:p>
    <w:p w:rsidR="0005459D" w:rsidRPr="00D45987" w:rsidRDefault="0005459D" w:rsidP="004A6B39">
      <w:pPr>
        <w:numPr>
          <w:ilvl w:val="1"/>
          <w:numId w:val="86"/>
        </w:numPr>
        <w:spacing w:after="240" w:line="276" w:lineRule="auto"/>
        <w:ind w:left="1208" w:hanging="357"/>
        <w:rPr>
          <w:rFonts w:ascii="Arial" w:hAnsi="Arial"/>
          <w:i/>
          <w:highlight w:val="cyan"/>
        </w:rPr>
      </w:pPr>
      <w:r w:rsidRPr="00D45987">
        <w:rPr>
          <w:rFonts w:ascii="Arial" w:hAnsi="Arial"/>
          <w:i/>
          <w:highlight w:val="cyan"/>
        </w:rPr>
        <w:t>relationship of the harms to dosage and frequency of application</w:t>
      </w:r>
    </w:p>
    <w:p w:rsidR="0005459D" w:rsidRPr="00D45987" w:rsidRDefault="0005459D" w:rsidP="004A6B39">
      <w:pPr>
        <w:numPr>
          <w:ilvl w:val="1"/>
          <w:numId w:val="86"/>
        </w:numPr>
        <w:spacing w:after="240" w:line="276" w:lineRule="auto"/>
        <w:ind w:left="1208" w:hanging="357"/>
        <w:rPr>
          <w:rFonts w:ascii="Arial" w:hAnsi="Arial"/>
          <w:i/>
          <w:highlight w:val="cyan"/>
        </w:rPr>
      </w:pPr>
      <w:r w:rsidRPr="00D45987">
        <w:rPr>
          <w:rFonts w:ascii="Arial" w:hAnsi="Arial"/>
          <w:i/>
          <w:highlight w:val="cyan"/>
        </w:rPr>
        <w:t>changes over time or in other settings</w:t>
      </w:r>
    </w:p>
    <w:p w:rsidR="0005459D" w:rsidRPr="00D45987" w:rsidRDefault="0005459D" w:rsidP="004A6B39">
      <w:pPr>
        <w:numPr>
          <w:ilvl w:val="1"/>
          <w:numId w:val="86"/>
        </w:numPr>
        <w:spacing w:after="240" w:line="276" w:lineRule="auto"/>
        <w:ind w:left="1208" w:hanging="357"/>
        <w:rPr>
          <w:rFonts w:ascii="Arial" w:hAnsi="Arial"/>
          <w:i/>
          <w:highlight w:val="cyan"/>
        </w:rPr>
      </w:pPr>
      <w:r w:rsidRPr="00D45987">
        <w:rPr>
          <w:rFonts w:ascii="Arial" w:hAnsi="Arial"/>
          <w:i/>
          <w:highlight w:val="cyan"/>
        </w:rPr>
        <w:t>susceptible patient groups</w:t>
      </w:r>
    </w:p>
    <w:p w:rsidR="0005459D" w:rsidRPr="00D45987" w:rsidRDefault="008F5871" w:rsidP="004A6B39">
      <w:pPr>
        <w:numPr>
          <w:ilvl w:val="1"/>
          <w:numId w:val="86"/>
        </w:numPr>
        <w:spacing w:after="240" w:line="276" w:lineRule="auto"/>
        <w:ind w:left="1208" w:hanging="357"/>
        <w:rPr>
          <w:rFonts w:ascii="Arial" w:hAnsi="Arial"/>
          <w:i/>
          <w:highlight w:val="cyan"/>
        </w:rPr>
      </w:pPr>
      <w:r>
        <w:rPr>
          <w:rFonts w:ascii="Arial" w:hAnsi="Arial"/>
          <w:i/>
          <w:highlight w:val="cyan"/>
        </w:rPr>
        <w:t>h</w:t>
      </w:r>
      <w:r w:rsidR="0005459D" w:rsidRPr="00D45987">
        <w:rPr>
          <w:rFonts w:ascii="Arial" w:hAnsi="Arial"/>
          <w:i/>
          <w:highlight w:val="cyan"/>
        </w:rPr>
        <w:t>arm</w:t>
      </w:r>
      <w:r>
        <w:rPr>
          <w:rFonts w:ascii="Arial" w:hAnsi="Arial"/>
          <w:i/>
          <w:highlight w:val="cyan"/>
        </w:rPr>
        <w:t>s that can arise from the people</w:t>
      </w:r>
      <w:r w:rsidR="0005459D" w:rsidRPr="00D45987">
        <w:rPr>
          <w:rFonts w:ascii="Arial" w:hAnsi="Arial"/>
          <w:i/>
          <w:highlight w:val="cyan"/>
        </w:rPr>
        <w:t xml:space="preserve"> who </w:t>
      </w:r>
      <w:r>
        <w:rPr>
          <w:rFonts w:ascii="Arial" w:hAnsi="Arial"/>
          <w:i/>
          <w:highlight w:val="cyan"/>
        </w:rPr>
        <w:t>use or maintain the technology</w:t>
      </w:r>
      <w:r w:rsidR="0005459D" w:rsidRPr="00D45987">
        <w:rPr>
          <w:rFonts w:ascii="Arial" w:hAnsi="Arial"/>
          <w:i/>
          <w:highlight w:val="cyan"/>
        </w:rPr>
        <w:t>.</w:t>
      </w:r>
    </w:p>
    <w:p w:rsidR="0092745E" w:rsidRPr="00C8201F" w:rsidRDefault="0092745E" w:rsidP="004A6B39">
      <w:pPr>
        <w:spacing w:after="240" w:line="276" w:lineRule="auto"/>
        <w:ind w:left="357"/>
        <w:rPr>
          <w:rFonts w:ascii="Arial" w:hAnsi="Arial"/>
          <w:i/>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1" w:name="_Toc433285536"/>
      <w:r w:rsidRPr="00F227AA">
        <w:rPr>
          <w:rStyle w:val="unnumberedmainheadingChar"/>
          <w:b w:val="0"/>
          <w:bCs w:val="0"/>
          <w:i/>
          <w:kern w:val="0"/>
          <w:sz w:val="24"/>
          <w:szCs w:val="24"/>
          <w:lang w:val="en-GB" w:eastAsia="en-GB"/>
        </w:rPr>
        <w:t>[add details here]</w:t>
      </w:r>
      <w:bookmarkEnd w:id="171"/>
      <w:r w:rsidRPr="00F227AA">
        <w:rPr>
          <w:rStyle w:val="unnumberedmainheadingChar"/>
          <w:b w:val="0"/>
          <w:bCs w:val="0"/>
          <w:i/>
          <w:kern w:val="0"/>
          <w:sz w:val="24"/>
          <w:szCs w:val="24"/>
          <w:lang w:val="en-GB" w:eastAsia="en-GB"/>
        </w:rPr>
        <w:fldChar w:fldCharType="end"/>
      </w:r>
    </w:p>
    <w:p w:rsidR="0005459D" w:rsidRPr="005E2CF6" w:rsidRDefault="0005459D" w:rsidP="00C8201F">
      <w:pPr>
        <w:pStyle w:val="Numberedheading2"/>
        <w:rPr>
          <w:lang w:val="en-GB"/>
        </w:rPr>
      </w:pPr>
      <w:bookmarkStart w:id="172" w:name="_Toc433285537"/>
      <w:r w:rsidRPr="005E2CF6">
        <w:t xml:space="preserve">Strengths and </w:t>
      </w:r>
      <w:r w:rsidRPr="005E2CF6">
        <w:rPr>
          <w:lang w:val="en-GB"/>
        </w:rPr>
        <w:t>l</w:t>
      </w:r>
      <w:r w:rsidRPr="005E2CF6">
        <w:t>imitations</w:t>
      </w:r>
      <w:bookmarkEnd w:id="172"/>
      <w:r w:rsidRPr="005E2CF6">
        <w:t xml:space="preserve"> </w:t>
      </w:r>
    </w:p>
    <w:p w:rsidR="00812248" w:rsidRDefault="0005459D" w:rsidP="004A6B39">
      <w:pPr>
        <w:numPr>
          <w:ilvl w:val="0"/>
          <w:numId w:val="47"/>
        </w:numPr>
        <w:spacing w:after="240" w:line="276" w:lineRule="auto"/>
        <w:ind w:left="714" w:hanging="357"/>
        <w:rPr>
          <w:rStyle w:val="unnumberedmainheadingChar"/>
          <w:b w:val="0"/>
          <w:bCs w:val="0"/>
          <w:kern w:val="0"/>
          <w:sz w:val="24"/>
          <w:szCs w:val="24"/>
          <w:lang w:val="en-GB" w:eastAsia="en-GB"/>
        </w:rPr>
      </w:pPr>
      <w:r w:rsidRPr="005E2CF6">
        <w:rPr>
          <w:rFonts w:ascii="Arial" w:hAnsi="Arial"/>
        </w:rPr>
        <w:t>Summarise the internal validity of the evidence base, taking into account the study quality, the validity of the endpoints used as well as the overall level of evidence. Include a statement about the consistency of the results in the evidence base.</w:t>
      </w:r>
      <w:r w:rsidR="00812248" w:rsidRPr="00812248">
        <w:rPr>
          <w:rStyle w:val="unnumberedmainheadingChar"/>
          <w:b w:val="0"/>
          <w:bCs w:val="0"/>
          <w:kern w:val="0"/>
          <w:sz w:val="24"/>
          <w:szCs w:val="24"/>
          <w:lang w:val="en-GB" w:eastAsia="en-GB"/>
        </w:rPr>
        <w:t xml:space="preserve"> </w:t>
      </w:r>
    </w:p>
    <w:p w:rsidR="0005459D" w:rsidRPr="005E2CF6" w:rsidRDefault="00812248" w:rsidP="004A6B39">
      <w:pPr>
        <w:spacing w:after="240" w:line="276" w:lineRule="auto"/>
        <w:ind w:left="357"/>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3" w:name="_Toc433285538"/>
      <w:r w:rsidRPr="00F227AA">
        <w:rPr>
          <w:rStyle w:val="unnumberedmainheadingChar"/>
          <w:b w:val="0"/>
          <w:bCs w:val="0"/>
          <w:i/>
          <w:kern w:val="0"/>
          <w:sz w:val="24"/>
          <w:szCs w:val="24"/>
          <w:lang w:val="en-GB" w:eastAsia="en-GB"/>
        </w:rPr>
        <w:t>[add details here]</w:t>
      </w:r>
      <w:bookmarkEnd w:id="173"/>
      <w:r w:rsidRPr="00F227AA">
        <w:rPr>
          <w:rStyle w:val="unnumberedmainheadingChar"/>
          <w:b w:val="0"/>
          <w:bCs w:val="0"/>
          <w:i/>
          <w:kern w:val="0"/>
          <w:sz w:val="24"/>
          <w:szCs w:val="24"/>
          <w:lang w:val="en-GB" w:eastAsia="en-GB"/>
        </w:rPr>
        <w:fldChar w:fldCharType="end"/>
      </w:r>
    </w:p>
    <w:p w:rsidR="0005459D" w:rsidRPr="005E2CF6" w:rsidRDefault="0005459D" w:rsidP="004A6B39">
      <w:pPr>
        <w:numPr>
          <w:ilvl w:val="0"/>
          <w:numId w:val="47"/>
        </w:numPr>
        <w:spacing w:after="240" w:line="276" w:lineRule="auto"/>
        <w:ind w:left="714" w:hanging="357"/>
        <w:rPr>
          <w:rFonts w:ascii="Arial" w:hAnsi="Arial"/>
        </w:rPr>
      </w:pPr>
      <w:r w:rsidRPr="005E2CF6">
        <w:rPr>
          <w:rFonts w:ascii="Arial" w:hAnsi="Arial"/>
        </w:rPr>
        <w:t xml:space="preserve">Provide a brief statement of the relevance of the evidence base to the scope of the assessment. </w:t>
      </w:r>
    </w:p>
    <w:p w:rsidR="0005459D" w:rsidRDefault="0005459D" w:rsidP="004A6B39">
      <w:pPr>
        <w:pStyle w:val="Paragraphnonumbers"/>
        <w:ind w:left="357"/>
        <w:rPr>
          <w:i/>
        </w:rPr>
      </w:pPr>
      <w:r w:rsidRPr="00D45987">
        <w:rPr>
          <w:i/>
          <w:highlight w:val="cyan"/>
        </w:rPr>
        <w:t>Consider the relevance of the population, intervention, comparators and outcomes. Discuss the relevance of the outcomes assessed in clinical trials to the clinical benefits experienced by patients in practice.</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4" w:name="_Toc433285539"/>
      <w:r w:rsidRPr="00F227AA">
        <w:rPr>
          <w:rStyle w:val="unnumberedmainheadingChar"/>
          <w:b w:val="0"/>
          <w:bCs w:val="0"/>
          <w:i/>
          <w:kern w:val="0"/>
          <w:sz w:val="24"/>
          <w:szCs w:val="24"/>
          <w:lang w:val="en-GB" w:eastAsia="en-GB"/>
        </w:rPr>
        <w:t>[add details here]</w:t>
      </w:r>
      <w:bookmarkEnd w:id="174"/>
      <w:r w:rsidRPr="00F227AA">
        <w:rPr>
          <w:rStyle w:val="unnumberedmainheadingChar"/>
          <w:b w:val="0"/>
          <w:bCs w:val="0"/>
          <w:i/>
          <w:kern w:val="0"/>
          <w:sz w:val="24"/>
          <w:szCs w:val="24"/>
          <w:lang w:val="en-GB" w:eastAsia="en-GB"/>
        </w:rPr>
        <w:fldChar w:fldCharType="end"/>
      </w:r>
    </w:p>
    <w:p w:rsidR="0005459D" w:rsidRPr="005E2CF6" w:rsidRDefault="0005459D" w:rsidP="004A6B39">
      <w:pPr>
        <w:numPr>
          <w:ilvl w:val="0"/>
          <w:numId w:val="47"/>
        </w:numPr>
        <w:spacing w:after="240" w:line="276" w:lineRule="auto"/>
        <w:ind w:left="714" w:hanging="357"/>
        <w:rPr>
          <w:rFonts w:ascii="Arial" w:hAnsi="Arial"/>
        </w:rPr>
      </w:pPr>
      <w:r w:rsidRPr="005E2CF6">
        <w:rPr>
          <w:rFonts w:ascii="Arial" w:hAnsi="Arial"/>
        </w:rPr>
        <w:t xml:space="preserve">Identify any factors that may influence the extent to which the study results may be applied to patients in routine clinical practice; for example, how the </w:t>
      </w:r>
      <w:r w:rsidRPr="005E2CF6">
        <w:rPr>
          <w:rFonts w:ascii="Arial" w:hAnsi="Arial"/>
        </w:rPr>
        <w:lastRenderedPageBreak/>
        <w:t xml:space="preserve">technology was used in the trial, issues relating to the conduct of the trial compared with clinical practice, or the choice of which patients are suitable for the technology. </w:t>
      </w:r>
    </w:p>
    <w:p w:rsidR="0005459D" w:rsidRDefault="0005459D" w:rsidP="004A6B39">
      <w:pPr>
        <w:pStyle w:val="Paragraphnonumbers"/>
        <w:ind w:left="357"/>
        <w:rPr>
          <w:i/>
        </w:rPr>
      </w:pPr>
      <w:r w:rsidRPr="00D45987">
        <w:rPr>
          <w:i/>
          <w:highlight w:val="cyan"/>
        </w:rPr>
        <w:t>Consider the geographical and clinical setting of the studies and how these and other factors could affect the reproducibility of findings when the technology is used in routine clinical practice.</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5" w:name="_Toc433285540"/>
      <w:r w:rsidRPr="00F227AA">
        <w:rPr>
          <w:rStyle w:val="unnumberedmainheadingChar"/>
          <w:b w:val="0"/>
          <w:bCs w:val="0"/>
          <w:i/>
          <w:kern w:val="0"/>
          <w:sz w:val="24"/>
          <w:szCs w:val="24"/>
          <w:lang w:val="en-GB" w:eastAsia="en-GB"/>
        </w:rPr>
        <w:t>[add details here]</w:t>
      </w:r>
      <w:bookmarkEnd w:id="175"/>
      <w:r w:rsidRPr="00F227AA">
        <w:rPr>
          <w:rStyle w:val="unnumberedmainheadingChar"/>
          <w:b w:val="0"/>
          <w:bCs w:val="0"/>
          <w:i/>
          <w:kern w:val="0"/>
          <w:sz w:val="24"/>
          <w:szCs w:val="24"/>
          <w:lang w:val="en-GB" w:eastAsia="en-GB"/>
        </w:rPr>
        <w:fldChar w:fldCharType="end"/>
      </w:r>
    </w:p>
    <w:p w:rsidR="0005459D" w:rsidRPr="005E2CF6" w:rsidRDefault="0005459D" w:rsidP="00C8201F">
      <w:pPr>
        <w:pStyle w:val="Numberedheading2"/>
        <w:rPr>
          <w:lang w:val="en-GB"/>
        </w:rPr>
      </w:pPr>
      <w:bookmarkStart w:id="176" w:name="_Toc370459771"/>
      <w:bookmarkStart w:id="177" w:name="_Toc408400947"/>
      <w:bookmarkStart w:id="178" w:name="_Toc433285541"/>
      <w:r w:rsidRPr="005E2CF6">
        <w:t>Safety risk management</w:t>
      </w:r>
      <w:bookmarkEnd w:id="176"/>
      <w:bookmarkEnd w:id="177"/>
      <w:bookmarkEnd w:id="178"/>
    </w:p>
    <w:p w:rsidR="0005459D" w:rsidRPr="005E2CF6" w:rsidRDefault="0005459D" w:rsidP="004A6B39">
      <w:pPr>
        <w:numPr>
          <w:ilvl w:val="0"/>
          <w:numId w:val="32"/>
        </w:numPr>
        <w:spacing w:after="120" w:line="276" w:lineRule="auto"/>
        <w:ind w:left="714" w:hanging="357"/>
        <w:rPr>
          <w:rFonts w:ascii="Arial" w:hAnsi="Arial"/>
        </w:rPr>
      </w:pPr>
      <w:r w:rsidRPr="005E2CF6">
        <w:rPr>
          <w:rFonts w:ascii="Arial" w:hAnsi="Arial"/>
        </w:rPr>
        <w:t>Comment on whether there is a need to optimise or limit the use of the technology, or to monitor the use of the technology, to minimise potential risks to safety.</w:t>
      </w:r>
    </w:p>
    <w:p w:rsidR="0005459D" w:rsidRPr="00D45987" w:rsidRDefault="0005459D" w:rsidP="004A6B39">
      <w:pPr>
        <w:pStyle w:val="Paragraphnonumbers"/>
        <w:ind w:left="357"/>
        <w:rPr>
          <w:i/>
          <w:highlight w:val="cyan"/>
        </w:rPr>
      </w:pPr>
      <w:r w:rsidRPr="00D45987">
        <w:rPr>
          <w:i/>
          <w:highlight w:val="cyan"/>
        </w:rPr>
        <w:t>Consider risks to patients and professionals.</w:t>
      </w:r>
    </w:p>
    <w:p w:rsidR="0005459D" w:rsidRDefault="0005459D" w:rsidP="004A6B39">
      <w:pPr>
        <w:pStyle w:val="Paragraphnonumbers"/>
        <w:ind w:left="357"/>
        <w:rPr>
          <w:i/>
        </w:rPr>
      </w:pPr>
      <w:r w:rsidRPr="00D45987">
        <w:rPr>
          <w:i/>
          <w:highlight w:val="cyan"/>
        </w:rPr>
        <w:t>If applicable relate relevant issues to the risk management plan.</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9" w:name="_Toc433285542"/>
      <w:r w:rsidRPr="00F227AA">
        <w:rPr>
          <w:rStyle w:val="unnumberedmainheadingChar"/>
          <w:b w:val="0"/>
          <w:bCs w:val="0"/>
          <w:i/>
          <w:kern w:val="0"/>
          <w:sz w:val="24"/>
          <w:szCs w:val="24"/>
          <w:lang w:val="en-GB" w:eastAsia="en-GB"/>
        </w:rPr>
        <w:t>[add details here]</w:t>
      </w:r>
      <w:bookmarkEnd w:id="179"/>
      <w:r w:rsidRPr="00F227AA">
        <w:rPr>
          <w:rStyle w:val="unnumberedmainheadingChar"/>
          <w:b w:val="0"/>
          <w:bCs w:val="0"/>
          <w:i/>
          <w:kern w:val="0"/>
          <w:sz w:val="24"/>
          <w:szCs w:val="24"/>
          <w:lang w:val="en-GB" w:eastAsia="en-GB"/>
        </w:rPr>
        <w:fldChar w:fldCharType="end"/>
      </w:r>
    </w:p>
    <w:p w:rsidR="0005459D" w:rsidRPr="005E2CF6" w:rsidRDefault="0005459D" w:rsidP="004A6B39">
      <w:pPr>
        <w:pStyle w:val="unnumberedheading"/>
      </w:pPr>
      <w:bookmarkStart w:id="180" w:name="_Toc433285543"/>
      <w:r w:rsidRPr="005E2CF6">
        <w:t>For products already available:</w:t>
      </w:r>
      <w:bookmarkEnd w:id="180"/>
    </w:p>
    <w:p w:rsidR="0005459D" w:rsidRDefault="0005459D" w:rsidP="004A6B39">
      <w:pPr>
        <w:numPr>
          <w:ilvl w:val="0"/>
          <w:numId w:val="32"/>
        </w:numPr>
        <w:spacing w:after="120" w:line="276" w:lineRule="auto"/>
        <w:ind w:left="714" w:hanging="357"/>
        <w:rPr>
          <w:rFonts w:ascii="Arial" w:hAnsi="Arial"/>
        </w:rPr>
      </w:pPr>
      <w:r w:rsidRPr="005E2CF6">
        <w:rPr>
          <w:rFonts w:ascii="Arial" w:hAnsi="Arial"/>
        </w:rPr>
        <w:t>Describe any changes made to the marketing authorisation as a result of safety issues.</w:t>
      </w:r>
    </w:p>
    <w:p w:rsidR="008F5871" w:rsidRPr="008F5871" w:rsidRDefault="008F5871" w:rsidP="008F5871">
      <w:pPr>
        <w:pStyle w:val="Paragraphnonumbers"/>
        <w:ind w:left="357"/>
        <w:rPr>
          <w:rStyle w:val="unnumberedmainheadingChar"/>
          <w:b w:val="0"/>
          <w:bCs w:val="0"/>
          <w:i/>
          <w:kern w:val="0"/>
          <w:sz w:val="24"/>
          <w:szCs w:val="24"/>
          <w:highlight w:val="cyan"/>
          <w:lang w:val="en-GB" w:eastAsia="en-GB"/>
        </w:rPr>
      </w:pPr>
      <w:r>
        <w:rPr>
          <w:i/>
          <w:highlight w:val="cyan"/>
        </w:rPr>
        <w:t>Respond to this question only if the pharmaceutical is already launched</w:t>
      </w:r>
      <w:r w:rsidRPr="00D45987">
        <w:rPr>
          <w:i/>
          <w:highlight w:val="cyan"/>
        </w:rPr>
        <w:t>.</w:t>
      </w:r>
    </w:p>
    <w:p w:rsidR="00812248" w:rsidRPr="005E2CF6" w:rsidRDefault="00812248" w:rsidP="004A6B39">
      <w:pPr>
        <w:spacing w:after="120" w:line="276" w:lineRule="auto"/>
        <w:ind w:left="357"/>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81" w:name="_Toc433285544"/>
      <w:r w:rsidRPr="00F227AA">
        <w:rPr>
          <w:rStyle w:val="unnumberedmainheadingChar"/>
          <w:b w:val="0"/>
          <w:bCs w:val="0"/>
          <w:i/>
          <w:kern w:val="0"/>
          <w:sz w:val="24"/>
          <w:szCs w:val="24"/>
          <w:lang w:val="en-GB" w:eastAsia="en-GB"/>
        </w:rPr>
        <w:t>[add details here]</w:t>
      </w:r>
      <w:bookmarkEnd w:id="181"/>
      <w:r w:rsidRPr="00F227AA">
        <w:rPr>
          <w:rStyle w:val="unnumberedmainheadingChar"/>
          <w:b w:val="0"/>
          <w:bCs w:val="0"/>
          <w:i/>
          <w:kern w:val="0"/>
          <w:sz w:val="24"/>
          <w:szCs w:val="24"/>
          <w:lang w:val="en-GB" w:eastAsia="en-GB"/>
        </w:rPr>
        <w:fldChar w:fldCharType="end"/>
      </w:r>
    </w:p>
    <w:p w:rsidR="008F5871" w:rsidRDefault="0005459D" w:rsidP="008F5871">
      <w:pPr>
        <w:numPr>
          <w:ilvl w:val="0"/>
          <w:numId w:val="32"/>
        </w:numPr>
        <w:spacing w:after="120" w:line="276" w:lineRule="auto"/>
        <w:ind w:left="714" w:hanging="357"/>
        <w:rPr>
          <w:rFonts w:ascii="Arial" w:hAnsi="Arial"/>
        </w:rPr>
      </w:pPr>
      <w:r w:rsidRPr="005E2CF6">
        <w:rPr>
          <w:rFonts w:ascii="Arial" w:hAnsi="Arial"/>
        </w:rPr>
        <w:t>Describe any other</w:t>
      </w:r>
      <w:r w:rsidRPr="005638CF">
        <w:rPr>
          <w:rFonts w:ascii="Arial" w:hAnsi="Arial"/>
        </w:rPr>
        <w:t xml:space="preserve"> harms that have come to light </w:t>
      </w:r>
      <w:r>
        <w:rPr>
          <w:rFonts w:ascii="Arial" w:hAnsi="Arial"/>
        </w:rPr>
        <w:t>after</w:t>
      </w:r>
      <w:r w:rsidRPr="005638CF">
        <w:rPr>
          <w:rFonts w:ascii="Arial" w:hAnsi="Arial"/>
        </w:rPr>
        <w:t xml:space="preserve"> granting of the marketing authorisation or that have been identified outside of clinical trial</w:t>
      </w:r>
      <w:r>
        <w:rPr>
          <w:rFonts w:ascii="Arial" w:hAnsi="Arial"/>
        </w:rPr>
        <w:t>s</w:t>
      </w:r>
      <w:r w:rsidRPr="005638CF">
        <w:rPr>
          <w:rFonts w:ascii="Arial" w:hAnsi="Arial"/>
        </w:rPr>
        <w:t xml:space="preserve"> (for example</w:t>
      </w:r>
      <w:r>
        <w:rPr>
          <w:rFonts w:ascii="Arial" w:hAnsi="Arial"/>
        </w:rPr>
        <w:t>,</w:t>
      </w:r>
      <w:r w:rsidRPr="005638CF">
        <w:rPr>
          <w:rFonts w:ascii="Arial" w:hAnsi="Arial"/>
        </w:rPr>
        <w:t xml:space="preserve"> from pharmacovigilance and spontaneous reporting</w:t>
      </w:r>
      <w:r>
        <w:rPr>
          <w:rFonts w:ascii="Arial" w:hAnsi="Arial"/>
        </w:rPr>
        <w:t>).</w:t>
      </w:r>
    </w:p>
    <w:p w:rsidR="008F5871" w:rsidRPr="008F5871" w:rsidRDefault="008F5871" w:rsidP="008F5871">
      <w:pPr>
        <w:pStyle w:val="Paragraphnonumbers"/>
        <w:ind w:left="357"/>
        <w:rPr>
          <w:rStyle w:val="unnumberedmainheadingChar"/>
          <w:b w:val="0"/>
          <w:bCs w:val="0"/>
          <w:i/>
          <w:kern w:val="0"/>
          <w:sz w:val="24"/>
          <w:szCs w:val="24"/>
          <w:highlight w:val="cyan"/>
          <w:lang w:val="en-GB" w:eastAsia="en-GB"/>
        </w:rPr>
      </w:pPr>
      <w:r w:rsidRPr="008F5871">
        <w:rPr>
          <w:i/>
          <w:highlight w:val="cyan"/>
        </w:rPr>
        <w:t>Respond to this question only if the pharmaceutical is already launched.</w:t>
      </w:r>
    </w:p>
    <w:p w:rsidR="00812248" w:rsidRDefault="00812248" w:rsidP="004A6B39">
      <w:pPr>
        <w:spacing w:after="120" w:line="276" w:lineRule="auto"/>
        <w:ind w:left="357"/>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82" w:name="_Toc433285545"/>
      <w:r w:rsidRPr="00F227AA">
        <w:rPr>
          <w:rStyle w:val="unnumberedmainheadingChar"/>
          <w:b w:val="0"/>
          <w:bCs w:val="0"/>
          <w:i/>
          <w:kern w:val="0"/>
          <w:sz w:val="24"/>
          <w:szCs w:val="24"/>
          <w:lang w:val="en-GB" w:eastAsia="en-GB"/>
        </w:rPr>
        <w:t>[add details here]</w:t>
      </w:r>
      <w:bookmarkEnd w:id="182"/>
      <w:r w:rsidRPr="00F227AA">
        <w:rPr>
          <w:rStyle w:val="unnumberedmainheadingChar"/>
          <w:b w:val="0"/>
          <w:bCs w:val="0"/>
          <w:i/>
          <w:kern w:val="0"/>
          <w:sz w:val="24"/>
          <w:szCs w:val="24"/>
          <w:lang w:val="en-GB" w:eastAsia="en-GB"/>
        </w:rPr>
        <w:fldChar w:fldCharType="end"/>
      </w:r>
    </w:p>
    <w:p w:rsidR="0005459D" w:rsidRDefault="0005459D" w:rsidP="0005459D">
      <w:pPr>
        <w:pStyle w:val="Style1"/>
      </w:pPr>
    </w:p>
    <w:p w:rsidR="0005459D" w:rsidRDefault="0005459D" w:rsidP="0005459D">
      <w:pPr>
        <w:pStyle w:val="unnumberedmainheading"/>
        <w:rPr>
          <w:rStyle w:val="unnumberedmainheadingChar"/>
          <w:b/>
          <w:bCs/>
          <w:lang w:val="en-GB"/>
        </w:rPr>
      </w:pPr>
      <w:bookmarkStart w:id="183" w:name="_Toc433285546"/>
      <w:r>
        <w:rPr>
          <w:rStyle w:val="unnumberedmainheadingChar"/>
          <w:b/>
          <w:bCs/>
          <w:lang w:val="en-GB"/>
        </w:rPr>
        <w:t>References</w:t>
      </w:r>
      <w:bookmarkEnd w:id="183"/>
    </w:p>
    <w:p w:rsidR="009C36A9" w:rsidRPr="00F227AA" w:rsidRDefault="009C36A9" w:rsidP="009C36A9">
      <w:pPr>
        <w:pStyle w:val="Paragraphnonumbers"/>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184" w:name="_Toc433285547"/>
      <w:r w:rsidRPr="00F227AA">
        <w:rPr>
          <w:rStyle w:val="unnumberedmainheadingChar"/>
          <w:b w:val="0"/>
          <w:bCs w:val="0"/>
          <w:i/>
          <w:kern w:val="0"/>
          <w:sz w:val="24"/>
          <w:szCs w:val="24"/>
          <w:lang w:val="en-GB" w:eastAsia="en-GB"/>
        </w:rPr>
        <w:t>[add details here]</w:t>
      </w:r>
      <w:bookmarkEnd w:id="184"/>
      <w:r w:rsidRPr="00F227AA">
        <w:rPr>
          <w:rStyle w:val="unnumberedmainheadingChar"/>
          <w:b w:val="0"/>
          <w:bCs w:val="0"/>
          <w:i/>
          <w:kern w:val="0"/>
          <w:sz w:val="24"/>
          <w:szCs w:val="24"/>
          <w:lang w:val="en-GB" w:eastAsia="en-GB"/>
        </w:rPr>
        <w:fldChar w:fldCharType="end"/>
      </w:r>
    </w:p>
    <w:p w:rsidR="0005459D" w:rsidRDefault="0005459D" w:rsidP="0005459D">
      <w:pPr>
        <w:pStyle w:val="Style1"/>
        <w:rPr>
          <w:rStyle w:val="unnumberedmainheadingChar"/>
          <w:b w:val="0"/>
          <w:bCs w:val="0"/>
        </w:rPr>
      </w:pPr>
    </w:p>
    <w:p w:rsidR="0005459D" w:rsidRDefault="0005459D" w:rsidP="0005459D">
      <w:pPr>
        <w:pStyle w:val="unnumberedmainheading"/>
        <w:rPr>
          <w:rStyle w:val="unnumberedmainheadingChar"/>
          <w:b/>
          <w:bCs/>
          <w:lang w:val="en-GB"/>
        </w:rPr>
      </w:pPr>
      <w:bookmarkStart w:id="185" w:name="_Toc433285548"/>
      <w:r>
        <w:rPr>
          <w:rStyle w:val="unnumberedmainheadingChar"/>
          <w:b/>
          <w:bCs/>
          <w:lang w:val="en-GB"/>
        </w:rPr>
        <w:lastRenderedPageBreak/>
        <w:t>Example presentation of a search strategy</w:t>
      </w:r>
      <w:bookmarkEnd w:id="185"/>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EMBASE</w:t>
            </w:r>
          </w:p>
        </w:tc>
      </w:tr>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8347E6" w:rsidRDefault="0005459D" w:rsidP="008D124F">
            <w:pPr>
              <w:pStyle w:val="TabelleInhalt10PtDossier"/>
              <w:spacing w:line="276" w:lineRule="auto"/>
              <w:rPr>
                <w:rFonts w:ascii="Arial" w:hAnsi="Arial" w:cs="Arial"/>
                <w:color w:val="0A0905"/>
                <w:sz w:val="22"/>
                <w:szCs w:val="22"/>
                <w:lang w:val="da-DK"/>
              </w:rPr>
            </w:pPr>
            <w:r w:rsidRPr="008347E6">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05459D" w:rsidRPr="005B44A5" w:rsidRDefault="0005459D" w:rsidP="0005459D">
      <w:pPr>
        <w:pStyle w:val="Style1"/>
      </w:pPr>
    </w:p>
    <w:p w:rsidR="0005459D" w:rsidRPr="005B44A5" w:rsidRDefault="0005459D" w:rsidP="008D5DBA">
      <w:pPr>
        <w:pStyle w:val="Style1"/>
      </w:pPr>
    </w:p>
    <w:sectPr w:rsidR="0005459D"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49" w:rsidRDefault="00840849" w:rsidP="00446BEE">
      <w:r>
        <w:separator/>
      </w:r>
    </w:p>
  </w:endnote>
  <w:endnote w:type="continuationSeparator" w:id="0">
    <w:p w:rsidR="00840849" w:rsidRDefault="0084084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Footer"/>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44349E">
      <w:rPr>
        <w:rFonts w:cs="Arial"/>
        <w:noProof/>
        <w:sz w:val="16"/>
        <w:szCs w:val="16"/>
      </w:rPr>
      <w:t>57</w:t>
    </w:r>
    <w:r w:rsidRPr="00BF5C69">
      <w:rPr>
        <w:rFonts w:cs="Arial"/>
        <w:noProof/>
        <w:sz w:val="16"/>
        <w:szCs w:val="16"/>
      </w:rPr>
      <w:fldChar w:fldCharType="end"/>
    </w:r>
  </w:p>
  <w:p w:rsidR="008D124F" w:rsidRPr="008347E6" w:rsidRDefault="008D124F" w:rsidP="00834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9A" w:rsidRDefault="00596F9A" w:rsidP="008E18EF">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Footer"/>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44349E">
      <w:rPr>
        <w:rFonts w:cs="Arial"/>
        <w:noProof/>
        <w:sz w:val="16"/>
        <w:szCs w:val="16"/>
      </w:rPr>
      <w:t>12</w:t>
    </w:r>
    <w:r w:rsidRPr="00BF5C69">
      <w:rPr>
        <w:rFonts w:cs="Arial"/>
        <w:noProof/>
        <w:sz w:val="16"/>
        <w:szCs w:val="16"/>
      </w:rPr>
      <w:fldChar w:fldCharType="end"/>
    </w:r>
  </w:p>
  <w:p w:rsidR="008D124F" w:rsidRPr="008347E6" w:rsidRDefault="008D124F" w:rsidP="008347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Footer"/>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44349E">
      <w:rPr>
        <w:rFonts w:cs="Arial"/>
        <w:noProof/>
        <w:sz w:val="16"/>
        <w:szCs w:val="16"/>
      </w:rPr>
      <w:t>13</w:t>
    </w:r>
    <w:r w:rsidRPr="00BF5C69">
      <w:rPr>
        <w:rFonts w:cs="Arial"/>
        <w:noProof/>
        <w:sz w:val="16"/>
        <w:szCs w:val="16"/>
      </w:rPr>
      <w:fldChar w:fldCharType="end"/>
    </w:r>
  </w:p>
  <w:p w:rsidR="008D124F" w:rsidRDefault="008D124F">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Footer"/>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44349E">
      <w:rPr>
        <w:rFonts w:cs="Arial"/>
        <w:noProof/>
        <w:sz w:val="16"/>
        <w:szCs w:val="16"/>
      </w:rPr>
      <w:t>16</w:t>
    </w:r>
    <w:r w:rsidRPr="00BF5C69">
      <w:rPr>
        <w:rFonts w:cs="Arial"/>
        <w:noProof/>
        <w:sz w:val="16"/>
        <w:szCs w:val="16"/>
      </w:rPr>
      <w:fldChar w:fldCharType="end"/>
    </w:r>
  </w:p>
  <w:p w:rsidR="008D124F" w:rsidRPr="008347E6" w:rsidRDefault="008D124F" w:rsidP="008347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Footer"/>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44349E">
      <w:rPr>
        <w:rFonts w:cs="Arial"/>
        <w:noProof/>
        <w:sz w:val="16"/>
        <w:szCs w:val="16"/>
      </w:rPr>
      <w:t>18</w:t>
    </w:r>
    <w:r w:rsidRPr="00BF5C69">
      <w:rPr>
        <w:rFonts w:cs="Arial"/>
        <w:noProof/>
        <w:sz w:val="16"/>
        <w:szCs w:val="16"/>
      </w:rPr>
      <w:fldChar w:fldCharType="end"/>
    </w:r>
  </w:p>
  <w:p w:rsidR="008D124F" w:rsidRPr="008347E6" w:rsidRDefault="008D124F" w:rsidP="008347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Footer"/>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44349E">
      <w:rPr>
        <w:rFonts w:cs="Arial"/>
        <w:noProof/>
        <w:sz w:val="16"/>
        <w:szCs w:val="16"/>
      </w:rPr>
      <w:t>19</w:t>
    </w:r>
    <w:r w:rsidRPr="00BF5C69">
      <w:rPr>
        <w:rFonts w:cs="Arial"/>
        <w:noProof/>
        <w:sz w:val="16"/>
        <w:szCs w:val="16"/>
      </w:rPr>
      <w:fldChar w:fldCharType="end"/>
    </w:r>
  </w:p>
  <w:p w:rsidR="008D124F" w:rsidRPr="008347E6" w:rsidRDefault="008D124F" w:rsidP="008347E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Footer"/>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44349E">
      <w:rPr>
        <w:rFonts w:cs="Arial"/>
        <w:noProof/>
        <w:sz w:val="16"/>
        <w:szCs w:val="16"/>
      </w:rPr>
      <w:t>21</w:t>
    </w:r>
    <w:r w:rsidRPr="00BF5C69">
      <w:rPr>
        <w:rFonts w:cs="Arial"/>
        <w:noProof/>
        <w:sz w:val="16"/>
        <w:szCs w:val="16"/>
      </w:rPr>
      <w:fldChar w:fldCharType="end"/>
    </w:r>
  </w:p>
  <w:p w:rsidR="008D124F" w:rsidRPr="008347E6" w:rsidRDefault="008D124F" w:rsidP="0083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49" w:rsidRDefault="00840849" w:rsidP="00446BEE">
      <w:r>
        <w:separator/>
      </w:r>
    </w:p>
  </w:footnote>
  <w:footnote w:type="continuationSeparator" w:id="0">
    <w:p w:rsidR="00840849" w:rsidRDefault="00840849"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Header"/>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rsidP="008347E6">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Header"/>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347E6" w:rsidRDefault="008347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Header"/>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pPr>
      <w:pStyle w:val="Header"/>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Header"/>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pPr>
      <w:pStyle w:val="Header"/>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Header"/>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rsidP="008347E6">
    <w:pPr>
      <w:pStyle w:val="Header"/>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Header"/>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rsidP="008347E6">
    <w:pPr>
      <w:pStyle w:val="Header"/>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Header"/>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rsidP="008347E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FA"/>
    <w:multiLevelType w:val="hybridMultilevel"/>
    <w:tmpl w:val="EF402E70"/>
    <w:lvl w:ilvl="0" w:tplc="4754BD6E">
      <w:start w:val="1"/>
      <w:numFmt w:val="decimal"/>
      <w:lvlText w:val="%1."/>
      <w:lvlJc w:val="left"/>
      <w:pPr>
        <w:ind w:left="72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F13D2"/>
    <w:multiLevelType w:val="hybridMultilevel"/>
    <w:tmpl w:val="3B48C40E"/>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800655"/>
    <w:multiLevelType w:val="hybridMultilevel"/>
    <w:tmpl w:val="28D849C2"/>
    <w:lvl w:ilvl="0" w:tplc="F76EF46A">
      <w:start w:val="1"/>
      <w:numFmt w:val="bullet"/>
      <w:lvlText w:val=""/>
      <w:lvlJc w:val="left"/>
      <w:pPr>
        <w:ind w:left="720" w:hanging="720"/>
      </w:pPr>
      <w:rPr>
        <w:rFonts w:ascii="Symbol" w:hAnsi="Symbo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1D58CA"/>
    <w:multiLevelType w:val="hybridMultilevel"/>
    <w:tmpl w:val="EC3C7C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1C4477A"/>
    <w:multiLevelType w:val="hybridMultilevel"/>
    <w:tmpl w:val="898C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304373"/>
    <w:multiLevelType w:val="hybridMultilevel"/>
    <w:tmpl w:val="63EA75DA"/>
    <w:lvl w:ilvl="0" w:tplc="E6EEBBFC">
      <w:start w:val="1"/>
      <w:numFmt w:val="decimal"/>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13C34B5F"/>
    <w:multiLevelType w:val="hybridMultilevel"/>
    <w:tmpl w:val="935E19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966FDF"/>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BE4C7B"/>
    <w:multiLevelType w:val="multilevel"/>
    <w:tmpl w:val="00669C12"/>
    <w:lvl w:ilvl="0">
      <w:start w:val="1"/>
      <w:numFmt w:val="decimal"/>
      <w:pStyle w:val="Heading1"/>
      <w:lvlText w:val="%1"/>
      <w:lvlJc w:val="left"/>
      <w:pPr>
        <w:ind w:left="6811" w:hanging="432"/>
      </w:pPr>
    </w:lvl>
    <w:lvl w:ilvl="1">
      <w:start w:val="1"/>
      <w:numFmt w:val="decimal"/>
      <w:pStyle w:val="Heading2"/>
      <w:lvlText w:val="%1.%2"/>
      <w:lvlJc w:val="left"/>
      <w:pPr>
        <w:ind w:left="1002" w:hanging="576"/>
      </w:pPr>
    </w:lvl>
    <w:lvl w:ilvl="2">
      <w:start w:val="1"/>
      <w:numFmt w:val="decimal"/>
      <w:pStyle w:val="Heading3"/>
      <w:lvlText w:val="%1.%2.%3"/>
      <w:lvlJc w:val="left"/>
      <w:pPr>
        <w:ind w:left="5398" w:hanging="720"/>
      </w:pPr>
    </w:lvl>
    <w:lvl w:ilvl="3">
      <w:start w:val="1"/>
      <w:numFmt w:val="decimal"/>
      <w:pStyle w:val="Heading4"/>
      <w:lvlText w:val="%1.%2.%3.%4"/>
      <w:lvlJc w:val="left"/>
      <w:pPr>
        <w:ind w:left="5542" w:hanging="864"/>
      </w:pPr>
    </w:lvl>
    <w:lvl w:ilvl="4">
      <w:start w:val="1"/>
      <w:numFmt w:val="decimal"/>
      <w:pStyle w:val="Heading5"/>
      <w:lvlText w:val="%1.%2.%3.%4.%5"/>
      <w:lvlJc w:val="left"/>
      <w:pPr>
        <w:ind w:left="5686" w:hanging="1008"/>
      </w:pPr>
    </w:lvl>
    <w:lvl w:ilvl="5">
      <w:start w:val="1"/>
      <w:numFmt w:val="decimal"/>
      <w:pStyle w:val="Heading6"/>
      <w:lvlText w:val="%1.%2.%3.%4.%5.%6"/>
      <w:lvlJc w:val="left"/>
      <w:pPr>
        <w:ind w:left="5830" w:hanging="1152"/>
      </w:pPr>
    </w:lvl>
    <w:lvl w:ilvl="6">
      <w:start w:val="1"/>
      <w:numFmt w:val="decimal"/>
      <w:pStyle w:val="Heading7"/>
      <w:lvlText w:val="%1.%2.%3.%4.%5.%6.%7"/>
      <w:lvlJc w:val="left"/>
      <w:pPr>
        <w:ind w:left="5974" w:hanging="1296"/>
      </w:pPr>
    </w:lvl>
    <w:lvl w:ilvl="7">
      <w:start w:val="1"/>
      <w:numFmt w:val="decimal"/>
      <w:pStyle w:val="Heading8"/>
      <w:lvlText w:val="%1.%2.%3.%4.%5.%6.%7.%8"/>
      <w:lvlJc w:val="left"/>
      <w:pPr>
        <w:ind w:left="6118" w:hanging="1440"/>
      </w:pPr>
    </w:lvl>
    <w:lvl w:ilvl="8">
      <w:start w:val="1"/>
      <w:numFmt w:val="decimal"/>
      <w:pStyle w:val="Heading9"/>
      <w:lvlText w:val="%1.%2.%3.%4.%5.%6.%7.%8.%9"/>
      <w:lvlJc w:val="left"/>
      <w:pPr>
        <w:ind w:left="6262" w:hanging="1584"/>
      </w:pPr>
    </w:lvl>
  </w:abstractNum>
  <w:abstractNum w:abstractNumId="22">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1FAD6E5F"/>
    <w:multiLevelType w:val="hybridMultilevel"/>
    <w:tmpl w:val="F5185B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05F1B8D"/>
    <w:multiLevelType w:val="hybridMultilevel"/>
    <w:tmpl w:val="5C42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7">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73100E5"/>
    <w:multiLevelType w:val="hybridMultilevel"/>
    <w:tmpl w:val="E52ED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341325"/>
    <w:multiLevelType w:val="hybridMultilevel"/>
    <w:tmpl w:val="48E4DE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FD792A"/>
    <w:multiLevelType w:val="hybridMultilevel"/>
    <w:tmpl w:val="40C2C63E"/>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2A5447"/>
    <w:multiLevelType w:val="hybridMultilevel"/>
    <w:tmpl w:val="ECD08C2C"/>
    <w:lvl w:ilvl="0" w:tplc="F76EF46A">
      <w:start w:val="1"/>
      <w:numFmt w:val="bullet"/>
      <w:lvlText w:val=""/>
      <w:lvlJc w:val="left"/>
      <w:pPr>
        <w:ind w:left="720" w:hanging="720"/>
      </w:pPr>
      <w:rPr>
        <w:rFonts w:ascii="Symbol" w:hAnsi="Symbol" w:hint="default"/>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4A85268C"/>
    <w:multiLevelType w:val="hybridMultilevel"/>
    <w:tmpl w:val="DC123A26"/>
    <w:lvl w:ilvl="0" w:tplc="1F148EF4">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1434AF3"/>
    <w:multiLevelType w:val="hybridMultilevel"/>
    <w:tmpl w:val="228E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3070B47"/>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0F43019"/>
    <w:multiLevelType w:val="hybridMultilevel"/>
    <w:tmpl w:val="B2480A98"/>
    <w:lvl w:ilvl="0" w:tplc="C54EC4E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39177F4"/>
    <w:multiLevelType w:val="hybridMultilevel"/>
    <w:tmpl w:val="36E2F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96F2189"/>
    <w:multiLevelType w:val="hybridMultilevel"/>
    <w:tmpl w:val="24F8CBCE"/>
    <w:lvl w:ilvl="0" w:tplc="35960CCE">
      <w:start w:val="1"/>
      <w:numFmt w:val="bullet"/>
      <w:pStyle w:val="Bullets"/>
      <w:lvlText w:val=""/>
      <w:lvlJc w:val="left"/>
      <w:pPr>
        <w:ind w:left="811" w:hanging="454"/>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62">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B864B92"/>
    <w:multiLevelType w:val="hybridMultilevel"/>
    <w:tmpl w:val="EF448774"/>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DD97E02"/>
    <w:multiLevelType w:val="hybridMultilevel"/>
    <w:tmpl w:val="E270A7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nsid w:val="6E35254E"/>
    <w:multiLevelType w:val="hybridMultilevel"/>
    <w:tmpl w:val="D1AEB858"/>
    <w:lvl w:ilvl="0" w:tplc="B574A9B6">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6F6E1031"/>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1F80816"/>
    <w:multiLevelType w:val="hybridMultilevel"/>
    <w:tmpl w:val="CD109E00"/>
    <w:lvl w:ilvl="0" w:tplc="04070001">
      <w:start w:val="1"/>
      <w:numFmt w:val="bullet"/>
      <w:lvlText w:val=""/>
      <w:lvlJc w:val="left"/>
      <w:pPr>
        <w:ind w:left="720" w:hanging="360"/>
      </w:pPr>
      <w:rPr>
        <w:rFonts w:ascii="Symbol" w:hAnsi="Symbol" w:hint="default"/>
      </w:rPr>
    </w:lvl>
    <w:lvl w:ilvl="1" w:tplc="3FA8891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774722F0"/>
    <w:multiLevelType w:val="hybridMultilevel"/>
    <w:tmpl w:val="2758A3B4"/>
    <w:lvl w:ilvl="0" w:tplc="B574A9B6">
      <w:start w:val="1"/>
      <w:numFmt w:val="decimal"/>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0">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BA81EA2"/>
    <w:multiLevelType w:val="hybridMultilevel"/>
    <w:tmpl w:val="98E626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7C9F3080"/>
    <w:multiLevelType w:val="hybridMultilevel"/>
    <w:tmpl w:val="65A6E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F790D23"/>
    <w:multiLevelType w:val="hybridMultilevel"/>
    <w:tmpl w:val="6F56BB4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1"/>
  </w:num>
  <w:num w:numId="2">
    <w:abstractNumId w:val="26"/>
  </w:num>
  <w:num w:numId="3">
    <w:abstractNumId w:val="9"/>
  </w:num>
  <w:num w:numId="4">
    <w:abstractNumId w:val="21"/>
  </w:num>
  <w:num w:numId="5">
    <w:abstractNumId w:val="1"/>
  </w:num>
  <w:num w:numId="6">
    <w:abstractNumId w:val="55"/>
  </w:num>
  <w:num w:numId="7">
    <w:abstractNumId w:val="2"/>
  </w:num>
  <w:num w:numId="8">
    <w:abstractNumId w:val="12"/>
  </w:num>
  <w:num w:numId="9">
    <w:abstractNumId w:val="4"/>
  </w:num>
  <w:num w:numId="10">
    <w:abstractNumId w:val="48"/>
  </w:num>
  <w:num w:numId="11">
    <w:abstractNumId w:val="17"/>
  </w:num>
  <w:num w:numId="12">
    <w:abstractNumId w:val="46"/>
  </w:num>
  <w:num w:numId="13">
    <w:abstractNumId w:val="74"/>
  </w:num>
  <w:num w:numId="14">
    <w:abstractNumId w:val="47"/>
  </w:num>
  <w:num w:numId="15">
    <w:abstractNumId w:val="53"/>
  </w:num>
  <w:num w:numId="16">
    <w:abstractNumId w:val="72"/>
  </w:num>
  <w:num w:numId="17">
    <w:abstractNumId w:val="70"/>
  </w:num>
  <w:num w:numId="18">
    <w:abstractNumId w:val="8"/>
  </w:num>
  <w:num w:numId="19">
    <w:abstractNumId w:val="56"/>
  </w:num>
  <w:num w:numId="20">
    <w:abstractNumId w:val="19"/>
  </w:num>
  <w:num w:numId="21">
    <w:abstractNumId w:val="29"/>
  </w:num>
  <w:num w:numId="22">
    <w:abstractNumId w:val="39"/>
  </w:num>
  <w:num w:numId="23">
    <w:abstractNumId w:val="36"/>
  </w:num>
  <w:num w:numId="24">
    <w:abstractNumId w:val="62"/>
  </w:num>
  <w:num w:numId="25">
    <w:abstractNumId w:val="35"/>
  </w:num>
  <w:num w:numId="26">
    <w:abstractNumId w:val="20"/>
  </w:num>
  <w:num w:numId="27">
    <w:abstractNumId w:val="32"/>
  </w:num>
  <w:num w:numId="28">
    <w:abstractNumId w:val="0"/>
  </w:num>
  <w:num w:numId="29">
    <w:abstractNumId w:val="73"/>
  </w:num>
  <w:num w:numId="30">
    <w:abstractNumId w:val="31"/>
  </w:num>
  <w:num w:numId="31">
    <w:abstractNumId w:val="30"/>
  </w:num>
  <w:num w:numId="32">
    <w:abstractNumId w:val="50"/>
  </w:num>
  <w:num w:numId="33">
    <w:abstractNumId w:val="13"/>
  </w:num>
  <w:num w:numId="34">
    <w:abstractNumId w:val="57"/>
  </w:num>
  <w:num w:numId="35">
    <w:abstractNumId w:val="14"/>
  </w:num>
  <w:num w:numId="36">
    <w:abstractNumId w:val="28"/>
  </w:num>
  <w:num w:numId="37">
    <w:abstractNumId w:val="27"/>
  </w:num>
  <w:num w:numId="38">
    <w:abstractNumId w:val="23"/>
  </w:num>
  <w:num w:numId="39">
    <w:abstractNumId w:val="38"/>
  </w:num>
  <w:num w:numId="40">
    <w:abstractNumId w:val="3"/>
  </w:num>
  <w:num w:numId="41">
    <w:abstractNumId w:val="54"/>
  </w:num>
  <w:num w:numId="42">
    <w:abstractNumId w:val="37"/>
  </w:num>
  <w:num w:numId="43">
    <w:abstractNumId w:val="40"/>
  </w:num>
  <w:num w:numId="44">
    <w:abstractNumId w:val="15"/>
  </w:num>
  <w:num w:numId="45">
    <w:abstractNumId w:val="59"/>
  </w:num>
  <w:num w:numId="46">
    <w:abstractNumId w:val="6"/>
  </w:num>
  <w:num w:numId="47">
    <w:abstractNumId w:val="41"/>
  </w:num>
  <w:num w:numId="48">
    <w:abstractNumId w:val="16"/>
  </w:num>
  <w:num w:numId="49">
    <w:abstractNumId w:val="49"/>
  </w:num>
  <w:num w:numId="50">
    <w:abstractNumId w:val="11"/>
  </w:num>
  <w:num w:numId="51">
    <w:abstractNumId w:val="66"/>
  </w:num>
  <w:num w:numId="52">
    <w:abstractNumId w:val="67"/>
  </w:num>
  <w:num w:numId="53">
    <w:abstractNumId w:val="42"/>
  </w:num>
  <w:num w:numId="54">
    <w:abstractNumId w:val="22"/>
  </w:num>
  <w:num w:numId="55">
    <w:abstractNumId w:val="33"/>
  </w:num>
  <w:num w:numId="56">
    <w:abstractNumId w:val="60"/>
  </w:num>
  <w:num w:numId="57">
    <w:abstractNumId w:val="75"/>
  </w:num>
  <w:num w:numId="58">
    <w:abstractNumId w:val="44"/>
  </w:num>
  <w:num w:numId="59">
    <w:abstractNumId w:val="71"/>
  </w:num>
  <w:num w:numId="60">
    <w:abstractNumId w:val="12"/>
  </w:num>
  <w:num w:numId="61">
    <w:abstractNumId w:val="12"/>
  </w:num>
  <w:num w:numId="62">
    <w:abstractNumId w:val="68"/>
  </w:num>
  <w:num w:numId="63">
    <w:abstractNumId w:val="18"/>
  </w:num>
  <w:num w:numId="64">
    <w:abstractNumId w:val="21"/>
  </w:num>
  <w:num w:numId="65">
    <w:abstractNumId w:val="58"/>
  </w:num>
  <w:num w:numId="66">
    <w:abstractNumId w:val="69"/>
  </w:num>
  <w:num w:numId="67">
    <w:abstractNumId w:val="12"/>
  </w:num>
  <w:num w:numId="68">
    <w:abstractNumId w:val="12"/>
  </w:num>
  <w:num w:numId="69">
    <w:abstractNumId w:val="12"/>
  </w:num>
  <w:num w:numId="70">
    <w:abstractNumId w:val="43"/>
  </w:num>
  <w:num w:numId="71">
    <w:abstractNumId w:val="10"/>
  </w:num>
  <w:num w:numId="72">
    <w:abstractNumId w:val="34"/>
  </w:num>
  <w:num w:numId="73">
    <w:abstractNumId w:val="51"/>
  </w:num>
  <w:num w:numId="74">
    <w:abstractNumId w:val="25"/>
  </w:num>
  <w:num w:numId="75">
    <w:abstractNumId w:val="61"/>
  </w:num>
  <w:num w:numId="76">
    <w:abstractNumId w:val="24"/>
  </w:num>
  <w:num w:numId="77">
    <w:abstractNumId w:val="64"/>
  </w:num>
  <w:num w:numId="78">
    <w:abstractNumId w:val="65"/>
  </w:num>
  <w:num w:numId="79">
    <w:abstractNumId w:val="7"/>
  </w:num>
  <w:num w:numId="80">
    <w:abstractNumId w:val="12"/>
  </w:num>
  <w:num w:numId="81">
    <w:abstractNumId w:val="63"/>
  </w:num>
  <w:num w:numId="82">
    <w:abstractNumId w:val="5"/>
  </w:num>
  <w:num w:numId="83">
    <w:abstractNumId w:val="61"/>
  </w:num>
  <w:num w:numId="84">
    <w:abstractNumId w:val="52"/>
  </w:num>
  <w:num w:numId="85">
    <w:abstractNumId w:val="76"/>
  </w:num>
  <w:num w:numId="86">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DE9"/>
    <w:rsid w:val="000006F1"/>
    <w:rsid w:val="000032E1"/>
    <w:rsid w:val="00004FC9"/>
    <w:rsid w:val="000053F8"/>
    <w:rsid w:val="0000654E"/>
    <w:rsid w:val="00006875"/>
    <w:rsid w:val="00007A60"/>
    <w:rsid w:val="000109CC"/>
    <w:rsid w:val="00021401"/>
    <w:rsid w:val="000216B0"/>
    <w:rsid w:val="00022593"/>
    <w:rsid w:val="0002334A"/>
    <w:rsid w:val="000234B7"/>
    <w:rsid w:val="00023B38"/>
    <w:rsid w:val="00024D0A"/>
    <w:rsid w:val="00025B5E"/>
    <w:rsid w:val="00030E1E"/>
    <w:rsid w:val="00031546"/>
    <w:rsid w:val="0003162F"/>
    <w:rsid w:val="000316A1"/>
    <w:rsid w:val="00033C99"/>
    <w:rsid w:val="0003464A"/>
    <w:rsid w:val="00035D6A"/>
    <w:rsid w:val="00036CE0"/>
    <w:rsid w:val="00040EB0"/>
    <w:rsid w:val="00040F2E"/>
    <w:rsid w:val="00041225"/>
    <w:rsid w:val="0004165E"/>
    <w:rsid w:val="0004231D"/>
    <w:rsid w:val="00043307"/>
    <w:rsid w:val="00043F9B"/>
    <w:rsid w:val="000472DC"/>
    <w:rsid w:val="00047D1C"/>
    <w:rsid w:val="00047FBD"/>
    <w:rsid w:val="00051BF8"/>
    <w:rsid w:val="00053974"/>
    <w:rsid w:val="0005445E"/>
    <w:rsid w:val="0005459D"/>
    <w:rsid w:val="00055693"/>
    <w:rsid w:val="00060E87"/>
    <w:rsid w:val="00060F3F"/>
    <w:rsid w:val="000630EF"/>
    <w:rsid w:val="000658C5"/>
    <w:rsid w:val="00070065"/>
    <w:rsid w:val="00071606"/>
    <w:rsid w:val="00071828"/>
    <w:rsid w:val="00072CE6"/>
    <w:rsid w:val="00074EAB"/>
    <w:rsid w:val="000766F4"/>
    <w:rsid w:val="00076D4D"/>
    <w:rsid w:val="0007746E"/>
    <w:rsid w:val="00081812"/>
    <w:rsid w:val="00082516"/>
    <w:rsid w:val="00083BC4"/>
    <w:rsid w:val="00083C18"/>
    <w:rsid w:val="000844B1"/>
    <w:rsid w:val="00090696"/>
    <w:rsid w:val="00090A83"/>
    <w:rsid w:val="00090CDF"/>
    <w:rsid w:val="00090F5A"/>
    <w:rsid w:val="00090F5F"/>
    <w:rsid w:val="00091814"/>
    <w:rsid w:val="00095EA3"/>
    <w:rsid w:val="00096DF1"/>
    <w:rsid w:val="00097916"/>
    <w:rsid w:val="000A0369"/>
    <w:rsid w:val="000A105D"/>
    <w:rsid w:val="000A38F4"/>
    <w:rsid w:val="000A4402"/>
    <w:rsid w:val="000A4FEE"/>
    <w:rsid w:val="000A56A2"/>
    <w:rsid w:val="000A635B"/>
    <w:rsid w:val="000A6637"/>
    <w:rsid w:val="000A7450"/>
    <w:rsid w:val="000B1277"/>
    <w:rsid w:val="000B12BE"/>
    <w:rsid w:val="000B14A2"/>
    <w:rsid w:val="000B44C2"/>
    <w:rsid w:val="000B50BB"/>
    <w:rsid w:val="000B5939"/>
    <w:rsid w:val="000B65A5"/>
    <w:rsid w:val="000C1FF8"/>
    <w:rsid w:val="000C2475"/>
    <w:rsid w:val="000C4475"/>
    <w:rsid w:val="000C4634"/>
    <w:rsid w:val="000C4642"/>
    <w:rsid w:val="000D0233"/>
    <w:rsid w:val="000D4D27"/>
    <w:rsid w:val="000D6FBC"/>
    <w:rsid w:val="000E03CC"/>
    <w:rsid w:val="000E0CC7"/>
    <w:rsid w:val="000E0F56"/>
    <w:rsid w:val="000E22F3"/>
    <w:rsid w:val="000E23FA"/>
    <w:rsid w:val="000E3626"/>
    <w:rsid w:val="000E565A"/>
    <w:rsid w:val="000F107A"/>
    <w:rsid w:val="000F1A55"/>
    <w:rsid w:val="000F311A"/>
    <w:rsid w:val="000F3BC3"/>
    <w:rsid w:val="000F4788"/>
    <w:rsid w:val="000F53C5"/>
    <w:rsid w:val="000F7414"/>
    <w:rsid w:val="00101339"/>
    <w:rsid w:val="00103F29"/>
    <w:rsid w:val="0010516C"/>
    <w:rsid w:val="00106AE7"/>
    <w:rsid w:val="00107009"/>
    <w:rsid w:val="001105B6"/>
    <w:rsid w:val="00111970"/>
    <w:rsid w:val="00111CCE"/>
    <w:rsid w:val="00112594"/>
    <w:rsid w:val="001134E7"/>
    <w:rsid w:val="0011392B"/>
    <w:rsid w:val="00114222"/>
    <w:rsid w:val="00114711"/>
    <w:rsid w:val="00115E0B"/>
    <w:rsid w:val="001208CC"/>
    <w:rsid w:val="00120BFD"/>
    <w:rsid w:val="001212B8"/>
    <w:rsid w:val="001212F3"/>
    <w:rsid w:val="00122137"/>
    <w:rsid w:val="0012258B"/>
    <w:rsid w:val="00125F7E"/>
    <w:rsid w:val="00127423"/>
    <w:rsid w:val="00127569"/>
    <w:rsid w:val="0013141B"/>
    <w:rsid w:val="001328C4"/>
    <w:rsid w:val="00132AE1"/>
    <w:rsid w:val="00133C97"/>
    <w:rsid w:val="00136EFF"/>
    <w:rsid w:val="00137117"/>
    <w:rsid w:val="001372C0"/>
    <w:rsid w:val="00140504"/>
    <w:rsid w:val="00144FC4"/>
    <w:rsid w:val="001477D1"/>
    <w:rsid w:val="001500A6"/>
    <w:rsid w:val="001508C0"/>
    <w:rsid w:val="00151F1A"/>
    <w:rsid w:val="00152449"/>
    <w:rsid w:val="001524B0"/>
    <w:rsid w:val="00152628"/>
    <w:rsid w:val="00157CE4"/>
    <w:rsid w:val="00157D40"/>
    <w:rsid w:val="00160C87"/>
    <w:rsid w:val="00161677"/>
    <w:rsid w:val="00163382"/>
    <w:rsid w:val="00163593"/>
    <w:rsid w:val="0016384F"/>
    <w:rsid w:val="00164E33"/>
    <w:rsid w:val="00165A20"/>
    <w:rsid w:val="00166542"/>
    <w:rsid w:val="00166D9F"/>
    <w:rsid w:val="0016758F"/>
    <w:rsid w:val="00171224"/>
    <w:rsid w:val="0017122F"/>
    <w:rsid w:val="0017149E"/>
    <w:rsid w:val="0017169E"/>
    <w:rsid w:val="00172728"/>
    <w:rsid w:val="0017458F"/>
    <w:rsid w:val="001745E6"/>
    <w:rsid w:val="00175F26"/>
    <w:rsid w:val="001764AB"/>
    <w:rsid w:val="001765C0"/>
    <w:rsid w:val="001803AD"/>
    <w:rsid w:val="00180B6F"/>
    <w:rsid w:val="00180F44"/>
    <w:rsid w:val="001816C6"/>
    <w:rsid w:val="00181A4A"/>
    <w:rsid w:val="001829F3"/>
    <w:rsid w:val="00184867"/>
    <w:rsid w:val="00187994"/>
    <w:rsid w:val="001879E3"/>
    <w:rsid w:val="001962D0"/>
    <w:rsid w:val="001A14AE"/>
    <w:rsid w:val="001A16A4"/>
    <w:rsid w:val="001A263F"/>
    <w:rsid w:val="001A3726"/>
    <w:rsid w:val="001A553E"/>
    <w:rsid w:val="001A5CAF"/>
    <w:rsid w:val="001A635B"/>
    <w:rsid w:val="001A6A7F"/>
    <w:rsid w:val="001A7675"/>
    <w:rsid w:val="001B000F"/>
    <w:rsid w:val="001B0EE9"/>
    <w:rsid w:val="001B65B3"/>
    <w:rsid w:val="001B763A"/>
    <w:rsid w:val="001B7A05"/>
    <w:rsid w:val="001B7AC3"/>
    <w:rsid w:val="001C17D8"/>
    <w:rsid w:val="001C32CA"/>
    <w:rsid w:val="001C337A"/>
    <w:rsid w:val="001D07FB"/>
    <w:rsid w:val="001D11AD"/>
    <w:rsid w:val="001D3C81"/>
    <w:rsid w:val="001D4BB6"/>
    <w:rsid w:val="001D55C7"/>
    <w:rsid w:val="001E18AE"/>
    <w:rsid w:val="001E2C7D"/>
    <w:rsid w:val="001E3496"/>
    <w:rsid w:val="001E3878"/>
    <w:rsid w:val="001E3FCB"/>
    <w:rsid w:val="001E6030"/>
    <w:rsid w:val="001E79F0"/>
    <w:rsid w:val="001F40EB"/>
    <w:rsid w:val="001F6AF7"/>
    <w:rsid w:val="002003CF"/>
    <w:rsid w:val="00201449"/>
    <w:rsid w:val="002029A6"/>
    <w:rsid w:val="002053F4"/>
    <w:rsid w:val="00207F4E"/>
    <w:rsid w:val="0021080D"/>
    <w:rsid w:val="002110CC"/>
    <w:rsid w:val="00211E90"/>
    <w:rsid w:val="00212734"/>
    <w:rsid w:val="00214A4D"/>
    <w:rsid w:val="00214B17"/>
    <w:rsid w:val="00215515"/>
    <w:rsid w:val="00216154"/>
    <w:rsid w:val="0021615C"/>
    <w:rsid w:val="00216B32"/>
    <w:rsid w:val="002209B7"/>
    <w:rsid w:val="00221992"/>
    <w:rsid w:val="002235C9"/>
    <w:rsid w:val="00223642"/>
    <w:rsid w:val="0022480B"/>
    <w:rsid w:val="00225CB6"/>
    <w:rsid w:val="00230650"/>
    <w:rsid w:val="00230A4C"/>
    <w:rsid w:val="00232C08"/>
    <w:rsid w:val="002344F1"/>
    <w:rsid w:val="00235528"/>
    <w:rsid w:val="0023694E"/>
    <w:rsid w:val="002372C5"/>
    <w:rsid w:val="00237FFA"/>
    <w:rsid w:val="002405D7"/>
    <w:rsid w:val="002408EA"/>
    <w:rsid w:val="0024094B"/>
    <w:rsid w:val="0024133B"/>
    <w:rsid w:val="00244AA3"/>
    <w:rsid w:val="00246EAE"/>
    <w:rsid w:val="00247240"/>
    <w:rsid w:val="00252F11"/>
    <w:rsid w:val="00253817"/>
    <w:rsid w:val="002538F0"/>
    <w:rsid w:val="00254453"/>
    <w:rsid w:val="0025503A"/>
    <w:rsid w:val="00255AF2"/>
    <w:rsid w:val="0026022C"/>
    <w:rsid w:val="00262459"/>
    <w:rsid w:val="00262DCA"/>
    <w:rsid w:val="002633CC"/>
    <w:rsid w:val="00264C2E"/>
    <w:rsid w:val="00265C73"/>
    <w:rsid w:val="00266274"/>
    <w:rsid w:val="00266A18"/>
    <w:rsid w:val="00267393"/>
    <w:rsid w:val="002711F4"/>
    <w:rsid w:val="0027147D"/>
    <w:rsid w:val="00271E69"/>
    <w:rsid w:val="00272C0D"/>
    <w:rsid w:val="00273F37"/>
    <w:rsid w:val="002752DC"/>
    <w:rsid w:val="002755E1"/>
    <w:rsid w:val="0027581B"/>
    <w:rsid w:val="002761A7"/>
    <w:rsid w:val="00276669"/>
    <w:rsid w:val="00277196"/>
    <w:rsid w:val="00280E73"/>
    <w:rsid w:val="00280E7D"/>
    <w:rsid w:val="0028161F"/>
    <w:rsid w:val="002819D7"/>
    <w:rsid w:val="00282BB1"/>
    <w:rsid w:val="00284547"/>
    <w:rsid w:val="00284594"/>
    <w:rsid w:val="00285317"/>
    <w:rsid w:val="00285BCC"/>
    <w:rsid w:val="00286569"/>
    <w:rsid w:val="00291673"/>
    <w:rsid w:val="002921C8"/>
    <w:rsid w:val="00295A8F"/>
    <w:rsid w:val="00297D71"/>
    <w:rsid w:val="002A0014"/>
    <w:rsid w:val="002A1041"/>
    <w:rsid w:val="002A1AB5"/>
    <w:rsid w:val="002A2B4E"/>
    <w:rsid w:val="002A35CB"/>
    <w:rsid w:val="002A3DA6"/>
    <w:rsid w:val="002A3E0E"/>
    <w:rsid w:val="002A6C27"/>
    <w:rsid w:val="002A781E"/>
    <w:rsid w:val="002B0947"/>
    <w:rsid w:val="002B09A9"/>
    <w:rsid w:val="002B103E"/>
    <w:rsid w:val="002B1512"/>
    <w:rsid w:val="002B31E1"/>
    <w:rsid w:val="002B386F"/>
    <w:rsid w:val="002B3B78"/>
    <w:rsid w:val="002B5760"/>
    <w:rsid w:val="002B5FF0"/>
    <w:rsid w:val="002C1301"/>
    <w:rsid w:val="002C1A7E"/>
    <w:rsid w:val="002C5E75"/>
    <w:rsid w:val="002C6432"/>
    <w:rsid w:val="002D13B2"/>
    <w:rsid w:val="002D1491"/>
    <w:rsid w:val="002D2808"/>
    <w:rsid w:val="002D2903"/>
    <w:rsid w:val="002D3376"/>
    <w:rsid w:val="002D40A6"/>
    <w:rsid w:val="002D4FF8"/>
    <w:rsid w:val="002D660B"/>
    <w:rsid w:val="002D7789"/>
    <w:rsid w:val="002E15D3"/>
    <w:rsid w:val="002E2B36"/>
    <w:rsid w:val="002F1860"/>
    <w:rsid w:val="002F20C9"/>
    <w:rsid w:val="002F2619"/>
    <w:rsid w:val="002F2ECC"/>
    <w:rsid w:val="002F3573"/>
    <w:rsid w:val="002F37C0"/>
    <w:rsid w:val="002F3E06"/>
    <w:rsid w:val="002F541D"/>
    <w:rsid w:val="002F5A0C"/>
    <w:rsid w:val="002F5A19"/>
    <w:rsid w:val="002F6107"/>
    <w:rsid w:val="00303D68"/>
    <w:rsid w:val="00304D09"/>
    <w:rsid w:val="00305D21"/>
    <w:rsid w:val="00310011"/>
    <w:rsid w:val="00311804"/>
    <w:rsid w:val="00311ED0"/>
    <w:rsid w:val="003123AE"/>
    <w:rsid w:val="0031519C"/>
    <w:rsid w:val="003156D3"/>
    <w:rsid w:val="00316308"/>
    <w:rsid w:val="003203A2"/>
    <w:rsid w:val="00323319"/>
    <w:rsid w:val="00324DCA"/>
    <w:rsid w:val="003302CB"/>
    <w:rsid w:val="003307E4"/>
    <w:rsid w:val="003315A0"/>
    <w:rsid w:val="003317F7"/>
    <w:rsid w:val="00332D77"/>
    <w:rsid w:val="00335A85"/>
    <w:rsid w:val="0033685D"/>
    <w:rsid w:val="00336DB8"/>
    <w:rsid w:val="0034157B"/>
    <w:rsid w:val="00341F46"/>
    <w:rsid w:val="00344648"/>
    <w:rsid w:val="00345332"/>
    <w:rsid w:val="003453CB"/>
    <w:rsid w:val="00346F57"/>
    <w:rsid w:val="003501AF"/>
    <w:rsid w:val="003534F6"/>
    <w:rsid w:val="00356F73"/>
    <w:rsid w:val="003648C5"/>
    <w:rsid w:val="00366A35"/>
    <w:rsid w:val="00371326"/>
    <w:rsid w:val="00371EC5"/>
    <w:rsid w:val="00372064"/>
    <w:rsid w:val="003722FA"/>
    <w:rsid w:val="00376055"/>
    <w:rsid w:val="0037711C"/>
    <w:rsid w:val="00380783"/>
    <w:rsid w:val="00380B9F"/>
    <w:rsid w:val="00380CC9"/>
    <w:rsid w:val="00380D1D"/>
    <w:rsid w:val="00381F38"/>
    <w:rsid w:val="00383881"/>
    <w:rsid w:val="00384254"/>
    <w:rsid w:val="0038578E"/>
    <w:rsid w:val="00391889"/>
    <w:rsid w:val="0039496E"/>
    <w:rsid w:val="00395E61"/>
    <w:rsid w:val="003A0753"/>
    <w:rsid w:val="003A1A22"/>
    <w:rsid w:val="003A2813"/>
    <w:rsid w:val="003A3613"/>
    <w:rsid w:val="003A3911"/>
    <w:rsid w:val="003A3D3D"/>
    <w:rsid w:val="003A467F"/>
    <w:rsid w:val="003A481F"/>
    <w:rsid w:val="003A4916"/>
    <w:rsid w:val="003B033E"/>
    <w:rsid w:val="003B0E30"/>
    <w:rsid w:val="003B2AFC"/>
    <w:rsid w:val="003B5EFD"/>
    <w:rsid w:val="003B620B"/>
    <w:rsid w:val="003B6965"/>
    <w:rsid w:val="003C3D74"/>
    <w:rsid w:val="003C3DB0"/>
    <w:rsid w:val="003C4035"/>
    <w:rsid w:val="003C61AF"/>
    <w:rsid w:val="003C6CBF"/>
    <w:rsid w:val="003C7075"/>
    <w:rsid w:val="003C7AAF"/>
    <w:rsid w:val="003D19BF"/>
    <w:rsid w:val="003D3E0D"/>
    <w:rsid w:val="003D4854"/>
    <w:rsid w:val="003D58A5"/>
    <w:rsid w:val="003D5B7A"/>
    <w:rsid w:val="003D5EE0"/>
    <w:rsid w:val="003D61E3"/>
    <w:rsid w:val="003D6388"/>
    <w:rsid w:val="003D695C"/>
    <w:rsid w:val="003E00F1"/>
    <w:rsid w:val="003E29C0"/>
    <w:rsid w:val="003E409D"/>
    <w:rsid w:val="003E5547"/>
    <w:rsid w:val="003E6B3A"/>
    <w:rsid w:val="003E7354"/>
    <w:rsid w:val="003F040E"/>
    <w:rsid w:val="003F1AA4"/>
    <w:rsid w:val="003F1F28"/>
    <w:rsid w:val="003F24C9"/>
    <w:rsid w:val="003F607F"/>
    <w:rsid w:val="003F6C02"/>
    <w:rsid w:val="003F7A09"/>
    <w:rsid w:val="00400BC1"/>
    <w:rsid w:val="00401C53"/>
    <w:rsid w:val="00401E21"/>
    <w:rsid w:val="004033AF"/>
    <w:rsid w:val="00404AF4"/>
    <w:rsid w:val="004075B6"/>
    <w:rsid w:val="00411FAA"/>
    <w:rsid w:val="00413FA3"/>
    <w:rsid w:val="00414024"/>
    <w:rsid w:val="00414094"/>
    <w:rsid w:val="00420952"/>
    <w:rsid w:val="00420C17"/>
    <w:rsid w:val="00423006"/>
    <w:rsid w:val="00427947"/>
    <w:rsid w:val="00430607"/>
    <w:rsid w:val="00430EEA"/>
    <w:rsid w:val="00432FC1"/>
    <w:rsid w:val="004336F6"/>
    <w:rsid w:val="00433850"/>
    <w:rsid w:val="00433EFF"/>
    <w:rsid w:val="00434F83"/>
    <w:rsid w:val="00435316"/>
    <w:rsid w:val="004353D0"/>
    <w:rsid w:val="004375BC"/>
    <w:rsid w:val="0044214E"/>
    <w:rsid w:val="00443081"/>
    <w:rsid w:val="0044349E"/>
    <w:rsid w:val="0044385B"/>
    <w:rsid w:val="004459FB"/>
    <w:rsid w:val="00445FFE"/>
    <w:rsid w:val="00446BEE"/>
    <w:rsid w:val="00446FC5"/>
    <w:rsid w:val="0045049A"/>
    <w:rsid w:val="0045056B"/>
    <w:rsid w:val="00453B4E"/>
    <w:rsid w:val="004563D0"/>
    <w:rsid w:val="00461311"/>
    <w:rsid w:val="00461783"/>
    <w:rsid w:val="00461EA0"/>
    <w:rsid w:val="00462D91"/>
    <w:rsid w:val="004669F0"/>
    <w:rsid w:val="00467517"/>
    <w:rsid w:val="004754C7"/>
    <w:rsid w:val="00480DAA"/>
    <w:rsid w:val="004813C5"/>
    <w:rsid w:val="0048233A"/>
    <w:rsid w:val="00482BDA"/>
    <w:rsid w:val="004840D0"/>
    <w:rsid w:val="004857A1"/>
    <w:rsid w:val="004867AF"/>
    <w:rsid w:val="00487D01"/>
    <w:rsid w:val="00490238"/>
    <w:rsid w:val="0049083F"/>
    <w:rsid w:val="00491E74"/>
    <w:rsid w:val="0049374C"/>
    <w:rsid w:val="0049551D"/>
    <w:rsid w:val="0049572B"/>
    <w:rsid w:val="004958B0"/>
    <w:rsid w:val="00497A02"/>
    <w:rsid w:val="004A0B58"/>
    <w:rsid w:val="004A0D28"/>
    <w:rsid w:val="004A6B39"/>
    <w:rsid w:val="004A6E7D"/>
    <w:rsid w:val="004B3926"/>
    <w:rsid w:val="004B3A4B"/>
    <w:rsid w:val="004B5B38"/>
    <w:rsid w:val="004B78B3"/>
    <w:rsid w:val="004C2C22"/>
    <w:rsid w:val="004C3A31"/>
    <w:rsid w:val="004C4ECE"/>
    <w:rsid w:val="004C588A"/>
    <w:rsid w:val="004C64A3"/>
    <w:rsid w:val="004C6697"/>
    <w:rsid w:val="004C6F05"/>
    <w:rsid w:val="004C7C32"/>
    <w:rsid w:val="004E0CB7"/>
    <w:rsid w:val="004E1F20"/>
    <w:rsid w:val="004E326D"/>
    <w:rsid w:val="004E4374"/>
    <w:rsid w:val="004E4E7E"/>
    <w:rsid w:val="004E73CE"/>
    <w:rsid w:val="004F12F0"/>
    <w:rsid w:val="004F1681"/>
    <w:rsid w:val="004F4F26"/>
    <w:rsid w:val="00500089"/>
    <w:rsid w:val="005025A1"/>
    <w:rsid w:val="00502DBE"/>
    <w:rsid w:val="0050301A"/>
    <w:rsid w:val="0050482A"/>
    <w:rsid w:val="00511121"/>
    <w:rsid w:val="005119E1"/>
    <w:rsid w:val="005121D0"/>
    <w:rsid w:val="005147E3"/>
    <w:rsid w:val="005151DC"/>
    <w:rsid w:val="00517403"/>
    <w:rsid w:val="00523E9F"/>
    <w:rsid w:val="0052418C"/>
    <w:rsid w:val="0052476E"/>
    <w:rsid w:val="00524B45"/>
    <w:rsid w:val="005262BB"/>
    <w:rsid w:val="00531243"/>
    <w:rsid w:val="00532D60"/>
    <w:rsid w:val="00534135"/>
    <w:rsid w:val="00535AF0"/>
    <w:rsid w:val="00537E18"/>
    <w:rsid w:val="00540185"/>
    <w:rsid w:val="00540732"/>
    <w:rsid w:val="00542AC9"/>
    <w:rsid w:val="00542FA9"/>
    <w:rsid w:val="00543C94"/>
    <w:rsid w:val="00543F3A"/>
    <w:rsid w:val="00544E00"/>
    <w:rsid w:val="0054622A"/>
    <w:rsid w:val="00551F38"/>
    <w:rsid w:val="0055239E"/>
    <w:rsid w:val="005528B9"/>
    <w:rsid w:val="00557AA7"/>
    <w:rsid w:val="005607FB"/>
    <w:rsid w:val="00561AEE"/>
    <w:rsid w:val="0056209E"/>
    <w:rsid w:val="00563C14"/>
    <w:rsid w:val="00565665"/>
    <w:rsid w:val="0056581F"/>
    <w:rsid w:val="00565DC5"/>
    <w:rsid w:val="005728B1"/>
    <w:rsid w:val="00573F99"/>
    <w:rsid w:val="00581CBE"/>
    <w:rsid w:val="00582CA4"/>
    <w:rsid w:val="00584E43"/>
    <w:rsid w:val="00585BA0"/>
    <w:rsid w:val="00587E25"/>
    <w:rsid w:val="00593390"/>
    <w:rsid w:val="00593B38"/>
    <w:rsid w:val="005940CE"/>
    <w:rsid w:val="00595D4E"/>
    <w:rsid w:val="00596147"/>
    <w:rsid w:val="00596F9A"/>
    <w:rsid w:val="00596FFC"/>
    <w:rsid w:val="00597297"/>
    <w:rsid w:val="005A1272"/>
    <w:rsid w:val="005A69C5"/>
    <w:rsid w:val="005B0DB0"/>
    <w:rsid w:val="005B19F6"/>
    <w:rsid w:val="005B25E2"/>
    <w:rsid w:val="005B2CC4"/>
    <w:rsid w:val="005B2F90"/>
    <w:rsid w:val="005B335C"/>
    <w:rsid w:val="005B44A5"/>
    <w:rsid w:val="005B5918"/>
    <w:rsid w:val="005B5F7C"/>
    <w:rsid w:val="005B6D52"/>
    <w:rsid w:val="005B73CB"/>
    <w:rsid w:val="005C05A1"/>
    <w:rsid w:val="005C2131"/>
    <w:rsid w:val="005C2DC8"/>
    <w:rsid w:val="005C2FE8"/>
    <w:rsid w:val="005C3991"/>
    <w:rsid w:val="005C401F"/>
    <w:rsid w:val="005C7B81"/>
    <w:rsid w:val="005D07F2"/>
    <w:rsid w:val="005D241F"/>
    <w:rsid w:val="005D2839"/>
    <w:rsid w:val="005D3AD4"/>
    <w:rsid w:val="005D3FB8"/>
    <w:rsid w:val="005D4509"/>
    <w:rsid w:val="005D4E2B"/>
    <w:rsid w:val="005D6157"/>
    <w:rsid w:val="005D7B31"/>
    <w:rsid w:val="005E292F"/>
    <w:rsid w:val="005E2A0B"/>
    <w:rsid w:val="005E35C4"/>
    <w:rsid w:val="005E36DB"/>
    <w:rsid w:val="005E6572"/>
    <w:rsid w:val="005F2BF5"/>
    <w:rsid w:val="005F4057"/>
    <w:rsid w:val="005F43CB"/>
    <w:rsid w:val="005F5DD1"/>
    <w:rsid w:val="005F7239"/>
    <w:rsid w:val="00600171"/>
    <w:rsid w:val="00601775"/>
    <w:rsid w:val="00601ACE"/>
    <w:rsid w:val="0060270A"/>
    <w:rsid w:val="00602740"/>
    <w:rsid w:val="00604260"/>
    <w:rsid w:val="00604D7B"/>
    <w:rsid w:val="006058DC"/>
    <w:rsid w:val="0060660C"/>
    <w:rsid w:val="00610F05"/>
    <w:rsid w:val="00611224"/>
    <w:rsid w:val="006125B3"/>
    <w:rsid w:val="006138D9"/>
    <w:rsid w:val="00613AD5"/>
    <w:rsid w:val="0061497D"/>
    <w:rsid w:val="0061717D"/>
    <w:rsid w:val="00620469"/>
    <w:rsid w:val="00620478"/>
    <w:rsid w:val="00620D68"/>
    <w:rsid w:val="0062189C"/>
    <w:rsid w:val="00622DF8"/>
    <w:rsid w:val="00625C72"/>
    <w:rsid w:val="006262E3"/>
    <w:rsid w:val="00627D5C"/>
    <w:rsid w:val="00631F5C"/>
    <w:rsid w:val="0063228C"/>
    <w:rsid w:val="00632667"/>
    <w:rsid w:val="00632D72"/>
    <w:rsid w:val="00633576"/>
    <w:rsid w:val="00635D09"/>
    <w:rsid w:val="00641084"/>
    <w:rsid w:val="00641BD8"/>
    <w:rsid w:val="006422DB"/>
    <w:rsid w:val="00645088"/>
    <w:rsid w:val="006451A3"/>
    <w:rsid w:val="00650225"/>
    <w:rsid w:val="0065245B"/>
    <w:rsid w:val="0065384D"/>
    <w:rsid w:val="00653AB5"/>
    <w:rsid w:val="0065423E"/>
    <w:rsid w:val="00655F51"/>
    <w:rsid w:val="00656A10"/>
    <w:rsid w:val="00657028"/>
    <w:rsid w:val="006579D4"/>
    <w:rsid w:val="006600E0"/>
    <w:rsid w:val="00660B03"/>
    <w:rsid w:val="00660EEC"/>
    <w:rsid w:val="006617BF"/>
    <w:rsid w:val="00661BCC"/>
    <w:rsid w:val="00662C13"/>
    <w:rsid w:val="0066383C"/>
    <w:rsid w:val="006641B0"/>
    <w:rsid w:val="00665678"/>
    <w:rsid w:val="00666389"/>
    <w:rsid w:val="00670952"/>
    <w:rsid w:val="00672B13"/>
    <w:rsid w:val="00672E62"/>
    <w:rsid w:val="006739D3"/>
    <w:rsid w:val="006752FF"/>
    <w:rsid w:val="00675362"/>
    <w:rsid w:val="00675517"/>
    <w:rsid w:val="006762CF"/>
    <w:rsid w:val="006765FE"/>
    <w:rsid w:val="00676F03"/>
    <w:rsid w:val="00677612"/>
    <w:rsid w:val="0068024C"/>
    <w:rsid w:val="00684205"/>
    <w:rsid w:val="00684592"/>
    <w:rsid w:val="0068697C"/>
    <w:rsid w:val="0068792E"/>
    <w:rsid w:val="0069074C"/>
    <w:rsid w:val="00691D70"/>
    <w:rsid w:val="006921E1"/>
    <w:rsid w:val="0069732C"/>
    <w:rsid w:val="00697363"/>
    <w:rsid w:val="006A1E53"/>
    <w:rsid w:val="006A23EE"/>
    <w:rsid w:val="006A28FA"/>
    <w:rsid w:val="006A3885"/>
    <w:rsid w:val="006A39F1"/>
    <w:rsid w:val="006A51E4"/>
    <w:rsid w:val="006A65D9"/>
    <w:rsid w:val="006A7587"/>
    <w:rsid w:val="006B15EE"/>
    <w:rsid w:val="006B4107"/>
    <w:rsid w:val="006B447F"/>
    <w:rsid w:val="006B6359"/>
    <w:rsid w:val="006C0B36"/>
    <w:rsid w:val="006C18BA"/>
    <w:rsid w:val="006C3AA6"/>
    <w:rsid w:val="006C3BB0"/>
    <w:rsid w:val="006C3BED"/>
    <w:rsid w:val="006C3CA6"/>
    <w:rsid w:val="006C3F4B"/>
    <w:rsid w:val="006C54F8"/>
    <w:rsid w:val="006C57C4"/>
    <w:rsid w:val="006C6BA4"/>
    <w:rsid w:val="006D0D24"/>
    <w:rsid w:val="006D0E06"/>
    <w:rsid w:val="006D2108"/>
    <w:rsid w:val="006D2A89"/>
    <w:rsid w:val="006D3ACA"/>
    <w:rsid w:val="006D5D7A"/>
    <w:rsid w:val="006E0025"/>
    <w:rsid w:val="006E0C74"/>
    <w:rsid w:val="006E1081"/>
    <w:rsid w:val="006E1E2E"/>
    <w:rsid w:val="006E2820"/>
    <w:rsid w:val="006E3D61"/>
    <w:rsid w:val="006E6FF3"/>
    <w:rsid w:val="006F0FF4"/>
    <w:rsid w:val="006F1068"/>
    <w:rsid w:val="006F2665"/>
    <w:rsid w:val="006F2A60"/>
    <w:rsid w:val="006F44A5"/>
    <w:rsid w:val="006F4B25"/>
    <w:rsid w:val="006F6357"/>
    <w:rsid w:val="006F6496"/>
    <w:rsid w:val="00705A4E"/>
    <w:rsid w:val="00707573"/>
    <w:rsid w:val="007079A0"/>
    <w:rsid w:val="00707A06"/>
    <w:rsid w:val="00710496"/>
    <w:rsid w:val="00710BE8"/>
    <w:rsid w:val="007110D7"/>
    <w:rsid w:val="007123A0"/>
    <w:rsid w:val="0071285E"/>
    <w:rsid w:val="00712AA7"/>
    <w:rsid w:val="007133F3"/>
    <w:rsid w:val="007139C6"/>
    <w:rsid w:val="00713C07"/>
    <w:rsid w:val="0071494C"/>
    <w:rsid w:val="0071508F"/>
    <w:rsid w:val="00717A8D"/>
    <w:rsid w:val="00725B7E"/>
    <w:rsid w:val="00725D26"/>
    <w:rsid w:val="007260E0"/>
    <w:rsid w:val="007263CA"/>
    <w:rsid w:val="007268BC"/>
    <w:rsid w:val="00727D42"/>
    <w:rsid w:val="00731925"/>
    <w:rsid w:val="00732105"/>
    <w:rsid w:val="00732924"/>
    <w:rsid w:val="00732B1A"/>
    <w:rsid w:val="00736348"/>
    <w:rsid w:val="00737DD9"/>
    <w:rsid w:val="0074085A"/>
    <w:rsid w:val="00744AF0"/>
    <w:rsid w:val="0074521E"/>
    <w:rsid w:val="0074715F"/>
    <w:rsid w:val="00751024"/>
    <w:rsid w:val="00752D16"/>
    <w:rsid w:val="00752E0F"/>
    <w:rsid w:val="00753472"/>
    <w:rsid w:val="0075456B"/>
    <w:rsid w:val="00755418"/>
    <w:rsid w:val="0076038D"/>
    <w:rsid w:val="00760908"/>
    <w:rsid w:val="00761395"/>
    <w:rsid w:val="00761A22"/>
    <w:rsid w:val="0076369F"/>
    <w:rsid w:val="00763756"/>
    <w:rsid w:val="007658DF"/>
    <w:rsid w:val="007667EA"/>
    <w:rsid w:val="007667FC"/>
    <w:rsid w:val="00771DCA"/>
    <w:rsid w:val="007757B2"/>
    <w:rsid w:val="00775813"/>
    <w:rsid w:val="007768C7"/>
    <w:rsid w:val="00776F61"/>
    <w:rsid w:val="007776AA"/>
    <w:rsid w:val="007801FA"/>
    <w:rsid w:val="00780302"/>
    <w:rsid w:val="00782BDB"/>
    <w:rsid w:val="0078326F"/>
    <w:rsid w:val="007837AF"/>
    <w:rsid w:val="0078456C"/>
    <w:rsid w:val="007853E4"/>
    <w:rsid w:val="00791422"/>
    <w:rsid w:val="007967B3"/>
    <w:rsid w:val="00797910"/>
    <w:rsid w:val="007A1243"/>
    <w:rsid w:val="007A2A35"/>
    <w:rsid w:val="007A5D82"/>
    <w:rsid w:val="007A5F66"/>
    <w:rsid w:val="007A6240"/>
    <w:rsid w:val="007B0DC1"/>
    <w:rsid w:val="007B0FF3"/>
    <w:rsid w:val="007B4AEC"/>
    <w:rsid w:val="007B4FF8"/>
    <w:rsid w:val="007B532C"/>
    <w:rsid w:val="007B7C46"/>
    <w:rsid w:val="007C0581"/>
    <w:rsid w:val="007C0688"/>
    <w:rsid w:val="007C101F"/>
    <w:rsid w:val="007C2273"/>
    <w:rsid w:val="007C5D07"/>
    <w:rsid w:val="007C6754"/>
    <w:rsid w:val="007C6AFF"/>
    <w:rsid w:val="007C6B3D"/>
    <w:rsid w:val="007C7C9D"/>
    <w:rsid w:val="007D0828"/>
    <w:rsid w:val="007D1681"/>
    <w:rsid w:val="007D2593"/>
    <w:rsid w:val="007D29C9"/>
    <w:rsid w:val="007D2AAC"/>
    <w:rsid w:val="007D35F7"/>
    <w:rsid w:val="007D5630"/>
    <w:rsid w:val="007D7BF0"/>
    <w:rsid w:val="007E29DA"/>
    <w:rsid w:val="007E39F6"/>
    <w:rsid w:val="007E7CA2"/>
    <w:rsid w:val="007E7ED4"/>
    <w:rsid w:val="007F09C7"/>
    <w:rsid w:val="007F1A24"/>
    <w:rsid w:val="007F238D"/>
    <w:rsid w:val="007F386D"/>
    <w:rsid w:val="007F3E62"/>
    <w:rsid w:val="007F5E62"/>
    <w:rsid w:val="007F7B03"/>
    <w:rsid w:val="00800B81"/>
    <w:rsid w:val="008025FF"/>
    <w:rsid w:val="00803A98"/>
    <w:rsid w:val="00803AB3"/>
    <w:rsid w:val="00803FBE"/>
    <w:rsid w:val="00804CD1"/>
    <w:rsid w:val="00805268"/>
    <w:rsid w:val="0080559E"/>
    <w:rsid w:val="00810DFB"/>
    <w:rsid w:val="00811182"/>
    <w:rsid w:val="00811504"/>
    <w:rsid w:val="008116B7"/>
    <w:rsid w:val="00812248"/>
    <w:rsid w:val="008124A0"/>
    <w:rsid w:val="00816CFA"/>
    <w:rsid w:val="00820DC8"/>
    <w:rsid w:val="00821D84"/>
    <w:rsid w:val="00823AB5"/>
    <w:rsid w:val="0082480A"/>
    <w:rsid w:val="008250A8"/>
    <w:rsid w:val="00826590"/>
    <w:rsid w:val="00826DCF"/>
    <w:rsid w:val="008278EA"/>
    <w:rsid w:val="00827C8E"/>
    <w:rsid w:val="00827F76"/>
    <w:rsid w:val="008319EF"/>
    <w:rsid w:val="0083224A"/>
    <w:rsid w:val="008325D4"/>
    <w:rsid w:val="00833CA6"/>
    <w:rsid w:val="008347E6"/>
    <w:rsid w:val="00834AFE"/>
    <w:rsid w:val="00837A72"/>
    <w:rsid w:val="0084075F"/>
    <w:rsid w:val="00840849"/>
    <w:rsid w:val="0084247D"/>
    <w:rsid w:val="00842663"/>
    <w:rsid w:val="00842C02"/>
    <w:rsid w:val="0084389D"/>
    <w:rsid w:val="00843F6B"/>
    <w:rsid w:val="00844EB8"/>
    <w:rsid w:val="0085113C"/>
    <w:rsid w:val="0085248D"/>
    <w:rsid w:val="00852D43"/>
    <w:rsid w:val="008536DA"/>
    <w:rsid w:val="0085385A"/>
    <w:rsid w:val="0085592E"/>
    <w:rsid w:val="00855C38"/>
    <w:rsid w:val="00855FAF"/>
    <w:rsid w:val="0086144E"/>
    <w:rsid w:val="00861B92"/>
    <w:rsid w:val="0086357E"/>
    <w:rsid w:val="00863DD5"/>
    <w:rsid w:val="008648D7"/>
    <w:rsid w:val="00867D5B"/>
    <w:rsid w:val="008724F0"/>
    <w:rsid w:val="00872964"/>
    <w:rsid w:val="00872BD8"/>
    <w:rsid w:val="00873FFD"/>
    <w:rsid w:val="00874009"/>
    <w:rsid w:val="0087502F"/>
    <w:rsid w:val="008809D6"/>
    <w:rsid w:val="008814FB"/>
    <w:rsid w:val="00883BEE"/>
    <w:rsid w:val="00884699"/>
    <w:rsid w:val="008849A2"/>
    <w:rsid w:val="00887D53"/>
    <w:rsid w:val="008A1AEC"/>
    <w:rsid w:val="008A1C09"/>
    <w:rsid w:val="008A3639"/>
    <w:rsid w:val="008A45F6"/>
    <w:rsid w:val="008A4845"/>
    <w:rsid w:val="008A5E2C"/>
    <w:rsid w:val="008A626E"/>
    <w:rsid w:val="008A6B85"/>
    <w:rsid w:val="008A79C4"/>
    <w:rsid w:val="008B0B29"/>
    <w:rsid w:val="008B20D6"/>
    <w:rsid w:val="008B267F"/>
    <w:rsid w:val="008B3F9E"/>
    <w:rsid w:val="008B6B0E"/>
    <w:rsid w:val="008B7145"/>
    <w:rsid w:val="008B7984"/>
    <w:rsid w:val="008C008B"/>
    <w:rsid w:val="008C0F0C"/>
    <w:rsid w:val="008C33E6"/>
    <w:rsid w:val="008C5943"/>
    <w:rsid w:val="008C6D96"/>
    <w:rsid w:val="008D0A11"/>
    <w:rsid w:val="008D124F"/>
    <w:rsid w:val="008D3BB7"/>
    <w:rsid w:val="008D4D31"/>
    <w:rsid w:val="008D5DBA"/>
    <w:rsid w:val="008D5E08"/>
    <w:rsid w:val="008D6683"/>
    <w:rsid w:val="008D76F1"/>
    <w:rsid w:val="008E0254"/>
    <w:rsid w:val="008E026B"/>
    <w:rsid w:val="008E0315"/>
    <w:rsid w:val="008E188E"/>
    <w:rsid w:val="008E18EF"/>
    <w:rsid w:val="008E29F8"/>
    <w:rsid w:val="008E2A73"/>
    <w:rsid w:val="008E3758"/>
    <w:rsid w:val="008E4F8E"/>
    <w:rsid w:val="008F05DA"/>
    <w:rsid w:val="008F06F8"/>
    <w:rsid w:val="008F0AE0"/>
    <w:rsid w:val="008F1107"/>
    <w:rsid w:val="008F4362"/>
    <w:rsid w:val="008F5871"/>
    <w:rsid w:val="008F59C3"/>
    <w:rsid w:val="008F5E30"/>
    <w:rsid w:val="008F5FC6"/>
    <w:rsid w:val="008F6C5D"/>
    <w:rsid w:val="008F7F50"/>
    <w:rsid w:val="009018F4"/>
    <w:rsid w:val="00901CE8"/>
    <w:rsid w:val="009050C1"/>
    <w:rsid w:val="00905DBF"/>
    <w:rsid w:val="009072A7"/>
    <w:rsid w:val="00913444"/>
    <w:rsid w:val="00914D7F"/>
    <w:rsid w:val="0091628E"/>
    <w:rsid w:val="009169A2"/>
    <w:rsid w:val="00917718"/>
    <w:rsid w:val="0092054F"/>
    <w:rsid w:val="009215E1"/>
    <w:rsid w:val="0092745E"/>
    <w:rsid w:val="00930016"/>
    <w:rsid w:val="00930D92"/>
    <w:rsid w:val="0093121E"/>
    <w:rsid w:val="0093239B"/>
    <w:rsid w:val="009323C3"/>
    <w:rsid w:val="00932418"/>
    <w:rsid w:val="00935BCF"/>
    <w:rsid w:val="009406EF"/>
    <w:rsid w:val="00940B11"/>
    <w:rsid w:val="00940F9B"/>
    <w:rsid w:val="0094306B"/>
    <w:rsid w:val="009432A7"/>
    <w:rsid w:val="009440BF"/>
    <w:rsid w:val="009471A8"/>
    <w:rsid w:val="00950264"/>
    <w:rsid w:val="00951B1F"/>
    <w:rsid w:val="00955041"/>
    <w:rsid w:val="0095746C"/>
    <w:rsid w:val="00957BB2"/>
    <w:rsid w:val="00960FE7"/>
    <w:rsid w:val="009612D6"/>
    <w:rsid w:val="009642E7"/>
    <w:rsid w:val="00966D70"/>
    <w:rsid w:val="0097144D"/>
    <w:rsid w:val="009722E0"/>
    <w:rsid w:val="00973856"/>
    <w:rsid w:val="00975D95"/>
    <w:rsid w:val="009760A7"/>
    <w:rsid w:val="00976FC7"/>
    <w:rsid w:val="0097755F"/>
    <w:rsid w:val="00977CC2"/>
    <w:rsid w:val="00980788"/>
    <w:rsid w:val="0098094E"/>
    <w:rsid w:val="00982312"/>
    <w:rsid w:val="00984C56"/>
    <w:rsid w:val="00986CEB"/>
    <w:rsid w:val="009A01F7"/>
    <w:rsid w:val="009A4260"/>
    <w:rsid w:val="009B0195"/>
    <w:rsid w:val="009B2449"/>
    <w:rsid w:val="009B3820"/>
    <w:rsid w:val="009B3F8B"/>
    <w:rsid w:val="009B499A"/>
    <w:rsid w:val="009B514B"/>
    <w:rsid w:val="009B5A9D"/>
    <w:rsid w:val="009B702A"/>
    <w:rsid w:val="009C031A"/>
    <w:rsid w:val="009C0973"/>
    <w:rsid w:val="009C26E6"/>
    <w:rsid w:val="009C36A9"/>
    <w:rsid w:val="009C3714"/>
    <w:rsid w:val="009C5F13"/>
    <w:rsid w:val="009C6374"/>
    <w:rsid w:val="009D00E1"/>
    <w:rsid w:val="009D02BF"/>
    <w:rsid w:val="009D0A9A"/>
    <w:rsid w:val="009D150F"/>
    <w:rsid w:val="009D1C4D"/>
    <w:rsid w:val="009D254A"/>
    <w:rsid w:val="009D272D"/>
    <w:rsid w:val="009D31E6"/>
    <w:rsid w:val="009D4781"/>
    <w:rsid w:val="009D4BF0"/>
    <w:rsid w:val="009E59C2"/>
    <w:rsid w:val="009E680B"/>
    <w:rsid w:val="009E724B"/>
    <w:rsid w:val="009E7B28"/>
    <w:rsid w:val="009E7F0C"/>
    <w:rsid w:val="009F109C"/>
    <w:rsid w:val="009F24D8"/>
    <w:rsid w:val="009F3032"/>
    <w:rsid w:val="009F3117"/>
    <w:rsid w:val="009F37B3"/>
    <w:rsid w:val="009F42C7"/>
    <w:rsid w:val="009F4739"/>
    <w:rsid w:val="009F4824"/>
    <w:rsid w:val="009F6014"/>
    <w:rsid w:val="009F6901"/>
    <w:rsid w:val="009F706F"/>
    <w:rsid w:val="009F716D"/>
    <w:rsid w:val="00A01B34"/>
    <w:rsid w:val="00A022B5"/>
    <w:rsid w:val="00A0449B"/>
    <w:rsid w:val="00A12124"/>
    <w:rsid w:val="00A12CD9"/>
    <w:rsid w:val="00A13295"/>
    <w:rsid w:val="00A1357A"/>
    <w:rsid w:val="00A15A1F"/>
    <w:rsid w:val="00A1714D"/>
    <w:rsid w:val="00A22CA2"/>
    <w:rsid w:val="00A23140"/>
    <w:rsid w:val="00A251A8"/>
    <w:rsid w:val="00A25D74"/>
    <w:rsid w:val="00A2607A"/>
    <w:rsid w:val="00A27FDB"/>
    <w:rsid w:val="00A30160"/>
    <w:rsid w:val="00A31324"/>
    <w:rsid w:val="00A31A35"/>
    <w:rsid w:val="00A3325A"/>
    <w:rsid w:val="00A334F6"/>
    <w:rsid w:val="00A338FF"/>
    <w:rsid w:val="00A3428A"/>
    <w:rsid w:val="00A35305"/>
    <w:rsid w:val="00A35EDA"/>
    <w:rsid w:val="00A36247"/>
    <w:rsid w:val="00A43013"/>
    <w:rsid w:val="00A440F7"/>
    <w:rsid w:val="00A4561C"/>
    <w:rsid w:val="00A45F3F"/>
    <w:rsid w:val="00A46231"/>
    <w:rsid w:val="00A475AE"/>
    <w:rsid w:val="00A51975"/>
    <w:rsid w:val="00A5257D"/>
    <w:rsid w:val="00A529F4"/>
    <w:rsid w:val="00A547FE"/>
    <w:rsid w:val="00A55AFC"/>
    <w:rsid w:val="00A5628B"/>
    <w:rsid w:val="00A60A9F"/>
    <w:rsid w:val="00A61951"/>
    <w:rsid w:val="00A61BD1"/>
    <w:rsid w:val="00A62636"/>
    <w:rsid w:val="00A65B2D"/>
    <w:rsid w:val="00A670DA"/>
    <w:rsid w:val="00A67171"/>
    <w:rsid w:val="00A6746F"/>
    <w:rsid w:val="00A679EE"/>
    <w:rsid w:val="00A7272C"/>
    <w:rsid w:val="00A7315E"/>
    <w:rsid w:val="00A7357B"/>
    <w:rsid w:val="00A74C9C"/>
    <w:rsid w:val="00A763F4"/>
    <w:rsid w:val="00A77073"/>
    <w:rsid w:val="00A77980"/>
    <w:rsid w:val="00A77DBE"/>
    <w:rsid w:val="00A802BB"/>
    <w:rsid w:val="00A810D1"/>
    <w:rsid w:val="00A82504"/>
    <w:rsid w:val="00A85BBB"/>
    <w:rsid w:val="00A85D72"/>
    <w:rsid w:val="00A861EA"/>
    <w:rsid w:val="00A87119"/>
    <w:rsid w:val="00A87F20"/>
    <w:rsid w:val="00A91E2E"/>
    <w:rsid w:val="00A9387D"/>
    <w:rsid w:val="00A94BAA"/>
    <w:rsid w:val="00A958EC"/>
    <w:rsid w:val="00A95BDC"/>
    <w:rsid w:val="00A9769E"/>
    <w:rsid w:val="00AA0993"/>
    <w:rsid w:val="00AA13E6"/>
    <w:rsid w:val="00AA537D"/>
    <w:rsid w:val="00AA7FB0"/>
    <w:rsid w:val="00AB2397"/>
    <w:rsid w:val="00AB45F2"/>
    <w:rsid w:val="00AB6430"/>
    <w:rsid w:val="00AC058A"/>
    <w:rsid w:val="00AC0EFF"/>
    <w:rsid w:val="00AC22BA"/>
    <w:rsid w:val="00AC27A8"/>
    <w:rsid w:val="00AC303E"/>
    <w:rsid w:val="00AC4A88"/>
    <w:rsid w:val="00AC5FB1"/>
    <w:rsid w:val="00AC62BE"/>
    <w:rsid w:val="00AC7CD2"/>
    <w:rsid w:val="00AD1216"/>
    <w:rsid w:val="00AD2793"/>
    <w:rsid w:val="00AD29A8"/>
    <w:rsid w:val="00AD3AE8"/>
    <w:rsid w:val="00AD581F"/>
    <w:rsid w:val="00AD5CAA"/>
    <w:rsid w:val="00AD7833"/>
    <w:rsid w:val="00AE119B"/>
    <w:rsid w:val="00AE22EB"/>
    <w:rsid w:val="00AE2F69"/>
    <w:rsid w:val="00AE3726"/>
    <w:rsid w:val="00AE473C"/>
    <w:rsid w:val="00AE59A6"/>
    <w:rsid w:val="00AF108A"/>
    <w:rsid w:val="00AF1D04"/>
    <w:rsid w:val="00AF4566"/>
    <w:rsid w:val="00AF5C3E"/>
    <w:rsid w:val="00AF5FDC"/>
    <w:rsid w:val="00AF6E67"/>
    <w:rsid w:val="00AF6FAF"/>
    <w:rsid w:val="00B01040"/>
    <w:rsid w:val="00B02E55"/>
    <w:rsid w:val="00B036C1"/>
    <w:rsid w:val="00B046C0"/>
    <w:rsid w:val="00B05223"/>
    <w:rsid w:val="00B0531F"/>
    <w:rsid w:val="00B05659"/>
    <w:rsid w:val="00B07655"/>
    <w:rsid w:val="00B119F0"/>
    <w:rsid w:val="00B15473"/>
    <w:rsid w:val="00B15D20"/>
    <w:rsid w:val="00B16A65"/>
    <w:rsid w:val="00B16FD4"/>
    <w:rsid w:val="00B173A4"/>
    <w:rsid w:val="00B209EE"/>
    <w:rsid w:val="00B21076"/>
    <w:rsid w:val="00B21492"/>
    <w:rsid w:val="00B223E4"/>
    <w:rsid w:val="00B2449F"/>
    <w:rsid w:val="00B2538C"/>
    <w:rsid w:val="00B25519"/>
    <w:rsid w:val="00B27566"/>
    <w:rsid w:val="00B312EE"/>
    <w:rsid w:val="00B330D0"/>
    <w:rsid w:val="00B348D6"/>
    <w:rsid w:val="00B34A7A"/>
    <w:rsid w:val="00B3620E"/>
    <w:rsid w:val="00B408CF"/>
    <w:rsid w:val="00B40BFE"/>
    <w:rsid w:val="00B413A2"/>
    <w:rsid w:val="00B42431"/>
    <w:rsid w:val="00B44810"/>
    <w:rsid w:val="00B520A4"/>
    <w:rsid w:val="00B54010"/>
    <w:rsid w:val="00B5431F"/>
    <w:rsid w:val="00B54494"/>
    <w:rsid w:val="00B54BDF"/>
    <w:rsid w:val="00B61617"/>
    <w:rsid w:val="00B6164E"/>
    <w:rsid w:val="00B63EA7"/>
    <w:rsid w:val="00B645E0"/>
    <w:rsid w:val="00B653E4"/>
    <w:rsid w:val="00B65FF5"/>
    <w:rsid w:val="00B661A7"/>
    <w:rsid w:val="00B66D79"/>
    <w:rsid w:val="00B6768C"/>
    <w:rsid w:val="00B676E4"/>
    <w:rsid w:val="00B70A32"/>
    <w:rsid w:val="00B70B07"/>
    <w:rsid w:val="00B71027"/>
    <w:rsid w:val="00B710D2"/>
    <w:rsid w:val="00B74A2D"/>
    <w:rsid w:val="00B74D36"/>
    <w:rsid w:val="00B750D4"/>
    <w:rsid w:val="00B7524C"/>
    <w:rsid w:val="00B7617B"/>
    <w:rsid w:val="00B80A66"/>
    <w:rsid w:val="00B81607"/>
    <w:rsid w:val="00B832A2"/>
    <w:rsid w:val="00B83C1B"/>
    <w:rsid w:val="00B83F5E"/>
    <w:rsid w:val="00B852F3"/>
    <w:rsid w:val="00B862CD"/>
    <w:rsid w:val="00B87D11"/>
    <w:rsid w:val="00B91930"/>
    <w:rsid w:val="00B92472"/>
    <w:rsid w:val="00B944C1"/>
    <w:rsid w:val="00B96284"/>
    <w:rsid w:val="00B96F18"/>
    <w:rsid w:val="00B97857"/>
    <w:rsid w:val="00BA53DE"/>
    <w:rsid w:val="00BA6F45"/>
    <w:rsid w:val="00BB02EB"/>
    <w:rsid w:val="00BB05A9"/>
    <w:rsid w:val="00BB08C4"/>
    <w:rsid w:val="00BB0D19"/>
    <w:rsid w:val="00BB2ECC"/>
    <w:rsid w:val="00BB38FB"/>
    <w:rsid w:val="00BB4326"/>
    <w:rsid w:val="00BB6D06"/>
    <w:rsid w:val="00BB7A32"/>
    <w:rsid w:val="00BC0659"/>
    <w:rsid w:val="00BC360C"/>
    <w:rsid w:val="00BC41FA"/>
    <w:rsid w:val="00BC4389"/>
    <w:rsid w:val="00BC6EB3"/>
    <w:rsid w:val="00BC7922"/>
    <w:rsid w:val="00BD1873"/>
    <w:rsid w:val="00BD2AC8"/>
    <w:rsid w:val="00BD3513"/>
    <w:rsid w:val="00BD4229"/>
    <w:rsid w:val="00BD4249"/>
    <w:rsid w:val="00BD4A41"/>
    <w:rsid w:val="00BD525C"/>
    <w:rsid w:val="00BD67A1"/>
    <w:rsid w:val="00BD7EBB"/>
    <w:rsid w:val="00BE0D0D"/>
    <w:rsid w:val="00BE240B"/>
    <w:rsid w:val="00BE621B"/>
    <w:rsid w:val="00BE6F77"/>
    <w:rsid w:val="00BE7F40"/>
    <w:rsid w:val="00BF08E7"/>
    <w:rsid w:val="00BF0F81"/>
    <w:rsid w:val="00BF473A"/>
    <w:rsid w:val="00BF4980"/>
    <w:rsid w:val="00BF5CD6"/>
    <w:rsid w:val="00BF7FE0"/>
    <w:rsid w:val="00C01D54"/>
    <w:rsid w:val="00C01FCA"/>
    <w:rsid w:val="00C03147"/>
    <w:rsid w:val="00C03F86"/>
    <w:rsid w:val="00C05DE9"/>
    <w:rsid w:val="00C106F1"/>
    <w:rsid w:val="00C12000"/>
    <w:rsid w:val="00C125BE"/>
    <w:rsid w:val="00C131EF"/>
    <w:rsid w:val="00C140D0"/>
    <w:rsid w:val="00C15315"/>
    <w:rsid w:val="00C161F1"/>
    <w:rsid w:val="00C25A31"/>
    <w:rsid w:val="00C30F80"/>
    <w:rsid w:val="00C3272F"/>
    <w:rsid w:val="00C35FED"/>
    <w:rsid w:val="00C40466"/>
    <w:rsid w:val="00C432E1"/>
    <w:rsid w:val="00C436E3"/>
    <w:rsid w:val="00C462D6"/>
    <w:rsid w:val="00C51ECB"/>
    <w:rsid w:val="00C525A5"/>
    <w:rsid w:val="00C52BD0"/>
    <w:rsid w:val="00C563B6"/>
    <w:rsid w:val="00C56D12"/>
    <w:rsid w:val="00C60CF7"/>
    <w:rsid w:val="00C60ED3"/>
    <w:rsid w:val="00C62DA0"/>
    <w:rsid w:val="00C63479"/>
    <w:rsid w:val="00C6615C"/>
    <w:rsid w:val="00C6698A"/>
    <w:rsid w:val="00C6782D"/>
    <w:rsid w:val="00C70F5A"/>
    <w:rsid w:val="00C71650"/>
    <w:rsid w:val="00C77796"/>
    <w:rsid w:val="00C7785B"/>
    <w:rsid w:val="00C81104"/>
    <w:rsid w:val="00C8201F"/>
    <w:rsid w:val="00C8327C"/>
    <w:rsid w:val="00C839B0"/>
    <w:rsid w:val="00C8458F"/>
    <w:rsid w:val="00C87876"/>
    <w:rsid w:val="00C90AA3"/>
    <w:rsid w:val="00C91366"/>
    <w:rsid w:val="00C93754"/>
    <w:rsid w:val="00C94F77"/>
    <w:rsid w:val="00C95780"/>
    <w:rsid w:val="00C96411"/>
    <w:rsid w:val="00CA061A"/>
    <w:rsid w:val="00CA1C11"/>
    <w:rsid w:val="00CA1C41"/>
    <w:rsid w:val="00CA2274"/>
    <w:rsid w:val="00CA2E0B"/>
    <w:rsid w:val="00CA73B8"/>
    <w:rsid w:val="00CB2F9A"/>
    <w:rsid w:val="00CB3019"/>
    <w:rsid w:val="00CB3057"/>
    <w:rsid w:val="00CB447C"/>
    <w:rsid w:val="00CB5671"/>
    <w:rsid w:val="00CB66E1"/>
    <w:rsid w:val="00CB7592"/>
    <w:rsid w:val="00CB7768"/>
    <w:rsid w:val="00CC08A9"/>
    <w:rsid w:val="00CC2AB9"/>
    <w:rsid w:val="00CC2C18"/>
    <w:rsid w:val="00CC5C15"/>
    <w:rsid w:val="00CC6264"/>
    <w:rsid w:val="00CC6DC7"/>
    <w:rsid w:val="00CC7415"/>
    <w:rsid w:val="00CC7E18"/>
    <w:rsid w:val="00CD0FEE"/>
    <w:rsid w:val="00CD4831"/>
    <w:rsid w:val="00CD5289"/>
    <w:rsid w:val="00CD5D9A"/>
    <w:rsid w:val="00CD63DF"/>
    <w:rsid w:val="00CD6743"/>
    <w:rsid w:val="00CD6F5F"/>
    <w:rsid w:val="00CD76B3"/>
    <w:rsid w:val="00CD7E82"/>
    <w:rsid w:val="00CE1254"/>
    <w:rsid w:val="00CE13F3"/>
    <w:rsid w:val="00CE215F"/>
    <w:rsid w:val="00CE2460"/>
    <w:rsid w:val="00CE2AA0"/>
    <w:rsid w:val="00CE74FC"/>
    <w:rsid w:val="00CE770B"/>
    <w:rsid w:val="00CE77A5"/>
    <w:rsid w:val="00CE7C1D"/>
    <w:rsid w:val="00CF0A81"/>
    <w:rsid w:val="00CF535C"/>
    <w:rsid w:val="00CF5542"/>
    <w:rsid w:val="00CF58B7"/>
    <w:rsid w:val="00CF5CF1"/>
    <w:rsid w:val="00D00FE5"/>
    <w:rsid w:val="00D0280F"/>
    <w:rsid w:val="00D04512"/>
    <w:rsid w:val="00D05718"/>
    <w:rsid w:val="00D058AC"/>
    <w:rsid w:val="00D13541"/>
    <w:rsid w:val="00D146BC"/>
    <w:rsid w:val="00D153A0"/>
    <w:rsid w:val="00D16D61"/>
    <w:rsid w:val="00D17D97"/>
    <w:rsid w:val="00D20B96"/>
    <w:rsid w:val="00D21101"/>
    <w:rsid w:val="00D227CC"/>
    <w:rsid w:val="00D248DD"/>
    <w:rsid w:val="00D2505A"/>
    <w:rsid w:val="00D257FA"/>
    <w:rsid w:val="00D27CC4"/>
    <w:rsid w:val="00D307B8"/>
    <w:rsid w:val="00D30A7D"/>
    <w:rsid w:val="00D3249D"/>
    <w:rsid w:val="00D349A0"/>
    <w:rsid w:val="00D351C1"/>
    <w:rsid w:val="00D35EFB"/>
    <w:rsid w:val="00D35F8C"/>
    <w:rsid w:val="00D37464"/>
    <w:rsid w:val="00D41721"/>
    <w:rsid w:val="00D43A03"/>
    <w:rsid w:val="00D44673"/>
    <w:rsid w:val="00D45987"/>
    <w:rsid w:val="00D46D0C"/>
    <w:rsid w:val="00D504B3"/>
    <w:rsid w:val="00D50696"/>
    <w:rsid w:val="00D50BA7"/>
    <w:rsid w:val="00D52DC4"/>
    <w:rsid w:val="00D539C1"/>
    <w:rsid w:val="00D56BA2"/>
    <w:rsid w:val="00D57B5C"/>
    <w:rsid w:val="00D60F4D"/>
    <w:rsid w:val="00D62507"/>
    <w:rsid w:val="00D65532"/>
    <w:rsid w:val="00D65942"/>
    <w:rsid w:val="00D67C9D"/>
    <w:rsid w:val="00D711B2"/>
    <w:rsid w:val="00D7176A"/>
    <w:rsid w:val="00D7193A"/>
    <w:rsid w:val="00D73B01"/>
    <w:rsid w:val="00D7516F"/>
    <w:rsid w:val="00D75198"/>
    <w:rsid w:val="00D75726"/>
    <w:rsid w:val="00D76F7B"/>
    <w:rsid w:val="00D805F9"/>
    <w:rsid w:val="00D81CDF"/>
    <w:rsid w:val="00D83B6E"/>
    <w:rsid w:val="00D840C1"/>
    <w:rsid w:val="00D84313"/>
    <w:rsid w:val="00D86BF0"/>
    <w:rsid w:val="00D87128"/>
    <w:rsid w:val="00D9261E"/>
    <w:rsid w:val="00D93971"/>
    <w:rsid w:val="00D95156"/>
    <w:rsid w:val="00D95E34"/>
    <w:rsid w:val="00D96998"/>
    <w:rsid w:val="00DA07B3"/>
    <w:rsid w:val="00DA0984"/>
    <w:rsid w:val="00DA38BB"/>
    <w:rsid w:val="00DA40AC"/>
    <w:rsid w:val="00DA4407"/>
    <w:rsid w:val="00DA58F5"/>
    <w:rsid w:val="00DA7C47"/>
    <w:rsid w:val="00DB1E7C"/>
    <w:rsid w:val="00DB2E34"/>
    <w:rsid w:val="00DB3A8B"/>
    <w:rsid w:val="00DB4140"/>
    <w:rsid w:val="00DB49A9"/>
    <w:rsid w:val="00DB4D2B"/>
    <w:rsid w:val="00DB548B"/>
    <w:rsid w:val="00DB6317"/>
    <w:rsid w:val="00DB6349"/>
    <w:rsid w:val="00DB68CF"/>
    <w:rsid w:val="00DB73B2"/>
    <w:rsid w:val="00DC08B9"/>
    <w:rsid w:val="00DC29BE"/>
    <w:rsid w:val="00DC40F1"/>
    <w:rsid w:val="00DC4932"/>
    <w:rsid w:val="00DC5050"/>
    <w:rsid w:val="00DC5283"/>
    <w:rsid w:val="00DD04B2"/>
    <w:rsid w:val="00DD1F7B"/>
    <w:rsid w:val="00DD39DE"/>
    <w:rsid w:val="00DD3B94"/>
    <w:rsid w:val="00DD4387"/>
    <w:rsid w:val="00DD46E7"/>
    <w:rsid w:val="00DD51A1"/>
    <w:rsid w:val="00DD6C9F"/>
    <w:rsid w:val="00DD6EB3"/>
    <w:rsid w:val="00DD7654"/>
    <w:rsid w:val="00DD7C8C"/>
    <w:rsid w:val="00DE0E7E"/>
    <w:rsid w:val="00DE12E8"/>
    <w:rsid w:val="00DE23E2"/>
    <w:rsid w:val="00DE2CB9"/>
    <w:rsid w:val="00DE447E"/>
    <w:rsid w:val="00DF0071"/>
    <w:rsid w:val="00DF0E71"/>
    <w:rsid w:val="00DF0F87"/>
    <w:rsid w:val="00DF1192"/>
    <w:rsid w:val="00DF1A8C"/>
    <w:rsid w:val="00DF3B18"/>
    <w:rsid w:val="00DF403C"/>
    <w:rsid w:val="00DF5D55"/>
    <w:rsid w:val="00DF5F89"/>
    <w:rsid w:val="00DF6676"/>
    <w:rsid w:val="00E01772"/>
    <w:rsid w:val="00E03F29"/>
    <w:rsid w:val="00E05683"/>
    <w:rsid w:val="00E056DB"/>
    <w:rsid w:val="00E110F1"/>
    <w:rsid w:val="00E134FB"/>
    <w:rsid w:val="00E13DED"/>
    <w:rsid w:val="00E13EED"/>
    <w:rsid w:val="00E158C5"/>
    <w:rsid w:val="00E158D3"/>
    <w:rsid w:val="00E17D72"/>
    <w:rsid w:val="00E2138E"/>
    <w:rsid w:val="00E21952"/>
    <w:rsid w:val="00E24A92"/>
    <w:rsid w:val="00E25612"/>
    <w:rsid w:val="00E26563"/>
    <w:rsid w:val="00E301C4"/>
    <w:rsid w:val="00E31662"/>
    <w:rsid w:val="00E32042"/>
    <w:rsid w:val="00E3220D"/>
    <w:rsid w:val="00E3384D"/>
    <w:rsid w:val="00E3426D"/>
    <w:rsid w:val="00E34841"/>
    <w:rsid w:val="00E35F8F"/>
    <w:rsid w:val="00E36A09"/>
    <w:rsid w:val="00E418CE"/>
    <w:rsid w:val="00E42CD1"/>
    <w:rsid w:val="00E458C8"/>
    <w:rsid w:val="00E504F6"/>
    <w:rsid w:val="00E51920"/>
    <w:rsid w:val="00E52B3B"/>
    <w:rsid w:val="00E564F9"/>
    <w:rsid w:val="00E576AD"/>
    <w:rsid w:val="00E57974"/>
    <w:rsid w:val="00E57B7E"/>
    <w:rsid w:val="00E57F55"/>
    <w:rsid w:val="00E60033"/>
    <w:rsid w:val="00E60C81"/>
    <w:rsid w:val="00E62E31"/>
    <w:rsid w:val="00E64120"/>
    <w:rsid w:val="00E65326"/>
    <w:rsid w:val="00E66084"/>
    <w:rsid w:val="00E660A1"/>
    <w:rsid w:val="00E70448"/>
    <w:rsid w:val="00E70807"/>
    <w:rsid w:val="00E72E87"/>
    <w:rsid w:val="00E749C5"/>
    <w:rsid w:val="00E758B6"/>
    <w:rsid w:val="00E76319"/>
    <w:rsid w:val="00E77A8F"/>
    <w:rsid w:val="00E800B2"/>
    <w:rsid w:val="00E814F7"/>
    <w:rsid w:val="00E84E1C"/>
    <w:rsid w:val="00E8720F"/>
    <w:rsid w:val="00E9015C"/>
    <w:rsid w:val="00E9094A"/>
    <w:rsid w:val="00E94321"/>
    <w:rsid w:val="00E95306"/>
    <w:rsid w:val="00E95729"/>
    <w:rsid w:val="00E95911"/>
    <w:rsid w:val="00E95D32"/>
    <w:rsid w:val="00E9687E"/>
    <w:rsid w:val="00EA110E"/>
    <w:rsid w:val="00EA1486"/>
    <w:rsid w:val="00EA3CCF"/>
    <w:rsid w:val="00EA4E4C"/>
    <w:rsid w:val="00EA6921"/>
    <w:rsid w:val="00EA7916"/>
    <w:rsid w:val="00EB03C8"/>
    <w:rsid w:val="00EB10BE"/>
    <w:rsid w:val="00EB1BF6"/>
    <w:rsid w:val="00EB309F"/>
    <w:rsid w:val="00EB5CAE"/>
    <w:rsid w:val="00EC0412"/>
    <w:rsid w:val="00EC0803"/>
    <w:rsid w:val="00EC0DA1"/>
    <w:rsid w:val="00EC0F4A"/>
    <w:rsid w:val="00EC3E44"/>
    <w:rsid w:val="00EC5807"/>
    <w:rsid w:val="00EC5817"/>
    <w:rsid w:val="00EC7D82"/>
    <w:rsid w:val="00ED0842"/>
    <w:rsid w:val="00ED0D8A"/>
    <w:rsid w:val="00ED18B5"/>
    <w:rsid w:val="00ED2237"/>
    <w:rsid w:val="00ED620E"/>
    <w:rsid w:val="00EE05EE"/>
    <w:rsid w:val="00EE0811"/>
    <w:rsid w:val="00EE240A"/>
    <w:rsid w:val="00EE2A9C"/>
    <w:rsid w:val="00EE3635"/>
    <w:rsid w:val="00EE3945"/>
    <w:rsid w:val="00EE3E16"/>
    <w:rsid w:val="00EF1CDB"/>
    <w:rsid w:val="00EF2B4C"/>
    <w:rsid w:val="00EF2E3C"/>
    <w:rsid w:val="00EF41C5"/>
    <w:rsid w:val="00EF431A"/>
    <w:rsid w:val="00EF4C67"/>
    <w:rsid w:val="00EF5C8E"/>
    <w:rsid w:val="00EF5CC4"/>
    <w:rsid w:val="00EF7D6F"/>
    <w:rsid w:val="00F029F6"/>
    <w:rsid w:val="00F030D1"/>
    <w:rsid w:val="00F03E21"/>
    <w:rsid w:val="00F053D1"/>
    <w:rsid w:val="00F055F1"/>
    <w:rsid w:val="00F1103A"/>
    <w:rsid w:val="00F110E2"/>
    <w:rsid w:val="00F11FFC"/>
    <w:rsid w:val="00F12AE7"/>
    <w:rsid w:val="00F1629D"/>
    <w:rsid w:val="00F2108F"/>
    <w:rsid w:val="00F21257"/>
    <w:rsid w:val="00F23D66"/>
    <w:rsid w:val="00F24750"/>
    <w:rsid w:val="00F250A7"/>
    <w:rsid w:val="00F27127"/>
    <w:rsid w:val="00F2773F"/>
    <w:rsid w:val="00F3006E"/>
    <w:rsid w:val="00F3177D"/>
    <w:rsid w:val="00F32101"/>
    <w:rsid w:val="00F34D5D"/>
    <w:rsid w:val="00F34DD4"/>
    <w:rsid w:val="00F40B42"/>
    <w:rsid w:val="00F41DD9"/>
    <w:rsid w:val="00F4554A"/>
    <w:rsid w:val="00F4615E"/>
    <w:rsid w:val="00F46E0D"/>
    <w:rsid w:val="00F47FFB"/>
    <w:rsid w:val="00F52E82"/>
    <w:rsid w:val="00F53F55"/>
    <w:rsid w:val="00F543FB"/>
    <w:rsid w:val="00F54490"/>
    <w:rsid w:val="00F56903"/>
    <w:rsid w:val="00F569E8"/>
    <w:rsid w:val="00F6075B"/>
    <w:rsid w:val="00F60870"/>
    <w:rsid w:val="00F60C22"/>
    <w:rsid w:val="00F610AF"/>
    <w:rsid w:val="00F63A82"/>
    <w:rsid w:val="00F739B7"/>
    <w:rsid w:val="00F74798"/>
    <w:rsid w:val="00F75315"/>
    <w:rsid w:val="00F75FAF"/>
    <w:rsid w:val="00F76060"/>
    <w:rsid w:val="00F768CF"/>
    <w:rsid w:val="00F7690D"/>
    <w:rsid w:val="00F7779B"/>
    <w:rsid w:val="00F81577"/>
    <w:rsid w:val="00F836E3"/>
    <w:rsid w:val="00F83EC1"/>
    <w:rsid w:val="00F83EE4"/>
    <w:rsid w:val="00F84999"/>
    <w:rsid w:val="00F8732E"/>
    <w:rsid w:val="00F878C5"/>
    <w:rsid w:val="00F904EF"/>
    <w:rsid w:val="00F91EFD"/>
    <w:rsid w:val="00F9235C"/>
    <w:rsid w:val="00F930EF"/>
    <w:rsid w:val="00F93A65"/>
    <w:rsid w:val="00F940CC"/>
    <w:rsid w:val="00F97F1F"/>
    <w:rsid w:val="00FA1A4F"/>
    <w:rsid w:val="00FA2C5A"/>
    <w:rsid w:val="00FA380A"/>
    <w:rsid w:val="00FA4C1E"/>
    <w:rsid w:val="00FA71EA"/>
    <w:rsid w:val="00FB171B"/>
    <w:rsid w:val="00FB17C2"/>
    <w:rsid w:val="00FB1A55"/>
    <w:rsid w:val="00FB2FD5"/>
    <w:rsid w:val="00FB422E"/>
    <w:rsid w:val="00FB5954"/>
    <w:rsid w:val="00FB5A50"/>
    <w:rsid w:val="00FB649A"/>
    <w:rsid w:val="00FB6529"/>
    <w:rsid w:val="00FB7398"/>
    <w:rsid w:val="00FB7D9C"/>
    <w:rsid w:val="00FC2C5F"/>
    <w:rsid w:val="00FC2D11"/>
    <w:rsid w:val="00FC31B2"/>
    <w:rsid w:val="00FC39DA"/>
    <w:rsid w:val="00FC3ED3"/>
    <w:rsid w:val="00FC42FB"/>
    <w:rsid w:val="00FC4573"/>
    <w:rsid w:val="00FC49AD"/>
    <w:rsid w:val="00FC5312"/>
    <w:rsid w:val="00FC57F2"/>
    <w:rsid w:val="00FC5960"/>
    <w:rsid w:val="00FC6230"/>
    <w:rsid w:val="00FC632E"/>
    <w:rsid w:val="00FC6B65"/>
    <w:rsid w:val="00FC74CD"/>
    <w:rsid w:val="00FD2870"/>
    <w:rsid w:val="00FD30AC"/>
    <w:rsid w:val="00FD550E"/>
    <w:rsid w:val="00FD7C52"/>
    <w:rsid w:val="00FE29ED"/>
    <w:rsid w:val="00FE3317"/>
    <w:rsid w:val="00FE3F9F"/>
    <w:rsid w:val="00FE4AE6"/>
    <w:rsid w:val="00FE4B76"/>
    <w:rsid w:val="00FE64A5"/>
    <w:rsid w:val="00FE69A9"/>
    <w:rsid w:val="00FF1ED7"/>
    <w:rsid w:val="00FF5BF3"/>
    <w:rsid w:val="00FF61E7"/>
    <w:rsid w:val="00FF62E8"/>
    <w:rsid w:val="00FF6B6A"/>
    <w:rsid w:val="00FF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Heading4">
    <w:name w:val="heading 4"/>
    <w:basedOn w:val="Normal"/>
    <w:next w:val="Normal"/>
    <w:link w:val="Heading4Char"/>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qFormat/>
    <w:rsid w:val="00CE74FC"/>
    <w:pPr>
      <w:numPr>
        <w:ilvl w:val="6"/>
        <w:numId w:val="4"/>
      </w:numPr>
      <w:spacing w:before="240" w:after="60"/>
      <w:outlineLvl w:val="6"/>
    </w:pPr>
    <w:rPr>
      <w:rFonts w:ascii="Calibri" w:hAnsi="Calibri"/>
      <w:lang w:val="x-none" w:eastAsia="x-none"/>
    </w:rPr>
  </w:style>
  <w:style w:type="paragraph" w:styleId="Heading8">
    <w:name w:val="heading 8"/>
    <w:basedOn w:val="Normal"/>
    <w:next w:val="Normal"/>
    <w:link w:val="Heading8Char"/>
    <w:semiHidden/>
    <w:qFormat/>
    <w:rsid w:val="00CE74FC"/>
    <w:pPr>
      <w:numPr>
        <w:ilvl w:val="7"/>
        <w:numId w:val="4"/>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97144D"/>
    <w:p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7711C"/>
    <w:rPr>
      <w:rFonts w:ascii="Arial" w:hAnsi="Arial"/>
      <w:b/>
      <w:bCs/>
      <w:i/>
      <w:iCs/>
      <w:sz w:val="26"/>
      <w:szCs w:val="26"/>
      <w:lang w:val="x-none" w:eastAsia="x-none"/>
    </w:rPr>
  </w:style>
  <w:style w:type="character" w:customStyle="1" w:styleId="Heading3Char">
    <w:name w:val="Heading 3 Char"/>
    <w:link w:val="Heading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271E69"/>
    <w:pPr>
      <w:ind w:left="720" w:hanging="720"/>
    </w:pPr>
    <w:rPr>
      <w:rFonts w:ascii="Arial" w:hAnsi="Arial"/>
    </w:rPr>
  </w:style>
  <w:style w:type="paragraph" w:styleId="TOC2">
    <w:name w:val="toc 2"/>
    <w:basedOn w:val="Normal"/>
    <w:next w:val="Normal"/>
    <w:autoRedefine/>
    <w:uiPriority w:val="39"/>
    <w:rsid w:val="00271E69"/>
    <w:pPr>
      <w:ind w:left="720" w:hanging="720"/>
    </w:pPr>
    <w:rPr>
      <w:rFonts w:ascii="Arial" w:hAnsi="Arial"/>
    </w:rPr>
  </w:style>
  <w:style w:type="paragraph" w:styleId="TOC3">
    <w:name w:val="toc 3"/>
    <w:basedOn w:val="Normal"/>
    <w:next w:val="Normal"/>
    <w:autoRedefine/>
    <w:uiPriority w:val="39"/>
    <w:rsid w:val="00381F38"/>
    <w:pPr>
      <w:ind w:left="1457" w:hanging="72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CommentReference">
    <w:name w:val="annotation reference"/>
    <w:semiHidden/>
    <w:rsid w:val="0003464A"/>
    <w:rPr>
      <w:sz w:val="16"/>
      <w:szCs w:val="16"/>
    </w:rPr>
  </w:style>
  <w:style w:type="paragraph" w:styleId="CommentText">
    <w:name w:val="annotation text"/>
    <w:basedOn w:val="Normal"/>
    <w:link w:val="CommentTextChar"/>
    <w:semiHidden/>
    <w:rsid w:val="0003464A"/>
    <w:rPr>
      <w:sz w:val="20"/>
      <w:szCs w:val="20"/>
    </w:rPr>
  </w:style>
  <w:style w:type="character" w:customStyle="1" w:styleId="CommentTextChar">
    <w:name w:val="Comment Text Char"/>
    <w:basedOn w:val="DefaultParagraphFont"/>
    <w:link w:val="CommentText"/>
    <w:semiHidden/>
    <w:rsid w:val="0003464A"/>
  </w:style>
  <w:style w:type="paragraph" w:styleId="CommentSubject">
    <w:name w:val="annotation subject"/>
    <w:basedOn w:val="CommentText"/>
    <w:next w:val="CommentText"/>
    <w:link w:val="CommentSubjectChar"/>
    <w:semiHidden/>
    <w:rsid w:val="0003464A"/>
    <w:rPr>
      <w:b/>
      <w:bCs/>
      <w:lang w:val="x-none" w:eastAsia="x-none"/>
    </w:rPr>
  </w:style>
  <w:style w:type="character" w:customStyle="1" w:styleId="CommentSubjectChar">
    <w:name w:val="Comment Subject Char"/>
    <w:link w:val="CommentSubject"/>
    <w:semiHidden/>
    <w:rsid w:val="0003464A"/>
    <w:rPr>
      <w:b/>
      <w:bCs/>
    </w:rPr>
  </w:style>
  <w:style w:type="table" w:styleId="TableGrid">
    <w:name w:val="Table Grid"/>
    <w:basedOn w:val="TableNorma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Heading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Heading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Heading2"/>
    <w:next w:val="Normal"/>
    <w:link w:val="Numberedheading2Char"/>
    <w:rsid w:val="003B033E"/>
    <w:pPr>
      <w:spacing w:before="360"/>
    </w:pPr>
    <w:rPr>
      <w:sz w:val="28"/>
      <w:szCs w:val="28"/>
      <w:lang w:eastAsia="en-US"/>
    </w:rPr>
  </w:style>
  <w:style w:type="character" w:customStyle="1" w:styleId="Numberedheading2Char">
    <w:name w:val="Numbered heading 2 Char"/>
    <w:link w:val="Numberedheading2"/>
    <w:rsid w:val="003B033E"/>
    <w:rPr>
      <w:rFonts w:ascii="Arial" w:hAnsi="Arial"/>
      <w:b/>
      <w:bCs/>
      <w:i/>
      <w:iCs/>
      <w:sz w:val="28"/>
      <w:szCs w:val="28"/>
      <w:lang w:val="x-none" w:eastAsia="en-US"/>
    </w:rPr>
  </w:style>
  <w:style w:type="paragraph" w:styleId="FootnoteText">
    <w:name w:val="footnote text"/>
    <w:basedOn w:val="Normal"/>
    <w:link w:val="FootnoteTextChar"/>
    <w:semiHidden/>
    <w:rsid w:val="00266A18"/>
    <w:rPr>
      <w:sz w:val="20"/>
      <w:szCs w:val="20"/>
    </w:rPr>
  </w:style>
  <w:style w:type="character" w:customStyle="1" w:styleId="FootnoteTextChar">
    <w:name w:val="Footnote Text Char"/>
    <w:basedOn w:val="DefaultParagraphFont"/>
    <w:link w:val="FootnoteText"/>
    <w:semiHidden/>
    <w:rsid w:val="00266A18"/>
  </w:style>
  <w:style w:type="character" w:styleId="FootnoteReference">
    <w:name w:val="footnote reference"/>
    <w:semiHidden/>
    <w:rsid w:val="00266A18"/>
    <w:rPr>
      <w:vertAlign w:val="superscript"/>
    </w:rPr>
  </w:style>
  <w:style w:type="character" w:customStyle="1" w:styleId="Heading4Char">
    <w:name w:val="Heading 4 Char"/>
    <w:link w:val="Heading4"/>
    <w:semiHidden/>
    <w:rsid w:val="00CE74FC"/>
    <w:rPr>
      <w:rFonts w:ascii="Calibri" w:hAnsi="Calibri"/>
      <w:b/>
      <w:bCs/>
      <w:sz w:val="28"/>
      <w:szCs w:val="28"/>
      <w:lang w:val="x-none" w:eastAsia="x-none"/>
    </w:rPr>
  </w:style>
  <w:style w:type="character" w:customStyle="1" w:styleId="Heading5Char">
    <w:name w:val="Heading 5 Char"/>
    <w:link w:val="Heading5"/>
    <w:semiHidden/>
    <w:rsid w:val="00CE74FC"/>
    <w:rPr>
      <w:rFonts w:ascii="Calibri" w:hAnsi="Calibri"/>
      <w:b/>
      <w:bCs/>
      <w:i/>
      <w:iCs/>
      <w:sz w:val="26"/>
      <w:szCs w:val="26"/>
      <w:lang w:val="x-none" w:eastAsia="x-none"/>
    </w:rPr>
  </w:style>
  <w:style w:type="character" w:customStyle="1" w:styleId="Heading6Char">
    <w:name w:val="Heading 6 Char"/>
    <w:link w:val="Heading6"/>
    <w:semiHidden/>
    <w:rsid w:val="00CE74FC"/>
    <w:rPr>
      <w:rFonts w:ascii="Calibri" w:hAnsi="Calibri"/>
      <w:b/>
      <w:bCs/>
      <w:sz w:val="22"/>
      <w:szCs w:val="22"/>
      <w:lang w:val="x-none" w:eastAsia="x-none"/>
    </w:rPr>
  </w:style>
  <w:style w:type="character" w:customStyle="1" w:styleId="Heading7Char">
    <w:name w:val="Heading 7 Char"/>
    <w:link w:val="Heading7"/>
    <w:semiHidden/>
    <w:rsid w:val="00CE74FC"/>
    <w:rPr>
      <w:rFonts w:ascii="Calibri" w:hAnsi="Calibri"/>
      <w:sz w:val="24"/>
      <w:szCs w:val="24"/>
      <w:lang w:val="x-none" w:eastAsia="x-none"/>
    </w:rPr>
  </w:style>
  <w:style w:type="character" w:customStyle="1" w:styleId="Heading8Char">
    <w:name w:val="Heading 8 Char"/>
    <w:link w:val="Heading8"/>
    <w:semiHidden/>
    <w:rsid w:val="00CE74FC"/>
    <w:rPr>
      <w:rFonts w:ascii="Calibri" w:hAnsi="Calibri"/>
      <w:i/>
      <w:iCs/>
      <w:sz w:val="24"/>
      <w:szCs w:val="24"/>
      <w:lang w:val="x-none" w:eastAsia="x-none"/>
    </w:rPr>
  </w:style>
  <w:style w:type="character" w:customStyle="1" w:styleId="Heading9Char">
    <w:name w:val="Heading 9 Char"/>
    <w:link w:val="Heading9"/>
    <w:semiHidden/>
    <w:rsid w:val="00CE74FC"/>
    <w:rPr>
      <w:rFonts w:ascii="Cambria" w:hAnsi="Cambria"/>
      <w:sz w:val="22"/>
      <w:szCs w:val="22"/>
      <w:lang w:val="x-none" w:eastAsia="x-none"/>
    </w:rPr>
  </w:style>
  <w:style w:type="paragraph" w:styleId="TOCHeading">
    <w:name w:val="TOC Heading"/>
    <w:basedOn w:val="Heading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TOC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Heading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Heading3"/>
    <w:link w:val="unnumberedheadingChar"/>
    <w:qFormat/>
    <w:rsid w:val="009760A7"/>
    <w:pPr>
      <w:numPr>
        <w:ilvl w:val="0"/>
        <w:numId w:val="0"/>
      </w:numPr>
    </w:pPr>
  </w:style>
  <w:style w:type="paragraph" w:customStyle="1" w:styleId="unnumberedmainheading">
    <w:name w:val="unnumbered main heading"/>
    <w:basedOn w:val="Heading1"/>
    <w:link w:val="unnumberedmainheadingChar"/>
    <w:qFormat/>
    <w:rsid w:val="000A635B"/>
    <w:pPr>
      <w:numPr>
        <w:numId w:val="0"/>
      </w:numPr>
    </w:pPr>
  </w:style>
  <w:style w:type="character" w:customStyle="1" w:styleId="unnumberedheadingChar">
    <w:name w:val="unnumbered heading Char"/>
    <w:link w:val="unnumberedheading"/>
    <w:rsid w:val="009760A7"/>
    <w:rPr>
      <w:rFonts w:ascii="Arial" w:hAnsi="Arial"/>
      <w:b/>
      <w:bCs/>
      <w:sz w:val="24"/>
      <w:szCs w:val="26"/>
      <w:lang w:val="x-none" w:eastAsia="x-none"/>
    </w:rPr>
  </w:style>
  <w:style w:type="paragraph" w:styleId="NoSpacing">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A635B"/>
    <w:rPr>
      <w:rFonts w:ascii="Arial" w:hAnsi="Arial"/>
      <w:b/>
      <w:bCs/>
      <w:kern w:val="32"/>
      <w:sz w:val="28"/>
      <w:szCs w:val="32"/>
      <w:lang w:val="x-none" w:eastAsia="x-none"/>
    </w:rPr>
  </w:style>
  <w:style w:type="character" w:styleId="FollowedHyperlink">
    <w:name w:val="FollowedHyperlink"/>
    <w:semiHidden/>
    <w:rsid w:val="002A0014"/>
    <w:rPr>
      <w:color w:val="800080"/>
      <w:u w:val="single"/>
    </w:rPr>
  </w:style>
  <w:style w:type="paragraph" w:styleId="Revision">
    <w:name w:val="Revision"/>
    <w:hidden/>
    <w:uiPriority w:val="99"/>
    <w:semiHidden/>
    <w:rsid w:val="002538F0"/>
    <w:rPr>
      <w:sz w:val="24"/>
      <w:szCs w:val="24"/>
    </w:rPr>
  </w:style>
  <w:style w:type="character" w:styleId="LineNumber">
    <w:name w:val="line number"/>
    <w:basedOn w:val="DefaultParagraphFon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Emphasis">
    <w:name w:val="Emphasis"/>
    <w:uiPriority w:val="20"/>
    <w:qFormat/>
    <w:rsid w:val="005A1272"/>
    <w:rPr>
      <w:i/>
      <w:iCs/>
    </w:rPr>
  </w:style>
  <w:style w:type="paragraph" w:customStyle="1" w:styleId="NICEnormal">
    <w:name w:val="NICE normal"/>
    <w:link w:val="NICEnormalChar"/>
    <w:qFormat/>
    <w:rsid w:val="00371EC5"/>
    <w:pPr>
      <w:spacing w:after="240" w:line="360" w:lineRule="auto"/>
    </w:pPr>
    <w:rPr>
      <w:rFonts w:ascii="Arial" w:hAnsi="Arial"/>
      <w:sz w:val="24"/>
      <w:szCs w:val="24"/>
      <w:lang w:eastAsia="en-US"/>
    </w:rPr>
  </w:style>
  <w:style w:type="paragraph" w:customStyle="1" w:styleId="Bulletleft1last">
    <w:name w:val="Bullet left 1 last"/>
    <w:basedOn w:val="NICEnormal"/>
    <w:link w:val="Bulletleft1lastChar"/>
    <w:rsid w:val="00371EC5"/>
    <w:pPr>
      <w:numPr>
        <w:numId w:val="63"/>
      </w:numPr>
    </w:pPr>
    <w:rPr>
      <w:rFonts w:cs="Arial"/>
    </w:rPr>
  </w:style>
  <w:style w:type="character" w:customStyle="1" w:styleId="NICEnormalChar">
    <w:name w:val="NICE normal Char"/>
    <w:link w:val="NICEnormal"/>
    <w:rsid w:val="00371EC5"/>
    <w:rPr>
      <w:rFonts w:ascii="Arial" w:hAnsi="Arial"/>
      <w:sz w:val="24"/>
      <w:szCs w:val="24"/>
      <w:lang w:eastAsia="en-US"/>
    </w:rPr>
  </w:style>
  <w:style w:type="character" w:customStyle="1" w:styleId="Bulletleft1lastChar">
    <w:name w:val="Bullet left 1 last Char"/>
    <w:link w:val="Bulletleft1last"/>
    <w:rsid w:val="00371EC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781947297">
      <w:bodyDiv w:val="1"/>
      <w:marLeft w:val="0"/>
      <w:marRight w:val="0"/>
      <w:marTop w:val="0"/>
      <w:marBottom w:val="0"/>
      <w:divBdr>
        <w:top w:val="none" w:sz="0" w:space="0" w:color="auto"/>
        <w:left w:val="none" w:sz="0" w:space="0" w:color="auto"/>
        <w:bottom w:val="none" w:sz="0" w:space="0" w:color="auto"/>
        <w:right w:val="none" w:sz="0" w:space="0" w:color="auto"/>
      </w:divBdr>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http://journals.plos.org/plosmedicine/article/figure/image?size=large&amp;id=info:doi/10.1371/journal.pmed.1000097.g00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yperlink" Target="http://www.strobe-statement.org/index.php?id=available-checklis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prisma-statement.org/statement.htm" TargetMode="External"/><Relationship Id="rId37" Type="http://schemas.openxmlformats.org/officeDocument/2006/relationships/hyperlink" Target="http://www.consort-statement.org/checklists/view/32-consort/66-titl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0FF10-2529-4887-8959-CFC5A44E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template_pharma_long FINAL2</Template>
  <TotalTime>1</TotalTime>
  <Pages>57</Pages>
  <Words>8975</Words>
  <Characters>51163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This is an early draft and must not be circulated ….</vt:lpstr>
    </vt:vector>
  </TitlesOfParts>
  <Company>Hewlett-Packard</Company>
  <LinksUpToDate>false</LinksUpToDate>
  <CharactersWithSpaces>60018</CharactersWithSpaces>
  <SharedDoc>false</SharedDoc>
  <HLinks>
    <vt:vector size="222" baseType="variant">
      <vt:variant>
        <vt:i4>1572938</vt:i4>
      </vt:variant>
      <vt:variant>
        <vt:i4>483</vt:i4>
      </vt:variant>
      <vt:variant>
        <vt:i4>0</vt:i4>
      </vt:variant>
      <vt:variant>
        <vt:i4>5</vt:i4>
      </vt:variant>
      <vt:variant>
        <vt:lpwstr>http://www.strobe-statement.org/index.php?id=available-checklists</vt:lpwstr>
      </vt:variant>
      <vt:variant>
        <vt:lpwstr/>
      </vt:variant>
      <vt:variant>
        <vt:i4>1966082</vt:i4>
      </vt:variant>
      <vt:variant>
        <vt:i4>480</vt:i4>
      </vt:variant>
      <vt:variant>
        <vt:i4>0</vt:i4>
      </vt:variant>
      <vt:variant>
        <vt:i4>5</vt:i4>
      </vt:variant>
      <vt:variant>
        <vt:lpwstr>http://www.consort-statement.org/checklists/view/32-consort/66-title</vt:lpwstr>
      </vt:variant>
      <vt:variant>
        <vt:lpwstr/>
      </vt:variant>
      <vt:variant>
        <vt:i4>5963856</vt:i4>
      </vt:variant>
      <vt:variant>
        <vt:i4>471</vt:i4>
      </vt:variant>
      <vt:variant>
        <vt:i4>0</vt:i4>
      </vt:variant>
      <vt:variant>
        <vt:i4>5</vt:i4>
      </vt:variant>
      <vt:variant>
        <vt:lpwstr>http://www.prisma-statement.org/statement.htm</vt:lpwstr>
      </vt:variant>
      <vt:variant>
        <vt:lpwstr/>
      </vt:variant>
      <vt:variant>
        <vt:i4>1507386</vt:i4>
      </vt:variant>
      <vt:variant>
        <vt:i4>200</vt:i4>
      </vt:variant>
      <vt:variant>
        <vt:i4>0</vt:i4>
      </vt:variant>
      <vt:variant>
        <vt:i4>5</vt:i4>
      </vt:variant>
      <vt:variant>
        <vt:lpwstr/>
      </vt:variant>
      <vt:variant>
        <vt:lpwstr>_Toc433285548</vt:lpwstr>
      </vt:variant>
      <vt:variant>
        <vt:i4>1507386</vt:i4>
      </vt:variant>
      <vt:variant>
        <vt:i4>194</vt:i4>
      </vt:variant>
      <vt:variant>
        <vt:i4>0</vt:i4>
      </vt:variant>
      <vt:variant>
        <vt:i4>5</vt:i4>
      </vt:variant>
      <vt:variant>
        <vt:lpwstr/>
      </vt:variant>
      <vt:variant>
        <vt:lpwstr>_Toc433285546</vt:lpwstr>
      </vt:variant>
      <vt:variant>
        <vt:i4>1507386</vt:i4>
      </vt:variant>
      <vt:variant>
        <vt:i4>188</vt:i4>
      </vt:variant>
      <vt:variant>
        <vt:i4>0</vt:i4>
      </vt:variant>
      <vt:variant>
        <vt:i4>5</vt:i4>
      </vt:variant>
      <vt:variant>
        <vt:lpwstr/>
      </vt:variant>
      <vt:variant>
        <vt:lpwstr>_Toc433285541</vt:lpwstr>
      </vt:variant>
      <vt:variant>
        <vt:i4>1048634</vt:i4>
      </vt:variant>
      <vt:variant>
        <vt:i4>182</vt:i4>
      </vt:variant>
      <vt:variant>
        <vt:i4>0</vt:i4>
      </vt:variant>
      <vt:variant>
        <vt:i4>5</vt:i4>
      </vt:variant>
      <vt:variant>
        <vt:lpwstr/>
      </vt:variant>
      <vt:variant>
        <vt:lpwstr>_Toc433285537</vt:lpwstr>
      </vt:variant>
      <vt:variant>
        <vt:i4>1048634</vt:i4>
      </vt:variant>
      <vt:variant>
        <vt:i4>176</vt:i4>
      </vt:variant>
      <vt:variant>
        <vt:i4>0</vt:i4>
      </vt:variant>
      <vt:variant>
        <vt:i4>5</vt:i4>
      </vt:variant>
      <vt:variant>
        <vt:lpwstr/>
      </vt:variant>
      <vt:variant>
        <vt:lpwstr>_Toc433285534</vt:lpwstr>
      </vt:variant>
      <vt:variant>
        <vt:i4>1114170</vt:i4>
      </vt:variant>
      <vt:variant>
        <vt:i4>170</vt:i4>
      </vt:variant>
      <vt:variant>
        <vt:i4>0</vt:i4>
      </vt:variant>
      <vt:variant>
        <vt:i4>5</vt:i4>
      </vt:variant>
      <vt:variant>
        <vt:lpwstr/>
      </vt:variant>
      <vt:variant>
        <vt:lpwstr>_Toc433285528</vt:lpwstr>
      </vt:variant>
      <vt:variant>
        <vt:i4>1179706</vt:i4>
      </vt:variant>
      <vt:variant>
        <vt:i4>164</vt:i4>
      </vt:variant>
      <vt:variant>
        <vt:i4>0</vt:i4>
      </vt:variant>
      <vt:variant>
        <vt:i4>5</vt:i4>
      </vt:variant>
      <vt:variant>
        <vt:lpwstr/>
      </vt:variant>
      <vt:variant>
        <vt:lpwstr>_Toc433285515</vt:lpwstr>
      </vt:variant>
      <vt:variant>
        <vt:i4>1179706</vt:i4>
      </vt:variant>
      <vt:variant>
        <vt:i4>158</vt:i4>
      </vt:variant>
      <vt:variant>
        <vt:i4>0</vt:i4>
      </vt:variant>
      <vt:variant>
        <vt:i4>5</vt:i4>
      </vt:variant>
      <vt:variant>
        <vt:lpwstr/>
      </vt:variant>
      <vt:variant>
        <vt:lpwstr>_Toc433285513</vt:lpwstr>
      </vt:variant>
      <vt:variant>
        <vt:i4>1179706</vt:i4>
      </vt:variant>
      <vt:variant>
        <vt:i4>152</vt:i4>
      </vt:variant>
      <vt:variant>
        <vt:i4>0</vt:i4>
      </vt:variant>
      <vt:variant>
        <vt:i4>5</vt:i4>
      </vt:variant>
      <vt:variant>
        <vt:lpwstr/>
      </vt:variant>
      <vt:variant>
        <vt:lpwstr>_Toc433285511</vt:lpwstr>
      </vt:variant>
      <vt:variant>
        <vt:i4>1245242</vt:i4>
      </vt:variant>
      <vt:variant>
        <vt:i4>146</vt:i4>
      </vt:variant>
      <vt:variant>
        <vt:i4>0</vt:i4>
      </vt:variant>
      <vt:variant>
        <vt:i4>5</vt:i4>
      </vt:variant>
      <vt:variant>
        <vt:lpwstr/>
      </vt:variant>
      <vt:variant>
        <vt:lpwstr>_Toc433285509</vt:lpwstr>
      </vt:variant>
      <vt:variant>
        <vt:i4>1245242</vt:i4>
      </vt:variant>
      <vt:variant>
        <vt:i4>140</vt:i4>
      </vt:variant>
      <vt:variant>
        <vt:i4>0</vt:i4>
      </vt:variant>
      <vt:variant>
        <vt:i4>5</vt:i4>
      </vt:variant>
      <vt:variant>
        <vt:lpwstr/>
      </vt:variant>
      <vt:variant>
        <vt:lpwstr>_Toc433285504</vt:lpwstr>
      </vt:variant>
      <vt:variant>
        <vt:i4>1703995</vt:i4>
      </vt:variant>
      <vt:variant>
        <vt:i4>134</vt:i4>
      </vt:variant>
      <vt:variant>
        <vt:i4>0</vt:i4>
      </vt:variant>
      <vt:variant>
        <vt:i4>5</vt:i4>
      </vt:variant>
      <vt:variant>
        <vt:lpwstr/>
      </vt:variant>
      <vt:variant>
        <vt:lpwstr>_Toc433285497</vt:lpwstr>
      </vt:variant>
      <vt:variant>
        <vt:i4>1703995</vt:i4>
      </vt:variant>
      <vt:variant>
        <vt:i4>128</vt:i4>
      </vt:variant>
      <vt:variant>
        <vt:i4>0</vt:i4>
      </vt:variant>
      <vt:variant>
        <vt:i4>5</vt:i4>
      </vt:variant>
      <vt:variant>
        <vt:lpwstr/>
      </vt:variant>
      <vt:variant>
        <vt:lpwstr>_Toc433285491</vt:lpwstr>
      </vt:variant>
      <vt:variant>
        <vt:i4>1769531</vt:i4>
      </vt:variant>
      <vt:variant>
        <vt:i4>122</vt:i4>
      </vt:variant>
      <vt:variant>
        <vt:i4>0</vt:i4>
      </vt:variant>
      <vt:variant>
        <vt:i4>5</vt:i4>
      </vt:variant>
      <vt:variant>
        <vt:lpwstr/>
      </vt:variant>
      <vt:variant>
        <vt:lpwstr>_Toc433285484</vt:lpwstr>
      </vt:variant>
      <vt:variant>
        <vt:i4>1769531</vt:i4>
      </vt:variant>
      <vt:variant>
        <vt:i4>116</vt:i4>
      </vt:variant>
      <vt:variant>
        <vt:i4>0</vt:i4>
      </vt:variant>
      <vt:variant>
        <vt:i4>5</vt:i4>
      </vt:variant>
      <vt:variant>
        <vt:lpwstr/>
      </vt:variant>
      <vt:variant>
        <vt:lpwstr>_Toc433285482</vt:lpwstr>
      </vt:variant>
      <vt:variant>
        <vt:i4>1310779</vt:i4>
      </vt:variant>
      <vt:variant>
        <vt:i4>110</vt:i4>
      </vt:variant>
      <vt:variant>
        <vt:i4>0</vt:i4>
      </vt:variant>
      <vt:variant>
        <vt:i4>5</vt:i4>
      </vt:variant>
      <vt:variant>
        <vt:lpwstr/>
      </vt:variant>
      <vt:variant>
        <vt:lpwstr>_Toc433285476</vt:lpwstr>
      </vt:variant>
      <vt:variant>
        <vt:i4>1310779</vt:i4>
      </vt:variant>
      <vt:variant>
        <vt:i4>104</vt:i4>
      </vt:variant>
      <vt:variant>
        <vt:i4>0</vt:i4>
      </vt:variant>
      <vt:variant>
        <vt:i4>5</vt:i4>
      </vt:variant>
      <vt:variant>
        <vt:lpwstr/>
      </vt:variant>
      <vt:variant>
        <vt:lpwstr>_Toc433285473</vt:lpwstr>
      </vt:variant>
      <vt:variant>
        <vt:i4>1376315</vt:i4>
      </vt:variant>
      <vt:variant>
        <vt:i4>98</vt:i4>
      </vt:variant>
      <vt:variant>
        <vt:i4>0</vt:i4>
      </vt:variant>
      <vt:variant>
        <vt:i4>5</vt:i4>
      </vt:variant>
      <vt:variant>
        <vt:lpwstr/>
      </vt:variant>
      <vt:variant>
        <vt:lpwstr>_Toc433285467</vt:lpwstr>
      </vt:variant>
      <vt:variant>
        <vt:i4>1376315</vt:i4>
      </vt:variant>
      <vt:variant>
        <vt:i4>92</vt:i4>
      </vt:variant>
      <vt:variant>
        <vt:i4>0</vt:i4>
      </vt:variant>
      <vt:variant>
        <vt:i4>5</vt:i4>
      </vt:variant>
      <vt:variant>
        <vt:lpwstr/>
      </vt:variant>
      <vt:variant>
        <vt:lpwstr>_Toc433285460</vt:lpwstr>
      </vt:variant>
      <vt:variant>
        <vt:i4>1441851</vt:i4>
      </vt:variant>
      <vt:variant>
        <vt:i4>86</vt:i4>
      </vt:variant>
      <vt:variant>
        <vt:i4>0</vt:i4>
      </vt:variant>
      <vt:variant>
        <vt:i4>5</vt:i4>
      </vt:variant>
      <vt:variant>
        <vt:lpwstr/>
      </vt:variant>
      <vt:variant>
        <vt:lpwstr>_Toc433285454</vt:lpwstr>
      </vt:variant>
      <vt:variant>
        <vt:i4>1441851</vt:i4>
      </vt:variant>
      <vt:variant>
        <vt:i4>80</vt:i4>
      </vt:variant>
      <vt:variant>
        <vt:i4>0</vt:i4>
      </vt:variant>
      <vt:variant>
        <vt:i4>5</vt:i4>
      </vt:variant>
      <vt:variant>
        <vt:lpwstr/>
      </vt:variant>
      <vt:variant>
        <vt:lpwstr>_Toc433285452</vt:lpwstr>
      </vt:variant>
      <vt:variant>
        <vt:i4>1507387</vt:i4>
      </vt:variant>
      <vt:variant>
        <vt:i4>74</vt:i4>
      </vt:variant>
      <vt:variant>
        <vt:i4>0</vt:i4>
      </vt:variant>
      <vt:variant>
        <vt:i4>5</vt:i4>
      </vt:variant>
      <vt:variant>
        <vt:lpwstr/>
      </vt:variant>
      <vt:variant>
        <vt:lpwstr>_Toc433285447</vt:lpwstr>
      </vt:variant>
      <vt:variant>
        <vt:i4>1507387</vt:i4>
      </vt:variant>
      <vt:variant>
        <vt:i4>68</vt:i4>
      </vt:variant>
      <vt:variant>
        <vt:i4>0</vt:i4>
      </vt:variant>
      <vt:variant>
        <vt:i4>5</vt:i4>
      </vt:variant>
      <vt:variant>
        <vt:lpwstr/>
      </vt:variant>
      <vt:variant>
        <vt:lpwstr>_Toc433285444</vt:lpwstr>
      </vt:variant>
      <vt:variant>
        <vt:i4>1507387</vt:i4>
      </vt:variant>
      <vt:variant>
        <vt:i4>62</vt:i4>
      </vt:variant>
      <vt:variant>
        <vt:i4>0</vt:i4>
      </vt:variant>
      <vt:variant>
        <vt:i4>5</vt:i4>
      </vt:variant>
      <vt:variant>
        <vt:lpwstr/>
      </vt:variant>
      <vt:variant>
        <vt:lpwstr>_Toc433285440</vt:lpwstr>
      </vt:variant>
      <vt:variant>
        <vt:i4>1048635</vt:i4>
      </vt:variant>
      <vt:variant>
        <vt:i4>56</vt:i4>
      </vt:variant>
      <vt:variant>
        <vt:i4>0</vt:i4>
      </vt:variant>
      <vt:variant>
        <vt:i4>5</vt:i4>
      </vt:variant>
      <vt:variant>
        <vt:lpwstr/>
      </vt:variant>
      <vt:variant>
        <vt:lpwstr>_Toc433285438</vt:lpwstr>
      </vt:variant>
      <vt:variant>
        <vt:i4>1048635</vt:i4>
      </vt:variant>
      <vt:variant>
        <vt:i4>50</vt:i4>
      </vt:variant>
      <vt:variant>
        <vt:i4>0</vt:i4>
      </vt:variant>
      <vt:variant>
        <vt:i4>5</vt:i4>
      </vt:variant>
      <vt:variant>
        <vt:lpwstr/>
      </vt:variant>
      <vt:variant>
        <vt:lpwstr>_Toc433285435</vt:lpwstr>
      </vt:variant>
      <vt:variant>
        <vt:i4>1048635</vt:i4>
      </vt:variant>
      <vt:variant>
        <vt:i4>44</vt:i4>
      </vt:variant>
      <vt:variant>
        <vt:i4>0</vt:i4>
      </vt:variant>
      <vt:variant>
        <vt:i4>5</vt:i4>
      </vt:variant>
      <vt:variant>
        <vt:lpwstr/>
      </vt:variant>
      <vt:variant>
        <vt:lpwstr>_Toc433285430</vt:lpwstr>
      </vt:variant>
      <vt:variant>
        <vt:i4>1114171</vt:i4>
      </vt:variant>
      <vt:variant>
        <vt:i4>38</vt:i4>
      </vt:variant>
      <vt:variant>
        <vt:i4>0</vt:i4>
      </vt:variant>
      <vt:variant>
        <vt:i4>5</vt:i4>
      </vt:variant>
      <vt:variant>
        <vt:lpwstr/>
      </vt:variant>
      <vt:variant>
        <vt:lpwstr>_Toc433285426</vt:lpwstr>
      </vt:variant>
      <vt:variant>
        <vt:i4>1179707</vt:i4>
      </vt:variant>
      <vt:variant>
        <vt:i4>32</vt:i4>
      </vt:variant>
      <vt:variant>
        <vt:i4>0</vt:i4>
      </vt:variant>
      <vt:variant>
        <vt:i4>5</vt:i4>
      </vt:variant>
      <vt:variant>
        <vt:lpwstr/>
      </vt:variant>
      <vt:variant>
        <vt:lpwstr>_Toc433285418</vt:lpwstr>
      </vt:variant>
      <vt:variant>
        <vt:i4>1179707</vt:i4>
      </vt:variant>
      <vt:variant>
        <vt:i4>26</vt:i4>
      </vt:variant>
      <vt:variant>
        <vt:i4>0</vt:i4>
      </vt:variant>
      <vt:variant>
        <vt:i4>5</vt:i4>
      </vt:variant>
      <vt:variant>
        <vt:lpwstr/>
      </vt:variant>
      <vt:variant>
        <vt:lpwstr>_Toc433285416</vt:lpwstr>
      </vt:variant>
      <vt:variant>
        <vt:i4>1245243</vt:i4>
      </vt:variant>
      <vt:variant>
        <vt:i4>20</vt:i4>
      </vt:variant>
      <vt:variant>
        <vt:i4>0</vt:i4>
      </vt:variant>
      <vt:variant>
        <vt:i4>5</vt:i4>
      </vt:variant>
      <vt:variant>
        <vt:lpwstr/>
      </vt:variant>
      <vt:variant>
        <vt:lpwstr>_Toc433285406</vt:lpwstr>
      </vt:variant>
      <vt:variant>
        <vt:i4>1703996</vt:i4>
      </vt:variant>
      <vt:variant>
        <vt:i4>14</vt:i4>
      </vt:variant>
      <vt:variant>
        <vt:i4>0</vt:i4>
      </vt:variant>
      <vt:variant>
        <vt:i4>5</vt:i4>
      </vt:variant>
      <vt:variant>
        <vt:lpwstr/>
      </vt:variant>
      <vt:variant>
        <vt:lpwstr>_Toc433285399</vt:lpwstr>
      </vt:variant>
      <vt:variant>
        <vt:i4>1703996</vt:i4>
      </vt:variant>
      <vt:variant>
        <vt:i4>8</vt:i4>
      </vt:variant>
      <vt:variant>
        <vt:i4>0</vt:i4>
      </vt:variant>
      <vt:variant>
        <vt:i4>5</vt:i4>
      </vt:variant>
      <vt:variant>
        <vt:lpwstr/>
      </vt:variant>
      <vt:variant>
        <vt:lpwstr>_Toc433285397</vt:lpwstr>
      </vt:variant>
      <vt:variant>
        <vt:i4>1703996</vt:i4>
      </vt:variant>
      <vt:variant>
        <vt:i4>2</vt:i4>
      </vt:variant>
      <vt:variant>
        <vt:i4>0</vt:i4>
      </vt:variant>
      <vt:variant>
        <vt:i4>5</vt:i4>
      </vt:variant>
      <vt:variant>
        <vt:lpwstr/>
      </vt:variant>
      <vt:variant>
        <vt:lpwstr>_Toc433285395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Zoe Garrett</dc:creator>
  <cp:lastModifiedBy>Inge Merete Skov</cp:lastModifiedBy>
  <cp:revision>2</cp:revision>
  <cp:lastPrinted>2015-10-28T15:08:00Z</cp:lastPrinted>
  <dcterms:created xsi:type="dcterms:W3CDTF">2016-03-23T08:10:00Z</dcterms:created>
  <dcterms:modified xsi:type="dcterms:W3CDTF">2016-03-23T08:10:00Z</dcterms:modified>
</cp:coreProperties>
</file>